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3C7" w:rsidRDefault="009A03C7" w:rsidP="00C00B8C">
      <w:pPr>
        <w:spacing w:after="0"/>
        <w:ind w:right="15401"/>
        <w:rPr>
          <w:color w:val="auto"/>
        </w:rPr>
      </w:pPr>
    </w:p>
    <w:p w:rsidR="009A03C7" w:rsidRPr="00406FA9" w:rsidRDefault="009A03C7">
      <w:pPr>
        <w:spacing w:after="0"/>
        <w:ind w:left="-1440" w:right="15401"/>
        <w:rPr>
          <w:color w:val="auto"/>
        </w:rPr>
      </w:pPr>
    </w:p>
    <w:tbl>
      <w:tblPr>
        <w:tblStyle w:val="TableGrid"/>
        <w:tblW w:w="15194" w:type="dxa"/>
        <w:tblInd w:w="-899" w:type="dxa"/>
        <w:tblLayout w:type="fixed"/>
        <w:tblCellMar>
          <w:top w:w="86" w:type="dxa"/>
          <w:right w:w="96" w:type="dxa"/>
        </w:tblCellMar>
        <w:tblLook w:val="04A0" w:firstRow="1" w:lastRow="0" w:firstColumn="1" w:lastColumn="0" w:noHBand="0" w:noVBand="1"/>
      </w:tblPr>
      <w:tblGrid>
        <w:gridCol w:w="1613"/>
        <w:gridCol w:w="4961"/>
        <w:gridCol w:w="4546"/>
        <w:gridCol w:w="4074"/>
      </w:tblGrid>
      <w:tr w:rsidR="009A03C7" w:rsidRPr="00406FA9" w:rsidTr="009A03C7">
        <w:trPr>
          <w:trHeight w:val="403"/>
        </w:trPr>
        <w:tc>
          <w:tcPr>
            <w:tcW w:w="15194" w:type="dxa"/>
            <w:gridSpan w:val="4"/>
            <w:tcBorders>
              <w:top w:val="single" w:sz="4" w:space="0" w:color="auto"/>
              <w:left w:val="single" w:sz="4" w:space="0" w:color="auto"/>
              <w:bottom w:val="single" w:sz="4" w:space="0" w:color="auto"/>
              <w:right w:val="single" w:sz="4" w:space="0" w:color="auto"/>
            </w:tcBorders>
          </w:tcPr>
          <w:p w:rsidR="009A03C7" w:rsidRDefault="009A03C7" w:rsidP="009A03C7">
            <w:pPr>
              <w:ind w:left="1"/>
              <w:jc w:val="center"/>
              <w:rPr>
                <w:rFonts w:ascii="Comic Sans MS" w:hAnsi="Comic Sans MS"/>
                <w:b/>
                <w:u w:val="single"/>
              </w:rPr>
            </w:pPr>
            <w:r w:rsidRPr="00F73ACA">
              <w:rPr>
                <w:rFonts w:ascii="Comic Sans MS" w:hAnsi="Comic Sans MS"/>
                <w:b/>
                <w:u w:val="single"/>
              </w:rPr>
              <w:t>Curriculum Intent Statement</w:t>
            </w:r>
          </w:p>
          <w:p w:rsidR="009A03C7" w:rsidRDefault="009A03C7" w:rsidP="009A03C7">
            <w:pPr>
              <w:ind w:left="1"/>
              <w:jc w:val="center"/>
              <w:rPr>
                <w:rFonts w:ascii="Comic Sans MS" w:hAnsi="Comic Sans MS"/>
                <w:b/>
                <w:u w:val="single"/>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 xml:space="preserve">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w:t>
            </w:r>
            <w:proofErr w:type="gramStart"/>
            <w:r w:rsidRPr="00CF0D41">
              <w:rPr>
                <w:rFonts w:ascii="Comic Sans MS" w:hAnsi="Comic Sans MS"/>
                <w:sz w:val="18"/>
                <w:szCs w:val="18"/>
              </w:rPr>
              <w:t>school</w:t>
            </w:r>
            <w:proofErr w:type="gramEnd"/>
            <w:r w:rsidRPr="00CF0D41">
              <w:rPr>
                <w:rFonts w:ascii="Comic Sans MS" w:hAnsi="Comic Sans MS"/>
                <w:sz w:val="18"/>
                <w:szCs w:val="18"/>
              </w:rPr>
              <w:t xml:space="preserve"> we aim to ensure that children are well prepared for life in modern Britain.</w:t>
            </w:r>
          </w:p>
          <w:p w:rsidR="009A03C7" w:rsidRPr="00CF0D41" w:rsidRDefault="009A03C7" w:rsidP="009A03C7">
            <w:pPr>
              <w:ind w:left="1"/>
              <w:rPr>
                <w:rFonts w:ascii="Comic Sans MS" w:hAnsi="Comic Sans MS"/>
                <w:sz w:val="18"/>
                <w:szCs w:val="18"/>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9A03C7" w:rsidRPr="00CF0D41" w:rsidRDefault="009A03C7" w:rsidP="009A03C7">
            <w:pPr>
              <w:ind w:left="1"/>
              <w:rPr>
                <w:rFonts w:ascii="Comic Sans MS" w:hAnsi="Comic Sans MS"/>
                <w:sz w:val="18"/>
                <w:szCs w:val="18"/>
              </w:rPr>
            </w:pPr>
          </w:p>
          <w:p w:rsidR="009A03C7" w:rsidRPr="00CF0D41" w:rsidRDefault="009A03C7" w:rsidP="009A03C7">
            <w:pPr>
              <w:ind w:left="1"/>
              <w:rPr>
                <w:rFonts w:ascii="Comic Sans MS" w:hAnsi="Comic Sans MS"/>
                <w:b/>
                <w:sz w:val="18"/>
                <w:szCs w:val="18"/>
              </w:rPr>
            </w:pPr>
            <w:r w:rsidRPr="00CF0D41">
              <w:rPr>
                <w:rFonts w:ascii="Comic Sans MS" w:hAnsi="Comic Sans MS"/>
                <w:sz w:val="18"/>
                <w:szCs w:val="18"/>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w:t>
            </w:r>
            <w:proofErr w:type="gramStart"/>
            <w:r w:rsidRPr="00CF0D41">
              <w:rPr>
                <w:rFonts w:ascii="Comic Sans MS" w:hAnsi="Comic Sans MS"/>
                <w:sz w:val="18"/>
                <w:szCs w:val="18"/>
              </w:rPr>
              <w:t>experiences</w:t>
            </w:r>
            <w:proofErr w:type="gramEnd"/>
            <w:r w:rsidRPr="00CF0D41">
              <w:rPr>
                <w:rFonts w:ascii="Comic Sans MS" w:hAnsi="Comic Sans MS"/>
                <w:sz w:val="18"/>
                <w:szCs w:val="18"/>
              </w:rPr>
              <w:t xml:space="preserve">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sidRPr="00CF0D41">
              <w:rPr>
                <w:rFonts w:ascii="Comic Sans MS" w:hAnsi="Comic Sans MS"/>
                <w:b/>
                <w:sz w:val="18"/>
                <w:szCs w:val="18"/>
              </w:rPr>
              <w:t xml:space="preserve">. </w:t>
            </w:r>
            <w:r w:rsidRPr="00CF0D41">
              <w:rPr>
                <w:rFonts w:ascii="Comic Sans MS" w:hAnsi="Comic Sans MS"/>
                <w:sz w:val="18"/>
                <w:szCs w:val="18"/>
              </w:rPr>
              <w:t>It provides pupils with memorable experiences, in addition to diverse and rich opportunities from which they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sidRPr="00CF0D41">
              <w:rPr>
                <w:rFonts w:ascii="Comic Sans MS" w:hAnsi="Comic Sans MS"/>
                <w:b/>
                <w:sz w:val="18"/>
                <w:szCs w:val="18"/>
              </w:rPr>
              <w:t xml:space="preserve"> </w:t>
            </w:r>
          </w:p>
          <w:p w:rsidR="009A03C7" w:rsidRPr="00CF0D41" w:rsidRDefault="009A03C7" w:rsidP="009A03C7">
            <w:pPr>
              <w:ind w:left="1"/>
              <w:rPr>
                <w:rFonts w:ascii="Comic Sans MS" w:hAnsi="Comic Sans MS"/>
                <w:b/>
                <w:sz w:val="18"/>
                <w:szCs w:val="18"/>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9A03C7" w:rsidRDefault="009A03C7" w:rsidP="009A03C7">
            <w:pPr>
              <w:ind w:left="1"/>
              <w:rPr>
                <w:rFonts w:ascii="Comic Sans MS" w:hAnsi="Comic Sans MS"/>
                <w:sz w:val="20"/>
                <w:szCs w:val="20"/>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 xml:space="preserve">Our curriculum is planned in a </w:t>
            </w:r>
            <w:proofErr w:type="gramStart"/>
            <w:r w:rsidRPr="00CF0D41">
              <w:rPr>
                <w:rFonts w:ascii="Comic Sans MS" w:hAnsi="Comic Sans MS"/>
                <w:sz w:val="18"/>
                <w:szCs w:val="18"/>
              </w:rPr>
              <w:t>two year</w:t>
            </w:r>
            <w:proofErr w:type="gramEnd"/>
            <w:r w:rsidRPr="00CF0D41">
              <w:rPr>
                <w:rFonts w:ascii="Comic Sans MS" w:hAnsi="Comic Sans MS"/>
                <w:sz w:val="18"/>
                <w:szCs w:val="18"/>
              </w:rPr>
              <w:t xml:space="preserve"> cycle which allows for in-depth study and progression through a well-planned sequence of skills and knowledge and ensures that we have full coverage of the national Curriculum.  </w:t>
            </w:r>
          </w:p>
          <w:p w:rsidR="009A03C7" w:rsidRPr="00CF0D41" w:rsidRDefault="009A03C7" w:rsidP="009A03C7">
            <w:pPr>
              <w:ind w:left="1"/>
              <w:rPr>
                <w:rFonts w:ascii="Comic Sans MS" w:hAnsi="Comic Sans MS"/>
                <w:sz w:val="18"/>
                <w:szCs w:val="18"/>
              </w:rPr>
            </w:pPr>
          </w:p>
          <w:p w:rsidR="00C00B8C" w:rsidRDefault="009A03C7" w:rsidP="00C1531A">
            <w:pPr>
              <w:ind w:left="1"/>
              <w:rPr>
                <w:rFonts w:ascii="Comic Sans MS" w:hAnsi="Comic Sans MS"/>
                <w:sz w:val="18"/>
                <w:szCs w:val="18"/>
              </w:rPr>
            </w:pPr>
            <w:r w:rsidRPr="00CF0D41">
              <w:rPr>
                <w:rFonts w:ascii="Comic Sans MS" w:hAnsi="Comic Sans MS"/>
                <w:sz w:val="18"/>
                <w:szCs w:val="18"/>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w:t>
            </w:r>
            <w:r w:rsidR="00085C4D" w:rsidRPr="00CF0D41">
              <w:rPr>
                <w:rFonts w:ascii="Comic Sans MS" w:hAnsi="Comic Sans MS"/>
                <w:sz w:val="18"/>
                <w:szCs w:val="18"/>
              </w:rPr>
              <w:t>dren feel safe to try new things.</w:t>
            </w:r>
          </w:p>
          <w:p w:rsidR="001D71B8" w:rsidRDefault="001D71B8" w:rsidP="00C1531A">
            <w:pPr>
              <w:ind w:left="1"/>
              <w:rPr>
                <w:rFonts w:ascii="Comic Sans MS" w:hAnsi="Comic Sans MS"/>
                <w:sz w:val="18"/>
                <w:szCs w:val="18"/>
              </w:rPr>
            </w:pPr>
          </w:p>
          <w:p w:rsidR="001D71B8" w:rsidRDefault="001D71B8" w:rsidP="00C1531A">
            <w:pPr>
              <w:ind w:left="1"/>
              <w:rPr>
                <w:rFonts w:ascii="Comic Sans MS" w:hAnsi="Comic Sans MS"/>
                <w:sz w:val="18"/>
                <w:szCs w:val="18"/>
              </w:rPr>
            </w:pPr>
          </w:p>
          <w:p w:rsidR="00CF0D41" w:rsidRDefault="00CF0D41" w:rsidP="00C1531A">
            <w:pPr>
              <w:ind w:left="1"/>
              <w:rPr>
                <w:rFonts w:ascii="Comic Sans MS" w:hAnsi="Comic Sans MS"/>
                <w:sz w:val="18"/>
                <w:szCs w:val="18"/>
              </w:rPr>
            </w:pPr>
          </w:p>
          <w:p w:rsidR="00CF0D41" w:rsidRDefault="00CF0D41" w:rsidP="00C1531A">
            <w:pPr>
              <w:ind w:left="1"/>
              <w:rPr>
                <w:rFonts w:ascii="Comic Sans MS" w:hAnsi="Comic Sans MS"/>
                <w:sz w:val="18"/>
                <w:szCs w:val="18"/>
              </w:rPr>
            </w:pPr>
          </w:p>
          <w:p w:rsidR="001D71B8" w:rsidRDefault="001D71B8" w:rsidP="00C1531A">
            <w:pPr>
              <w:ind w:left="1"/>
              <w:rPr>
                <w:rFonts w:ascii="Comic Sans MS" w:hAnsi="Comic Sans MS"/>
                <w:sz w:val="18"/>
                <w:szCs w:val="18"/>
              </w:rPr>
            </w:pPr>
          </w:p>
          <w:p w:rsidR="00CF0D41" w:rsidRPr="009A03C7" w:rsidRDefault="00CF0D41" w:rsidP="00C1531A">
            <w:pPr>
              <w:ind w:left="1"/>
              <w:rPr>
                <w:rFonts w:ascii="Comic Sans MS" w:hAnsi="Comic Sans MS"/>
                <w:sz w:val="20"/>
                <w:szCs w:val="20"/>
              </w:rPr>
            </w:pPr>
          </w:p>
        </w:tc>
      </w:tr>
      <w:tr w:rsidR="009A03C7" w:rsidRPr="00406FA9" w:rsidTr="009A03C7">
        <w:trPr>
          <w:trHeight w:val="403"/>
        </w:trPr>
        <w:tc>
          <w:tcPr>
            <w:tcW w:w="1613" w:type="dxa"/>
            <w:tcBorders>
              <w:top w:val="single" w:sz="4" w:space="0" w:color="auto"/>
              <w:left w:val="single" w:sz="4" w:space="0" w:color="000000"/>
              <w:bottom w:val="single" w:sz="4" w:space="0" w:color="000000"/>
              <w:right w:val="single" w:sz="4" w:space="0" w:color="000000"/>
            </w:tcBorders>
          </w:tcPr>
          <w:p w:rsidR="009A03C7" w:rsidRPr="00406FA9" w:rsidRDefault="009A03C7">
            <w:pPr>
              <w:rPr>
                <w:color w:val="auto"/>
              </w:rPr>
            </w:pPr>
          </w:p>
        </w:tc>
        <w:tc>
          <w:tcPr>
            <w:tcW w:w="4961"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7"/>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AUTUMN</w:t>
            </w:r>
          </w:p>
        </w:tc>
        <w:tc>
          <w:tcPr>
            <w:tcW w:w="4546"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4"/>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SPRING</w:t>
            </w:r>
          </w:p>
        </w:tc>
        <w:tc>
          <w:tcPr>
            <w:tcW w:w="4074"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7"/>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SUMMER</w:t>
            </w:r>
          </w:p>
        </w:tc>
      </w:tr>
      <w:tr w:rsidR="009A03C7" w:rsidRPr="00406FA9" w:rsidTr="008C4126">
        <w:trPr>
          <w:trHeight w:val="403"/>
        </w:trPr>
        <w:tc>
          <w:tcPr>
            <w:tcW w:w="15194" w:type="dxa"/>
            <w:gridSpan w:val="4"/>
            <w:tcBorders>
              <w:top w:val="single" w:sz="4" w:space="0" w:color="auto"/>
              <w:left w:val="single" w:sz="4" w:space="0" w:color="000000"/>
              <w:bottom w:val="single" w:sz="4" w:space="0" w:color="000000"/>
              <w:right w:val="single" w:sz="4" w:space="0" w:color="000000"/>
            </w:tcBorders>
          </w:tcPr>
          <w:p w:rsidR="009A03C7" w:rsidRPr="00503237" w:rsidRDefault="009A03C7" w:rsidP="009A03C7">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 xml:space="preserve">Hamilton's mixed-year plans and resources cover all aspects of English, including </w:t>
            </w:r>
            <w:proofErr w:type="spellStart"/>
            <w:r w:rsidRPr="00421D31">
              <w:rPr>
                <w:rFonts w:ascii="Comic Sans MS" w:eastAsia="Comic Sans MS" w:hAnsi="Comic Sans MS" w:cs="Comic Sans MS"/>
                <w:b/>
                <w:sz w:val="16"/>
                <w:szCs w:val="16"/>
              </w:rPr>
              <w:t>SPaG</w:t>
            </w:r>
            <w:proofErr w:type="spellEnd"/>
            <w:r w:rsidRPr="00421D31">
              <w:rPr>
                <w:rFonts w:ascii="Comic Sans MS" w:eastAsia="Comic Sans MS" w:hAnsi="Comic Sans MS" w:cs="Comic Sans MS"/>
                <w:b/>
                <w:sz w:val="16"/>
                <w:szCs w:val="16"/>
              </w:rPr>
              <w:t>,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sidR="00C00B8C">
              <w:rPr>
                <w:rFonts w:ascii="Comic Sans MS" w:eastAsia="Comic Sans MS" w:hAnsi="Comic Sans MS" w:cs="Comic Sans MS"/>
                <w:b/>
                <w:iCs/>
                <w:sz w:val="16"/>
                <w:szCs w:val="16"/>
              </w:rPr>
              <w:t>Hamilton's Year 5/6</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w:t>
            </w:r>
            <w:proofErr w:type="gramStart"/>
            <w:r w:rsidRPr="00503237">
              <w:rPr>
                <w:rFonts w:ascii="Comic Sans MS" w:eastAsia="Comic Sans MS" w:hAnsi="Comic Sans MS" w:cs="Comic Sans MS"/>
                <w:b/>
                <w:iCs/>
                <w:sz w:val="16"/>
                <w:szCs w:val="16"/>
              </w:rPr>
              <w:t>Medium and Long Term</w:t>
            </w:r>
            <w:proofErr w:type="gramEnd"/>
            <w:r w:rsidRPr="00503237">
              <w:rPr>
                <w:rFonts w:ascii="Comic Sans MS" w:eastAsia="Comic Sans MS" w:hAnsi="Comic Sans MS" w:cs="Comic Sans MS"/>
                <w:b/>
                <w:iCs/>
                <w:sz w:val="16"/>
                <w:szCs w:val="16"/>
              </w:rPr>
              <w:t xml:space="preserve"> Plans summarise books used and grammar taught. Individual plans include an outcomes table.</w:t>
            </w:r>
            <w:r>
              <w:rPr>
                <w:rFonts w:ascii="Comic Sans MS" w:eastAsia="Comic Sans MS" w:hAnsi="Comic Sans MS" w:cs="Comic Sans MS"/>
                <w:b/>
                <w:iCs/>
                <w:sz w:val="16"/>
                <w:szCs w:val="16"/>
              </w:rPr>
              <w:t xml:space="preserve">  If Hamilton trust plans are </w:t>
            </w:r>
            <w:proofErr w:type="gramStart"/>
            <w:r>
              <w:rPr>
                <w:rFonts w:ascii="Comic Sans MS" w:eastAsia="Comic Sans MS" w:hAnsi="Comic Sans MS" w:cs="Comic Sans MS"/>
                <w:b/>
                <w:iCs/>
                <w:sz w:val="16"/>
                <w:szCs w:val="16"/>
              </w:rPr>
              <w:t>updated</w:t>
            </w:r>
            <w:proofErr w:type="gramEnd"/>
            <w:r>
              <w:rPr>
                <w:rFonts w:ascii="Comic Sans MS" w:eastAsia="Comic Sans MS" w:hAnsi="Comic Sans MS" w:cs="Comic Sans MS"/>
                <w:b/>
                <w:iCs/>
                <w:sz w:val="16"/>
                <w:szCs w:val="16"/>
              </w:rPr>
              <w:t xml:space="preserve">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Pr="00C00B8C">
              <w:rPr>
                <w:rFonts w:ascii="Comic Sans MS" w:eastAsia="Comic Sans MS" w:hAnsi="Comic Sans MS" w:cs="Comic Sans MS"/>
                <w:b/>
                <w:iCs/>
                <w:sz w:val="16"/>
                <w:szCs w:val="16"/>
              </w:rPr>
              <w:t>.</w:t>
            </w:r>
            <w:r w:rsidR="00C00B8C" w:rsidRPr="00594277">
              <w:rPr>
                <w:rFonts w:ascii="Comic Sans MS" w:eastAsia="Comic Sans MS" w:hAnsi="Comic Sans MS" w:cs="Comic Sans MS"/>
                <w:b/>
                <w:iCs/>
                <w:sz w:val="16"/>
                <w:szCs w:val="16"/>
              </w:rPr>
              <w:t xml:space="preserve">  </w:t>
            </w:r>
            <w:r w:rsidR="00C00B8C">
              <w:rPr>
                <w:rFonts w:ascii="Comic Sans MS" w:eastAsia="Comic Sans MS" w:hAnsi="Comic Sans MS" w:cs="Comic Sans MS"/>
                <w:b/>
                <w:sz w:val="16"/>
                <w:szCs w:val="16"/>
              </w:rPr>
              <w:t xml:space="preserve">In Years 5 and 6 we use the Read Write Inc. spelling programme.  In addition to this we use Accelerated Reader to enhance our reading curriculum, and the grammar and spelling area of the </w:t>
            </w:r>
            <w:proofErr w:type="spellStart"/>
            <w:r w:rsidR="00C00B8C">
              <w:rPr>
                <w:rFonts w:ascii="Comic Sans MS" w:eastAsia="Comic Sans MS" w:hAnsi="Comic Sans MS" w:cs="Comic Sans MS"/>
                <w:b/>
                <w:sz w:val="16"/>
                <w:szCs w:val="16"/>
              </w:rPr>
              <w:t>Sumdog</w:t>
            </w:r>
            <w:proofErr w:type="spellEnd"/>
            <w:r w:rsidR="00C00B8C">
              <w:rPr>
                <w:rFonts w:ascii="Comic Sans MS" w:eastAsia="Comic Sans MS" w:hAnsi="Comic Sans MS" w:cs="Comic Sans MS"/>
                <w:b/>
                <w:sz w:val="16"/>
                <w:szCs w:val="16"/>
              </w:rPr>
              <w:t xml:space="preserve"> online learning</w:t>
            </w:r>
            <w:r w:rsidR="008F56B2">
              <w:rPr>
                <w:rFonts w:ascii="Comic Sans MS" w:eastAsia="Comic Sans MS" w:hAnsi="Comic Sans MS" w:cs="Comic Sans MS"/>
                <w:b/>
                <w:sz w:val="16"/>
                <w:szCs w:val="16"/>
              </w:rPr>
              <w:t xml:space="preserve"> platform</w:t>
            </w:r>
            <w:r w:rsidR="00C00B8C">
              <w:rPr>
                <w:rFonts w:ascii="Comic Sans MS" w:eastAsia="Comic Sans MS" w:hAnsi="Comic Sans MS" w:cs="Comic Sans MS"/>
                <w:b/>
                <w:sz w:val="16"/>
                <w:szCs w:val="16"/>
              </w:rPr>
              <w:t>.  We also use Read Write Inc Fresh Start from Year 5 onwards to support pupils to reach age related expectations.</w:t>
            </w:r>
          </w:p>
          <w:p w:rsidR="009A03C7" w:rsidRPr="00406FA9" w:rsidRDefault="009A03C7">
            <w:pPr>
              <w:ind w:left="97"/>
              <w:jc w:val="center"/>
              <w:rPr>
                <w:rFonts w:ascii="Comic Sans MS" w:eastAsia="Comic Sans MS" w:hAnsi="Comic Sans MS" w:cs="Comic Sans MS"/>
                <w:color w:val="auto"/>
                <w:sz w:val="28"/>
              </w:rPr>
            </w:pPr>
          </w:p>
        </w:tc>
      </w:tr>
      <w:tr w:rsidR="00903EDE" w:rsidRPr="00406FA9" w:rsidTr="008C4126">
        <w:trPr>
          <w:trHeight w:val="1180"/>
        </w:trPr>
        <w:tc>
          <w:tcPr>
            <w:tcW w:w="1613" w:type="dxa"/>
            <w:vMerge w:val="restart"/>
            <w:tcBorders>
              <w:top w:val="single" w:sz="4" w:space="0" w:color="000000"/>
              <w:left w:val="single" w:sz="4" w:space="0" w:color="000000"/>
              <w:right w:val="single" w:sz="4" w:space="0" w:color="000000"/>
            </w:tcBorders>
            <w:shd w:val="clear" w:color="auto" w:fill="FFFF00"/>
            <w:textDirection w:val="btLr"/>
          </w:tcPr>
          <w:p w:rsidR="00903EDE" w:rsidRPr="00406FA9" w:rsidRDefault="00903EDE" w:rsidP="00D24BBE">
            <w:pPr>
              <w:ind w:left="181" w:right="113"/>
              <w:jc w:val="center"/>
              <w:rPr>
                <w:rFonts w:ascii="Comic Sans MS" w:eastAsia="Comic Sans MS" w:hAnsi="Comic Sans MS" w:cs="Comic Sans MS"/>
                <w:b/>
                <w:color w:val="auto"/>
                <w:sz w:val="24"/>
              </w:rPr>
            </w:pPr>
          </w:p>
          <w:p w:rsidR="00903EDE" w:rsidRPr="00406FA9" w:rsidRDefault="00903EDE" w:rsidP="00D24BBE">
            <w:pPr>
              <w:ind w:left="181" w:right="113"/>
              <w:jc w:val="center"/>
              <w:rPr>
                <w:rFonts w:ascii="Comic Sans MS" w:eastAsia="Comic Sans MS" w:hAnsi="Comic Sans MS" w:cs="Comic Sans MS"/>
                <w:b/>
                <w:color w:val="auto"/>
                <w:sz w:val="24"/>
              </w:rPr>
            </w:pPr>
          </w:p>
          <w:p w:rsidR="00903EDE" w:rsidRPr="000112D5" w:rsidRDefault="00903EDE" w:rsidP="00D24BBE">
            <w:pPr>
              <w:ind w:left="113" w:right="113"/>
              <w:jc w:val="center"/>
              <w:rPr>
                <w:rFonts w:ascii="Comic Sans MS" w:hAnsi="Comic Sans MS"/>
                <w:b/>
                <w:color w:val="auto"/>
                <w:sz w:val="24"/>
                <w:szCs w:val="24"/>
              </w:rPr>
            </w:pPr>
            <w:r w:rsidRPr="000112D5">
              <w:rPr>
                <w:rFonts w:ascii="Comic Sans MS" w:hAnsi="Comic Sans MS"/>
                <w:b/>
                <w:color w:val="auto"/>
                <w:sz w:val="24"/>
                <w:szCs w:val="24"/>
              </w:rPr>
              <w:t>English</w:t>
            </w:r>
          </w:p>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pPr>
              <w:ind w:left="180"/>
              <w:jc w:val="center"/>
              <w:rPr>
                <w:rFonts w:ascii="Comic Sans MS" w:eastAsia="Comic Sans MS" w:hAnsi="Comic Sans MS" w:cs="Comic Sans MS"/>
                <w:b/>
                <w:color w:val="auto"/>
                <w:sz w:val="16"/>
                <w:szCs w:val="16"/>
                <w:u w:val="single" w:color="000000"/>
              </w:rPr>
            </w:pPr>
            <w:r w:rsidRPr="00C1531A">
              <w:rPr>
                <w:rFonts w:ascii="Comic Sans MS" w:eastAsia="Comic Sans MS" w:hAnsi="Comic Sans MS" w:cs="Comic Sans MS"/>
                <w:b/>
                <w:color w:val="auto"/>
                <w:sz w:val="16"/>
                <w:szCs w:val="16"/>
                <w:u w:val="single" w:color="000000"/>
              </w:rPr>
              <w:t>Classic Fiction - The Jungle Book</w:t>
            </w:r>
          </w:p>
          <w:p w:rsidR="00903EDE" w:rsidRPr="00C1531A" w:rsidRDefault="00903EDE">
            <w:pPr>
              <w:ind w:left="180"/>
              <w:jc w:val="center"/>
              <w:rPr>
                <w:rFonts w:ascii="Comic Sans MS" w:eastAsia="Comic Sans MS" w:hAnsi="Comic Sans MS" w:cs="Comic Sans MS"/>
                <w:b/>
                <w:color w:val="auto"/>
                <w:sz w:val="16"/>
                <w:szCs w:val="16"/>
              </w:rPr>
            </w:pPr>
            <w:r w:rsidRPr="00C1531A">
              <w:rPr>
                <w:rFonts w:ascii="Comic Sans MS" w:eastAsia="Comic Sans MS" w:hAnsi="Comic Sans MS" w:cs="Comic Sans MS"/>
                <w:b/>
                <w:color w:val="auto"/>
                <w:sz w:val="16"/>
                <w:szCs w:val="16"/>
              </w:rPr>
              <w:t>By Rudyard Kipling</w:t>
            </w:r>
          </w:p>
          <w:p w:rsidR="00903EDE" w:rsidRPr="00C1531A" w:rsidRDefault="00903EDE">
            <w:pPr>
              <w:ind w:left="180"/>
              <w:jc w:val="center"/>
              <w:rPr>
                <w:rFonts w:ascii="Comic Sans MS" w:hAnsi="Comic Sans MS"/>
                <w:color w:val="auto"/>
                <w:sz w:val="16"/>
                <w:szCs w:val="16"/>
              </w:rPr>
            </w:pPr>
            <w:r w:rsidRPr="00C1531A">
              <w:rPr>
                <w:rFonts w:ascii="Comic Sans MS" w:hAnsi="Comic Sans MS"/>
                <w:color w:val="auto"/>
                <w:sz w:val="16"/>
                <w:szCs w:val="16"/>
              </w:rPr>
              <w:t xml:space="preserve">Children explore the charm and challenge of classic fiction, (The Jungle Book by Rudyard Kipling, Illustrated by Robert </w:t>
            </w:r>
            <w:proofErr w:type="spellStart"/>
            <w:r w:rsidRPr="00C1531A">
              <w:rPr>
                <w:rFonts w:ascii="Comic Sans MS" w:hAnsi="Comic Sans MS"/>
                <w:color w:val="auto"/>
                <w:sz w:val="16"/>
                <w:szCs w:val="16"/>
              </w:rPr>
              <w:t>Ingpen</w:t>
            </w:r>
            <w:proofErr w:type="spellEnd"/>
            <w:r w:rsidRPr="00C1531A">
              <w:rPr>
                <w:rFonts w:ascii="Comic Sans MS" w:hAnsi="Comic Sans MS"/>
                <w:color w:val="auto"/>
                <w:sz w:val="16"/>
                <w:szCs w:val="16"/>
              </w:rPr>
              <w:t>, and A Collection of Rudyard Kipling's Just So Stories by Rudyard Kipling). Children write a modern-day Jungle Book story, Just So Stories diary entries, and tell outrageous lies, courtesy of conjunctions. The unit ends with children performing their own Just So Story in Kipling's style.</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250468">
            <w:pPr>
              <w:pStyle w:val="NoSpacing"/>
              <w:jc w:val="center"/>
              <w:rPr>
                <w:rFonts w:ascii="Comic Sans MS" w:hAnsi="Comic Sans MS"/>
                <w:b/>
                <w:color w:val="auto"/>
                <w:sz w:val="16"/>
                <w:szCs w:val="16"/>
              </w:rPr>
            </w:pPr>
            <w:r w:rsidRPr="00C1531A">
              <w:rPr>
                <w:rFonts w:ascii="Comic Sans MS" w:hAnsi="Comic Sans MS"/>
                <w:b/>
                <w:color w:val="auto"/>
                <w:sz w:val="16"/>
                <w:szCs w:val="16"/>
                <w:u w:val="single"/>
              </w:rPr>
              <w:t xml:space="preserve">Short Stories: </w:t>
            </w:r>
            <w:r w:rsidRPr="00C1531A">
              <w:rPr>
                <w:rFonts w:ascii="Comic Sans MS" w:hAnsi="Comic Sans MS"/>
                <w:b/>
                <w:color w:val="auto"/>
                <w:sz w:val="16"/>
                <w:szCs w:val="16"/>
              </w:rPr>
              <w:t xml:space="preserve"> </w:t>
            </w:r>
          </w:p>
          <w:p w:rsidR="00903EDE" w:rsidRPr="00C1531A" w:rsidRDefault="00903EDE" w:rsidP="00250468">
            <w:pPr>
              <w:pStyle w:val="NoSpacing"/>
              <w:jc w:val="center"/>
              <w:rPr>
                <w:rFonts w:ascii="Comic Sans MS" w:hAnsi="Comic Sans MS"/>
                <w:b/>
                <w:color w:val="auto"/>
                <w:sz w:val="16"/>
                <w:szCs w:val="16"/>
              </w:rPr>
            </w:pPr>
            <w:r w:rsidRPr="00C1531A">
              <w:rPr>
                <w:rFonts w:ascii="Comic Sans MS" w:hAnsi="Comic Sans MS"/>
                <w:b/>
                <w:color w:val="auto"/>
                <w:sz w:val="16"/>
                <w:szCs w:val="16"/>
              </w:rPr>
              <w:t>Short! by Kevin Crossley-Holland</w:t>
            </w:r>
          </w:p>
          <w:p w:rsidR="00903EDE" w:rsidRPr="00C1531A" w:rsidRDefault="00903EDE" w:rsidP="00250468">
            <w:pPr>
              <w:pStyle w:val="NoSpacing"/>
              <w:jc w:val="center"/>
              <w:rPr>
                <w:rFonts w:ascii="Comic Sans MS" w:hAnsi="Comic Sans MS"/>
                <w:color w:val="auto"/>
                <w:sz w:val="16"/>
                <w:szCs w:val="16"/>
              </w:rPr>
            </w:pPr>
            <w:r w:rsidRPr="00C1531A">
              <w:rPr>
                <w:rFonts w:ascii="Comic Sans MS" w:hAnsi="Comic Sans MS"/>
                <w:color w:val="auto"/>
                <w:sz w:val="16"/>
                <w:szCs w:val="16"/>
              </w:rPr>
              <w:t>Look at the genre of short stories using Short! by Kevin Crossley-Holland. Children investigate the use of adverbials to link sentences or paragraphs together. Children plan and write short spooky stories elaborating by use of descriptive words and further details.</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A25695">
            <w:pPr>
              <w:pStyle w:val="NoSpacing"/>
              <w:jc w:val="center"/>
              <w:rPr>
                <w:rFonts w:ascii="Comic Sans MS" w:hAnsi="Comic Sans MS"/>
                <w:b/>
                <w:color w:val="auto"/>
                <w:sz w:val="16"/>
                <w:szCs w:val="16"/>
                <w:u w:val="single"/>
              </w:rPr>
            </w:pPr>
            <w:r w:rsidRPr="00C1531A">
              <w:rPr>
                <w:rFonts w:ascii="Comic Sans MS" w:hAnsi="Comic Sans MS"/>
                <w:b/>
                <w:color w:val="auto"/>
                <w:sz w:val="16"/>
                <w:szCs w:val="16"/>
                <w:u w:val="single"/>
              </w:rPr>
              <w:t>Classic Fiction</w:t>
            </w:r>
          </w:p>
          <w:p w:rsidR="00903EDE" w:rsidRPr="00C1531A" w:rsidRDefault="00903EDE" w:rsidP="00A25695">
            <w:pPr>
              <w:pStyle w:val="NoSpacing"/>
              <w:jc w:val="center"/>
              <w:rPr>
                <w:rFonts w:ascii="Comic Sans MS" w:hAnsi="Comic Sans MS"/>
                <w:color w:val="auto"/>
                <w:sz w:val="16"/>
                <w:szCs w:val="16"/>
              </w:rPr>
            </w:pPr>
            <w:r w:rsidRPr="00C1531A">
              <w:rPr>
                <w:rFonts w:ascii="Comic Sans MS" w:hAnsi="Comic Sans MS"/>
                <w:color w:val="auto"/>
                <w:sz w:val="16"/>
                <w:szCs w:val="16"/>
              </w:rPr>
              <w:t xml:space="preserve">Through </w:t>
            </w:r>
            <w:proofErr w:type="gramStart"/>
            <w:r w:rsidRPr="00C1531A">
              <w:rPr>
                <w:rFonts w:ascii="Comic Sans MS" w:hAnsi="Comic Sans MS"/>
                <w:color w:val="auto"/>
                <w:sz w:val="16"/>
                <w:szCs w:val="16"/>
              </w:rPr>
              <w:t>The</w:t>
            </w:r>
            <w:proofErr w:type="gramEnd"/>
            <w:r w:rsidRPr="00C1531A">
              <w:rPr>
                <w:rFonts w:ascii="Comic Sans MS" w:hAnsi="Comic Sans MS"/>
                <w:color w:val="auto"/>
                <w:sz w:val="16"/>
                <w:szCs w:val="16"/>
              </w:rPr>
              <w:t xml:space="preserve"> Hobbit by J.R.R. Tolkien, investigate settings, character development, dialogue and narrative style. Writing includes: </w:t>
            </w:r>
            <w:proofErr w:type="spellStart"/>
            <w:r w:rsidRPr="00C1531A">
              <w:rPr>
                <w:rFonts w:ascii="Comic Sans MS" w:hAnsi="Comic Sans MS"/>
                <w:color w:val="auto"/>
                <w:sz w:val="16"/>
                <w:szCs w:val="16"/>
              </w:rPr>
              <w:t>dramatisation</w:t>
            </w:r>
            <w:proofErr w:type="spellEnd"/>
            <w:r w:rsidRPr="00C1531A">
              <w:rPr>
                <w:rFonts w:ascii="Comic Sans MS" w:hAnsi="Comic Sans MS"/>
                <w:color w:val="auto"/>
                <w:sz w:val="16"/>
                <w:szCs w:val="16"/>
              </w:rPr>
              <w:t xml:space="preserve">, playing with point-of-view and writing a 'Lost Tale'. Grammar </w:t>
            </w:r>
            <w:proofErr w:type="gramStart"/>
            <w:r w:rsidRPr="00C1531A">
              <w:rPr>
                <w:rFonts w:ascii="Comic Sans MS" w:hAnsi="Comic Sans MS"/>
                <w:color w:val="auto"/>
                <w:sz w:val="16"/>
                <w:szCs w:val="16"/>
              </w:rPr>
              <w:t>includes:</w:t>
            </w:r>
            <w:proofErr w:type="gramEnd"/>
            <w:r w:rsidRPr="00C1531A">
              <w:rPr>
                <w:rFonts w:ascii="Comic Sans MS" w:hAnsi="Comic Sans MS"/>
                <w:color w:val="auto"/>
                <w:sz w:val="16"/>
                <w:szCs w:val="16"/>
              </w:rPr>
              <w:t xml:space="preserve"> complex sentences, relative clauses and elaboration.</w:t>
            </w:r>
          </w:p>
        </w:tc>
      </w:tr>
      <w:tr w:rsidR="00903EDE" w:rsidRPr="00406FA9" w:rsidTr="005E5CAD">
        <w:trPr>
          <w:trHeight w:val="1180"/>
        </w:trPr>
        <w:tc>
          <w:tcPr>
            <w:tcW w:w="1613" w:type="dxa"/>
            <w:vMerge/>
            <w:tcBorders>
              <w:left w:val="single" w:sz="4" w:space="0" w:color="000000"/>
              <w:right w:val="single" w:sz="4" w:space="0" w:color="000000"/>
            </w:tcBorders>
            <w:shd w:val="clear" w:color="auto" w:fill="FFFF00"/>
            <w:textDirection w:val="tbRl"/>
          </w:tcPr>
          <w:p w:rsidR="00903EDE" w:rsidRPr="00406FA9" w:rsidRDefault="00903EDE" w:rsidP="00D24BBE">
            <w:pPr>
              <w:ind w:left="181" w:right="113"/>
              <w:jc w:val="center"/>
              <w:rPr>
                <w:rFonts w:ascii="Comic Sans MS" w:eastAsia="Comic Sans MS" w:hAnsi="Comic Sans MS" w:cs="Comic Sans MS"/>
                <w:b/>
                <w:color w:val="auto"/>
                <w:sz w:val="24"/>
              </w:rPr>
            </w:pPr>
          </w:p>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1. Learn the grammar in App.2 specifically using a range of conjunctions to create compound and complex sentences.</w:t>
            </w:r>
          </w:p>
          <w:p w:rsidR="00903EDE" w:rsidRPr="00C1531A" w:rsidRDefault="00903EDE" w:rsidP="00903EDE">
            <w:pPr>
              <w:rPr>
                <w:sz w:val="16"/>
                <w:szCs w:val="16"/>
              </w:rPr>
            </w:pPr>
            <w:r w:rsidRPr="00C1531A">
              <w:rPr>
                <w:sz w:val="16"/>
                <w:szCs w:val="16"/>
              </w:rPr>
              <w:t xml:space="preserve">2. Use relative clauses. </w:t>
            </w:r>
          </w:p>
          <w:p w:rsidR="00903EDE" w:rsidRPr="00C1531A" w:rsidRDefault="00903EDE" w:rsidP="00903EDE">
            <w:pPr>
              <w:rPr>
                <w:sz w:val="16"/>
                <w:szCs w:val="16"/>
              </w:rPr>
            </w:pPr>
            <w:r w:rsidRPr="00C1531A">
              <w:rPr>
                <w:sz w:val="16"/>
                <w:szCs w:val="16"/>
              </w:rPr>
              <w:t xml:space="preserve">3.  Use commas correctly, including to clarify meaning, avoid ambiguity and to indicate parenthesis. </w:t>
            </w:r>
          </w:p>
          <w:p w:rsidR="006D7BDD" w:rsidRDefault="00903EDE" w:rsidP="006D7BDD">
            <w:pPr>
              <w:rPr>
                <w:sz w:val="16"/>
                <w:szCs w:val="16"/>
              </w:rPr>
            </w:pPr>
            <w:r w:rsidRPr="00C1531A">
              <w:rPr>
                <w:sz w:val="16"/>
                <w:szCs w:val="16"/>
              </w:rPr>
              <w:t>4. Use correct punctuation to indicate speech.</w:t>
            </w:r>
          </w:p>
          <w:p w:rsidR="006D7BDD" w:rsidRDefault="006D7BDD" w:rsidP="006D7BDD">
            <w:pPr>
              <w:rPr>
                <w:color w:val="00B0F0"/>
                <w:sz w:val="16"/>
                <w:szCs w:val="16"/>
              </w:rPr>
            </w:pPr>
            <w:r w:rsidRPr="006D7BDD">
              <w:rPr>
                <w:color w:val="00B0F0"/>
                <w:sz w:val="16"/>
                <w:szCs w:val="16"/>
              </w:rPr>
              <w:t>Spelling Focus:</w:t>
            </w:r>
          </w:p>
          <w:p w:rsidR="006D7BDD" w:rsidRPr="006D7BDD" w:rsidRDefault="006D7BDD" w:rsidP="006D7BDD">
            <w:pPr>
              <w:rPr>
                <w:color w:val="000000" w:themeColor="text1"/>
                <w:sz w:val="16"/>
                <w:szCs w:val="16"/>
              </w:rPr>
            </w:pPr>
            <w:r>
              <w:rPr>
                <w:color w:val="000000" w:themeColor="text1"/>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903EDE" w:rsidRDefault="009A7D2C" w:rsidP="009A7D2C">
            <w:pPr>
              <w:pStyle w:val="NoSpacing"/>
              <w:rPr>
                <w:sz w:val="16"/>
                <w:szCs w:val="16"/>
              </w:rPr>
            </w:pPr>
            <w:r w:rsidRPr="00C1531A">
              <w:rPr>
                <w:color w:val="0000CC"/>
                <w:sz w:val="16"/>
                <w:szCs w:val="16"/>
              </w:rPr>
              <w:t>Grammar focus:</w:t>
            </w:r>
            <w:r w:rsidRPr="00C1531A">
              <w:rPr>
                <w:color w:val="0000CC"/>
                <w:sz w:val="16"/>
                <w:szCs w:val="16"/>
              </w:rPr>
              <w:br/>
            </w:r>
            <w:r w:rsidRPr="00C1531A">
              <w:rPr>
                <w:sz w:val="16"/>
                <w:szCs w:val="16"/>
              </w:rPr>
              <w:t>1. Adverbials of time, place and number.</w:t>
            </w:r>
            <w:r w:rsidRPr="00C1531A">
              <w:rPr>
                <w:sz w:val="16"/>
                <w:szCs w:val="16"/>
              </w:rPr>
              <w:br/>
              <w:t xml:space="preserve">2. Use elaborated language of description, including expanded noun phrases, adjectives, adverbials and a variety of subordinate clauses, including relative clauses. </w:t>
            </w:r>
            <w:r w:rsidRPr="00C1531A">
              <w:rPr>
                <w:sz w:val="16"/>
                <w:szCs w:val="16"/>
              </w:rPr>
              <w:br/>
              <w:t>3. Use semi-colons to mark boundary between independent clauses.</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9A7D2C">
            <w:pPr>
              <w:pStyle w:val="NoSpacing"/>
              <w:rPr>
                <w:rFonts w:ascii="Comic Sans MS" w:hAnsi="Comic Sans MS"/>
                <w:b/>
                <w:color w:val="auto"/>
                <w:sz w:val="16"/>
                <w:szCs w:val="16"/>
                <w:u w:val="single"/>
              </w:rPr>
            </w:pPr>
            <w:r>
              <w:rPr>
                <w:color w:val="000000" w:themeColor="text1"/>
                <w:sz w:val="16"/>
                <w:szCs w:val="16"/>
              </w:rPr>
              <w:t>Following RWI Spelling Scheme and resources</w:t>
            </w:r>
          </w:p>
        </w:tc>
        <w:tc>
          <w:tcPr>
            <w:tcW w:w="4074" w:type="dxa"/>
            <w:tcBorders>
              <w:top w:val="single" w:sz="4" w:space="0" w:color="000000"/>
              <w:left w:val="single" w:sz="4" w:space="0" w:color="000000"/>
              <w:bottom w:val="single" w:sz="4" w:space="0" w:color="000000"/>
              <w:right w:val="single" w:sz="4" w:space="0" w:color="000000"/>
            </w:tcBorders>
          </w:tcPr>
          <w:p w:rsidR="00903EDE" w:rsidRDefault="005E5CAD" w:rsidP="005E5CAD">
            <w:pPr>
              <w:pStyle w:val="NoSpacing"/>
              <w:rPr>
                <w:sz w:val="16"/>
                <w:szCs w:val="16"/>
              </w:rPr>
            </w:pPr>
            <w:r w:rsidRPr="00C1531A">
              <w:rPr>
                <w:color w:val="0000CC"/>
                <w:sz w:val="16"/>
                <w:szCs w:val="16"/>
              </w:rPr>
              <w:t>Grammar focus:</w:t>
            </w:r>
            <w:r w:rsidRPr="00C1531A">
              <w:rPr>
                <w:color w:val="0000CC"/>
                <w:sz w:val="16"/>
                <w:szCs w:val="16"/>
              </w:rPr>
              <w:br/>
            </w:r>
            <w:r w:rsidRPr="00C1531A">
              <w:rPr>
                <w:sz w:val="16"/>
                <w:szCs w:val="16"/>
              </w:rPr>
              <w:t>1. Writing complex and compound sentences</w:t>
            </w:r>
            <w:r w:rsidRPr="00C1531A">
              <w:rPr>
                <w:sz w:val="16"/>
                <w:szCs w:val="16"/>
              </w:rPr>
              <w:br/>
              <w:t xml:space="preserve">2. Use elaborated language of description, including expanded noun phrases, adjectives, adverbials and, particularly, relative clauses. </w:t>
            </w:r>
            <w:r w:rsidRPr="00C1531A">
              <w:rPr>
                <w:sz w:val="16"/>
                <w:szCs w:val="16"/>
              </w:rPr>
              <w:br/>
              <w:t>3.  Use accurate sentence and speech punctuation.</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5E5CAD">
            <w:pPr>
              <w:pStyle w:val="NoSpacing"/>
              <w:rPr>
                <w:rFonts w:ascii="Comic Sans MS" w:hAnsi="Comic Sans MS"/>
                <w:b/>
                <w:color w:val="auto"/>
                <w:sz w:val="16"/>
                <w:szCs w:val="16"/>
                <w:u w:val="single"/>
              </w:rPr>
            </w:pPr>
            <w:r>
              <w:rPr>
                <w:color w:val="000000" w:themeColor="text1"/>
                <w:sz w:val="16"/>
                <w:szCs w:val="16"/>
              </w:rPr>
              <w:t>Following RWI Spelling Scheme and resources</w:t>
            </w: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Biographies and Autobiographies</w:t>
            </w:r>
          </w:p>
          <w:p w:rsidR="00903EDE" w:rsidRPr="00C1531A" w:rsidRDefault="00903EDE">
            <w:pPr>
              <w:ind w:right="17"/>
              <w:jc w:val="center"/>
              <w:rPr>
                <w:sz w:val="16"/>
                <w:szCs w:val="16"/>
              </w:rPr>
            </w:pPr>
            <w:r w:rsidRPr="00C1531A">
              <w:rPr>
                <w:rFonts w:ascii="Comic Sans MS" w:eastAsia="Comic Sans MS" w:hAnsi="Comic Sans MS" w:cs="Comic Sans MS"/>
                <w:sz w:val="16"/>
                <w:szCs w:val="16"/>
              </w:rPr>
              <w:t xml:space="preserve"> Use biographies of Roald Dahl and Michael Morpurgo (both books and online) and their autobiographical writing to identify features of biographies and autobiographies. Use the texts to study dialogue, noun phrases and complex sentences (Boy and Going Solo by Roald Dahl, Singing for Mrs Pettigrew: a story-maker’s journey, and Homecoming by Michael Morpurgo). Write autobiographies online.</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Drama</w:t>
            </w:r>
          </w:p>
          <w:p w:rsidR="00903EDE" w:rsidRPr="00C1531A" w:rsidRDefault="00903EDE" w:rsidP="00497947">
            <w:pPr>
              <w:ind w:left="98"/>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The works of William Shakespear</w:t>
            </w:r>
            <w:r w:rsidR="006C4C2C">
              <w:rPr>
                <w:rFonts w:ascii="Comic Sans MS" w:eastAsia="Comic Sans MS" w:hAnsi="Comic Sans MS" w:cs="Comic Sans MS"/>
                <w:b/>
                <w:sz w:val="16"/>
                <w:szCs w:val="16"/>
              </w:rPr>
              <w:t>e</w:t>
            </w:r>
          </w:p>
          <w:p w:rsidR="00903EDE" w:rsidRPr="00C1531A" w:rsidRDefault="00903EDE" w:rsidP="00497947">
            <w:pPr>
              <w:ind w:left="98"/>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 xml:space="preserve">Romeo and Juliet and Macbeth </w:t>
            </w:r>
          </w:p>
          <w:p w:rsidR="00903EDE" w:rsidRPr="00C1531A" w:rsidRDefault="00903EDE" w:rsidP="00497947">
            <w:pPr>
              <w:ind w:left="98"/>
              <w:jc w:val="center"/>
              <w:rPr>
                <w:rFonts w:ascii="Comic Sans MS" w:hAnsi="Comic Sans MS"/>
                <w:sz w:val="16"/>
                <w:szCs w:val="16"/>
              </w:rPr>
            </w:pPr>
            <w:r w:rsidRPr="00C1531A">
              <w:rPr>
                <w:rFonts w:ascii="Comic Sans MS" w:hAnsi="Comic Sans MS"/>
                <w:sz w:val="16"/>
                <w:szCs w:val="16"/>
              </w:rPr>
              <w:t>Introduce children to Shakespeare using Marcia Williams' Mr William Shakespeare's Plays, Romeo and Juliet, and Macbeth. Investigate different ways of writing dialogue including playscript layout and the use of informal language. Children write a 60 second version of part of Macbeth.</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D7664D">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Short Stories: Fantasy</w:t>
            </w:r>
          </w:p>
          <w:p w:rsidR="00903EDE" w:rsidRPr="00C1531A" w:rsidRDefault="00903EDE" w:rsidP="00D7664D">
            <w:pPr>
              <w:ind w:left="98"/>
              <w:jc w:val="center"/>
              <w:rPr>
                <w:rFonts w:ascii="Comic Sans MS" w:hAnsi="Comic Sans MS"/>
                <w:sz w:val="16"/>
                <w:szCs w:val="16"/>
              </w:rPr>
            </w:pPr>
            <w:r w:rsidRPr="00C1531A">
              <w:rPr>
                <w:rFonts w:ascii="Comic Sans MS" w:hAnsi="Comic Sans MS"/>
                <w:sz w:val="16"/>
                <w:szCs w:val="16"/>
              </w:rPr>
              <w:t>Read and analyse a selection of short stories from Tales of Outer Suburbia by Shaun Tan. Explore the structure of short stories and the use of modal verbs and dialogue. Children write a drama based on one they have heard and then a new story in the Shaun Tan-style.</w:t>
            </w: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1. Learn the grammar in App.2 specifically using a range of conjunctions to create compound and complex sentences.</w:t>
            </w:r>
          </w:p>
          <w:p w:rsidR="00903EDE" w:rsidRDefault="00903EDE" w:rsidP="00903EDE">
            <w:pPr>
              <w:spacing w:line="239" w:lineRule="auto"/>
              <w:rPr>
                <w:sz w:val="16"/>
                <w:szCs w:val="16"/>
              </w:rPr>
            </w:pPr>
            <w:r w:rsidRPr="00C1531A">
              <w:rPr>
                <w:sz w:val="16"/>
                <w:szCs w:val="16"/>
              </w:rPr>
              <w:t>2. Use expanded noun phrases to convey complicated information concisely</w:t>
            </w:r>
          </w:p>
          <w:p w:rsidR="001D71B8" w:rsidRDefault="001D71B8" w:rsidP="001D71B8">
            <w:pPr>
              <w:rPr>
                <w:color w:val="00B0F0"/>
                <w:sz w:val="16"/>
                <w:szCs w:val="16"/>
              </w:rPr>
            </w:pPr>
            <w:r w:rsidRPr="006D7BDD">
              <w:rPr>
                <w:color w:val="00B0F0"/>
                <w:sz w:val="16"/>
                <w:szCs w:val="16"/>
              </w:rPr>
              <w:t>Spelling Focus:</w:t>
            </w:r>
          </w:p>
          <w:p w:rsidR="001D71B8" w:rsidRPr="00C1531A" w:rsidRDefault="001D71B8" w:rsidP="001D71B8">
            <w:pPr>
              <w:spacing w:line="239" w:lineRule="auto"/>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Use dialogue, differences between spoken and written speech. Punctuation to indicate direct speech.</w:t>
            </w:r>
          </w:p>
          <w:p w:rsidR="009A7D2C" w:rsidRPr="00C1531A" w:rsidRDefault="009A7D2C" w:rsidP="009A7D2C">
            <w:pPr>
              <w:rPr>
                <w:sz w:val="16"/>
                <w:szCs w:val="16"/>
              </w:rPr>
            </w:pPr>
            <w:r w:rsidRPr="00C1531A">
              <w:rPr>
                <w:sz w:val="16"/>
                <w:szCs w:val="16"/>
              </w:rPr>
              <w:t>2. Formal and informal speech and writing. Use of subjunctive forms.</w:t>
            </w:r>
          </w:p>
          <w:p w:rsidR="009A7D2C" w:rsidRPr="00C1531A" w:rsidRDefault="009A7D2C" w:rsidP="009A7D2C">
            <w:pPr>
              <w:rPr>
                <w:sz w:val="16"/>
                <w:szCs w:val="16"/>
              </w:rPr>
            </w:pPr>
            <w:r w:rsidRPr="00C1531A">
              <w:rPr>
                <w:sz w:val="16"/>
                <w:szCs w:val="16"/>
              </w:rPr>
              <w:t>3. Use commas to clarify meaning.</w:t>
            </w:r>
          </w:p>
          <w:p w:rsidR="001D71B8" w:rsidRDefault="001D71B8" w:rsidP="001D71B8">
            <w:pPr>
              <w:rPr>
                <w:color w:val="00B0F0"/>
                <w:sz w:val="16"/>
                <w:szCs w:val="16"/>
              </w:rPr>
            </w:pPr>
            <w:r w:rsidRPr="006D7BDD">
              <w:rPr>
                <w:color w:val="00B0F0"/>
                <w:sz w:val="16"/>
                <w:szCs w:val="16"/>
              </w:rPr>
              <w:t>Spelling Focus:</w:t>
            </w:r>
          </w:p>
          <w:p w:rsidR="001D71B8" w:rsidRPr="00C1531A" w:rsidRDefault="001D71B8" w:rsidP="001D71B8">
            <w:pPr>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c>
          <w:tcPr>
            <w:tcW w:w="4074" w:type="dxa"/>
            <w:tcBorders>
              <w:top w:val="single" w:sz="4" w:space="0" w:color="000000"/>
              <w:left w:val="single" w:sz="4" w:space="0" w:color="000000"/>
              <w:bottom w:val="single" w:sz="4" w:space="0" w:color="000000"/>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w:t>
            </w:r>
            <w:proofErr w:type="gramStart"/>
            <w:r w:rsidRPr="00C1531A">
              <w:rPr>
                <w:sz w:val="16"/>
                <w:szCs w:val="16"/>
              </w:rPr>
              <w:t>Use dialogue,</w:t>
            </w:r>
            <w:proofErr w:type="gramEnd"/>
            <w:r w:rsidRPr="00C1531A">
              <w:rPr>
                <w:sz w:val="16"/>
                <w:szCs w:val="16"/>
              </w:rPr>
              <w:t xml:space="preserve"> recognise differences between spoken and written speech. </w:t>
            </w:r>
          </w:p>
          <w:p w:rsidR="005E5CAD" w:rsidRPr="00C1531A" w:rsidRDefault="005E5CAD" w:rsidP="005E5CAD">
            <w:pPr>
              <w:rPr>
                <w:sz w:val="16"/>
                <w:szCs w:val="16"/>
              </w:rPr>
            </w:pPr>
            <w:r w:rsidRPr="00C1531A">
              <w:rPr>
                <w:sz w:val="16"/>
                <w:szCs w:val="16"/>
              </w:rPr>
              <w:t>2. Use speech punctuation to indicate direct speech.</w:t>
            </w:r>
          </w:p>
          <w:p w:rsidR="005E5CAD" w:rsidRDefault="005E5CAD" w:rsidP="005E5CAD">
            <w:pPr>
              <w:rPr>
                <w:sz w:val="16"/>
                <w:szCs w:val="16"/>
              </w:rPr>
            </w:pPr>
            <w:r w:rsidRPr="00C1531A">
              <w:rPr>
                <w:sz w:val="16"/>
                <w:szCs w:val="16"/>
              </w:rPr>
              <w:t>2. Understand and use modal verbs.</w:t>
            </w:r>
          </w:p>
          <w:p w:rsidR="001D71B8" w:rsidRDefault="001D71B8" w:rsidP="001D71B8">
            <w:pPr>
              <w:rPr>
                <w:color w:val="00B0F0"/>
                <w:sz w:val="16"/>
                <w:szCs w:val="16"/>
              </w:rPr>
            </w:pPr>
            <w:r w:rsidRPr="006D7BDD">
              <w:rPr>
                <w:color w:val="00B0F0"/>
                <w:sz w:val="16"/>
                <w:szCs w:val="16"/>
              </w:rPr>
              <w:t>Spelling Focus:</w:t>
            </w:r>
          </w:p>
          <w:p w:rsidR="001D71B8" w:rsidRPr="00C1531A" w:rsidRDefault="001D71B8" w:rsidP="001D71B8">
            <w:pPr>
              <w:rPr>
                <w:sz w:val="16"/>
                <w:szCs w:val="16"/>
              </w:rPr>
            </w:pPr>
            <w:r>
              <w:rPr>
                <w:color w:val="000000" w:themeColor="text1"/>
                <w:sz w:val="16"/>
                <w:szCs w:val="16"/>
              </w:rPr>
              <w:t>Following RWI Spelling Scheme and resources</w:t>
            </w:r>
          </w:p>
          <w:p w:rsidR="00903EDE" w:rsidRPr="00C1531A" w:rsidRDefault="00903EDE" w:rsidP="00D7664D">
            <w:pPr>
              <w:ind w:left="98"/>
              <w:jc w:val="center"/>
              <w:rPr>
                <w:rFonts w:ascii="Comic Sans MS" w:eastAsia="Comic Sans MS" w:hAnsi="Comic Sans MS" w:cs="Comic Sans MS"/>
                <w:b/>
                <w:sz w:val="16"/>
                <w:szCs w:val="16"/>
                <w:u w:val="single" w:color="000000"/>
              </w:rPr>
            </w:pP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 xml:space="preserve">Slam Poetry </w:t>
            </w:r>
          </w:p>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Works of Michael Rosen</w:t>
            </w:r>
          </w:p>
          <w:p w:rsidR="00903EDE" w:rsidRPr="00C1531A" w:rsidRDefault="00903EDE" w:rsidP="00194725">
            <w:pPr>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Study a slam poem (a form of performance poetry) and other poems about what to do when you grow up, You Wait </w:t>
            </w:r>
            <w:proofErr w:type="spellStart"/>
            <w:r w:rsidRPr="00C1531A">
              <w:rPr>
                <w:rFonts w:ascii="Comic Sans MS" w:eastAsia="Comic Sans MS" w:hAnsi="Comic Sans MS" w:cs="Comic Sans MS"/>
                <w:sz w:val="16"/>
                <w:szCs w:val="16"/>
              </w:rPr>
              <w:t>Til</w:t>
            </w:r>
            <w:proofErr w:type="spellEnd"/>
            <w:r w:rsidRPr="00C1531A">
              <w:rPr>
                <w:rFonts w:ascii="Comic Sans MS" w:eastAsia="Comic Sans MS" w:hAnsi="Comic Sans MS" w:cs="Comic Sans MS"/>
                <w:sz w:val="16"/>
                <w:szCs w:val="16"/>
              </w:rPr>
              <w:t xml:space="preserve"> I’m Older Than You! By Michael Rosen. Children write an extra verse about their dreams. Use poems about not knowing what to write to stimulate writing about everyday little things. Hold a poetry slam.</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Argument and Debate</w:t>
            </w:r>
          </w:p>
          <w:p w:rsidR="00903EDE" w:rsidRPr="00C1531A" w:rsidRDefault="00903EDE" w:rsidP="00194725">
            <w:pPr>
              <w:ind w:left="98"/>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Identify features of argument texts and discuss differences between facts and opinions. Find out how to present opinions as if they were facts. Study formal and informal speech. Research for and hold a class debate. Children then write and edit their own argument text.</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rPr>
            </w:pPr>
            <w:r w:rsidRPr="00C1531A">
              <w:rPr>
                <w:rFonts w:ascii="Comic Sans MS" w:eastAsia="Comic Sans MS" w:hAnsi="Comic Sans MS" w:cs="Comic Sans MS"/>
                <w:b/>
                <w:sz w:val="16"/>
                <w:szCs w:val="16"/>
                <w:u w:val="single"/>
              </w:rPr>
              <w:t>Debate Poetry</w:t>
            </w:r>
          </w:p>
          <w:p w:rsidR="00903EDE" w:rsidRPr="00C1531A" w:rsidRDefault="00903EDE" w:rsidP="00497947">
            <w:pPr>
              <w:ind w:left="98"/>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Read </w:t>
            </w:r>
            <w:proofErr w:type="gramStart"/>
            <w:r w:rsidRPr="00C1531A">
              <w:rPr>
                <w:rFonts w:ascii="Comic Sans MS" w:eastAsia="Comic Sans MS" w:hAnsi="Comic Sans MS" w:cs="Comic Sans MS"/>
                <w:sz w:val="16"/>
                <w:szCs w:val="16"/>
              </w:rPr>
              <w:t>The</w:t>
            </w:r>
            <w:proofErr w:type="gramEnd"/>
            <w:r w:rsidRPr="00C1531A">
              <w:rPr>
                <w:rFonts w:ascii="Comic Sans MS" w:eastAsia="Comic Sans MS" w:hAnsi="Comic Sans MS" w:cs="Comic Sans MS"/>
                <w:sz w:val="16"/>
                <w:szCs w:val="16"/>
              </w:rPr>
              <w:t xml:space="preserve"> Debate of Tea and Coffee, a Gulf 'debate' poem about a fierce dispute between coffee and tea. Identify features of poems that tell a story. Children read and compare other poems about drinks. They create and perform a playscript for the dispute and then write a poem about a drink.</w:t>
            </w:r>
          </w:p>
        </w:tc>
      </w:tr>
      <w:tr w:rsidR="00903EDE" w:rsidTr="00C1531A">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auto"/>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Recognise vocabulary and structures appropriate for formal and written speech, and the differences between this and spoken speech, including the use of contractions. </w:t>
            </w:r>
          </w:p>
          <w:p w:rsidR="00903EDE" w:rsidRDefault="00903EDE" w:rsidP="00903EDE">
            <w:pPr>
              <w:spacing w:line="239" w:lineRule="auto"/>
              <w:rPr>
                <w:sz w:val="16"/>
                <w:szCs w:val="16"/>
              </w:rPr>
            </w:pPr>
            <w:r w:rsidRPr="00C1531A">
              <w:rPr>
                <w:sz w:val="16"/>
                <w:szCs w:val="16"/>
              </w:rPr>
              <w:t>2. Use correct punctuation to indicate speech.</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spacing w:line="239" w:lineRule="auto"/>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c>
          <w:tcPr>
            <w:tcW w:w="4546" w:type="dxa"/>
            <w:tcBorders>
              <w:top w:val="single" w:sz="4" w:space="0" w:color="000000"/>
              <w:left w:val="single" w:sz="4" w:space="0" w:color="000000"/>
              <w:bottom w:val="single" w:sz="4" w:space="0" w:color="auto"/>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Formal and informal speech and writing. Use of subjunctive forms.</w:t>
            </w:r>
          </w:p>
          <w:p w:rsidR="00903EDE" w:rsidRDefault="009A7D2C" w:rsidP="009A7D2C">
            <w:pPr>
              <w:rPr>
                <w:sz w:val="16"/>
                <w:szCs w:val="16"/>
              </w:rPr>
            </w:pPr>
            <w:r w:rsidRPr="00C1531A">
              <w:rPr>
                <w:sz w:val="16"/>
                <w:szCs w:val="16"/>
              </w:rPr>
              <w:t>2. Use bullet points, colons and semi-colons.</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c>
          <w:tcPr>
            <w:tcW w:w="4074" w:type="dxa"/>
            <w:tcBorders>
              <w:top w:val="single" w:sz="4" w:space="0" w:color="000000"/>
              <w:left w:val="single" w:sz="4" w:space="0" w:color="000000"/>
              <w:bottom w:val="single" w:sz="4" w:space="0" w:color="auto"/>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Use elaborated descriptive language.</w:t>
            </w:r>
          </w:p>
          <w:p w:rsidR="005E5CAD" w:rsidRPr="00C1531A" w:rsidRDefault="005E5CAD" w:rsidP="005E5CAD">
            <w:pPr>
              <w:rPr>
                <w:sz w:val="16"/>
                <w:szCs w:val="16"/>
              </w:rPr>
            </w:pPr>
            <w:r w:rsidRPr="00C1531A">
              <w:rPr>
                <w:sz w:val="16"/>
                <w:szCs w:val="16"/>
              </w:rPr>
              <w:t xml:space="preserve">2. Use expanded noun phrases. </w:t>
            </w:r>
          </w:p>
          <w:p w:rsidR="005E5CAD" w:rsidRDefault="005E5CAD" w:rsidP="005E5CAD">
            <w:pPr>
              <w:rPr>
                <w:sz w:val="16"/>
                <w:szCs w:val="16"/>
              </w:rPr>
            </w:pPr>
            <w:r w:rsidRPr="00C1531A">
              <w:rPr>
                <w:sz w:val="16"/>
                <w:szCs w:val="16"/>
              </w:rPr>
              <w:t>3. Use and understand grammatical terminology.</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sz w:val="16"/>
                <w:szCs w:val="16"/>
              </w:rPr>
            </w:pPr>
            <w:r>
              <w:rPr>
                <w:color w:val="000000" w:themeColor="text1"/>
                <w:sz w:val="16"/>
                <w:szCs w:val="16"/>
              </w:rPr>
              <w:t>Following RWI Spelling Scheme and resources</w:t>
            </w:r>
          </w:p>
          <w:p w:rsidR="00903EDE" w:rsidRPr="00C1531A" w:rsidRDefault="00903EDE" w:rsidP="00497947">
            <w:pPr>
              <w:ind w:left="98"/>
              <w:jc w:val="center"/>
              <w:rPr>
                <w:rFonts w:ascii="Comic Sans MS" w:eastAsia="Comic Sans MS" w:hAnsi="Comic Sans MS" w:cs="Comic Sans MS"/>
                <w:b/>
                <w:sz w:val="16"/>
                <w:szCs w:val="16"/>
                <w:u w:val="single"/>
              </w:rPr>
            </w:pPr>
          </w:p>
        </w:tc>
      </w:tr>
      <w:tr w:rsidR="00903EDE" w:rsidTr="00C1531A">
        <w:trPr>
          <w:trHeight w:val="3590"/>
        </w:trPr>
        <w:tc>
          <w:tcPr>
            <w:tcW w:w="1613" w:type="dxa"/>
            <w:vMerge/>
            <w:tcBorders>
              <w:left w:val="single" w:sz="4" w:space="0" w:color="000000"/>
              <w:right w:val="single" w:sz="4" w:space="0" w:color="auto"/>
            </w:tcBorders>
            <w:shd w:val="clear" w:color="auto" w:fill="FFFF00"/>
          </w:tcPr>
          <w:p w:rsidR="00903EDE" w:rsidRDefault="00903EDE"/>
        </w:tc>
        <w:tc>
          <w:tcPr>
            <w:tcW w:w="4961" w:type="dxa"/>
            <w:tcBorders>
              <w:top w:val="single" w:sz="4" w:space="0" w:color="auto"/>
              <w:left w:val="single" w:sz="4" w:space="0" w:color="auto"/>
              <w:bottom w:val="single" w:sz="4" w:space="0" w:color="auto"/>
              <w:right w:val="single" w:sz="4" w:space="0" w:color="auto"/>
            </w:tcBorders>
          </w:tcPr>
          <w:p w:rsidR="00903EDE" w:rsidRPr="00C1531A" w:rsidRDefault="00903EDE" w:rsidP="00770E32">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Recount Texts</w:t>
            </w:r>
          </w:p>
          <w:p w:rsidR="00903EDE" w:rsidRPr="00C1531A" w:rsidRDefault="00903EDE" w:rsidP="00770E32">
            <w:pPr>
              <w:spacing w:line="239" w:lineRule="auto"/>
              <w:ind w:left="908" w:hanging="576"/>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UFOs and Aliens</w:t>
            </w:r>
          </w:p>
          <w:p w:rsidR="00903EDE" w:rsidRPr="00C1531A" w:rsidRDefault="00903EDE" w:rsidP="00136906">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Using the context of UFOs, children explore recounts investigating genuine documents,</w:t>
            </w:r>
          </w:p>
          <w:p w:rsidR="00903EDE" w:rsidRPr="00C1531A" w:rsidRDefault="00903EDE" w:rsidP="00136906">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discussing famous sightings and researching notorious hoaxes (UFOs and Aliens: Investigating </w:t>
            </w:r>
            <w:proofErr w:type="spellStart"/>
            <w:r w:rsidRPr="00C1531A">
              <w:rPr>
                <w:rFonts w:ascii="Comic Sans MS" w:eastAsia="Comic Sans MS" w:hAnsi="Comic Sans MS" w:cs="Comic Sans MS"/>
                <w:sz w:val="16"/>
                <w:szCs w:val="16"/>
              </w:rPr>
              <w:t>Extraterrestrial</w:t>
            </w:r>
            <w:proofErr w:type="spellEnd"/>
            <w:r w:rsidRPr="00C1531A">
              <w:rPr>
                <w:rFonts w:ascii="Comic Sans MS" w:eastAsia="Comic Sans MS" w:hAnsi="Comic Sans MS" w:cs="Comic Sans MS"/>
                <w:sz w:val="16"/>
                <w:szCs w:val="16"/>
              </w:rPr>
              <w:t xml:space="preserve"> Visitors –</w:t>
            </w:r>
          </w:p>
          <w:p w:rsidR="00903EDE" w:rsidRPr="00C1531A" w:rsidRDefault="00903EDE" w:rsidP="00770E32">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Extreme! by Paul Mason, UFO Diary by Satoshi</w:t>
            </w:r>
          </w:p>
          <w:p w:rsidR="00903EDE" w:rsidRPr="00C1531A" w:rsidRDefault="00903EDE" w:rsidP="00770E32">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Kitamura). Children write a diary entry and</w:t>
            </w:r>
          </w:p>
          <w:p w:rsidR="006C4C2C" w:rsidRDefault="00903EDE" w:rsidP="001D71B8">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Create their own hoax UFO photo and report. A presentation to parents completes the unit</w:t>
            </w:r>
            <w:r w:rsidR="006D7BDD">
              <w:rPr>
                <w:rFonts w:ascii="Comic Sans MS" w:eastAsia="Comic Sans MS" w:hAnsi="Comic Sans MS" w:cs="Comic Sans MS"/>
                <w:sz w:val="16"/>
                <w:szCs w:val="16"/>
              </w:rPr>
              <w:t>.</w:t>
            </w:r>
          </w:p>
          <w:p w:rsidR="006C4C2C" w:rsidRDefault="006C4C2C" w:rsidP="00136906">
            <w:pPr>
              <w:spacing w:line="239" w:lineRule="auto"/>
              <w:ind w:left="908" w:hanging="576"/>
              <w:jc w:val="center"/>
              <w:rPr>
                <w:rFonts w:ascii="Comic Sans MS" w:eastAsia="Comic Sans MS" w:hAnsi="Comic Sans MS" w:cs="Comic Sans MS"/>
                <w:sz w:val="16"/>
                <w:szCs w:val="16"/>
              </w:rPr>
            </w:pPr>
          </w:p>
          <w:p w:rsidR="00C1531A" w:rsidRPr="00C1531A" w:rsidRDefault="00C1531A" w:rsidP="00C1531A">
            <w:pPr>
              <w:rPr>
                <w:sz w:val="16"/>
                <w:szCs w:val="16"/>
              </w:rPr>
            </w:pPr>
            <w:r w:rsidRPr="00C1531A">
              <w:rPr>
                <w:color w:val="0000CC"/>
                <w:sz w:val="16"/>
                <w:szCs w:val="16"/>
              </w:rPr>
              <w:t>Grammar focus:</w:t>
            </w:r>
            <w:r w:rsidRPr="00C1531A">
              <w:rPr>
                <w:color w:val="0000CC"/>
                <w:sz w:val="16"/>
                <w:szCs w:val="16"/>
              </w:rPr>
              <w:br/>
            </w:r>
            <w:r w:rsidRPr="00C1531A">
              <w:rPr>
                <w:sz w:val="16"/>
                <w:szCs w:val="16"/>
              </w:rPr>
              <w:t>1. Learn the grammar in App.2 specifically using adverbials of time, space and number</w:t>
            </w:r>
          </w:p>
          <w:p w:rsidR="00C1531A" w:rsidRPr="00C1531A" w:rsidRDefault="00C1531A" w:rsidP="00C1531A">
            <w:pPr>
              <w:rPr>
                <w:sz w:val="16"/>
                <w:szCs w:val="16"/>
              </w:rPr>
            </w:pPr>
            <w:r w:rsidRPr="00C1531A">
              <w:rPr>
                <w:sz w:val="16"/>
                <w:szCs w:val="16"/>
              </w:rPr>
              <w:t xml:space="preserve">2. Use commas correctly, including to clarify meaning, avoid ambiguity and to indicate parenthesis. </w:t>
            </w:r>
          </w:p>
          <w:p w:rsidR="00C1531A" w:rsidRDefault="00C1531A" w:rsidP="006D7BDD">
            <w:pPr>
              <w:spacing w:line="239" w:lineRule="auto"/>
              <w:rPr>
                <w:sz w:val="16"/>
                <w:szCs w:val="16"/>
              </w:rPr>
            </w:pPr>
            <w:r w:rsidRPr="00C1531A">
              <w:rPr>
                <w:sz w:val="16"/>
                <w:szCs w:val="16"/>
              </w:rPr>
              <w:t>3. Use expanded noun phrases to convey complicated information concisely</w:t>
            </w:r>
          </w:p>
          <w:p w:rsidR="006D7BDD" w:rsidRPr="006D7BDD" w:rsidRDefault="006D7BDD" w:rsidP="006D7BDD">
            <w:pPr>
              <w:rPr>
                <w:color w:val="00B0F0"/>
                <w:sz w:val="16"/>
                <w:szCs w:val="16"/>
              </w:rPr>
            </w:pPr>
            <w:r w:rsidRPr="006D7BDD">
              <w:rPr>
                <w:color w:val="00B0F0"/>
                <w:sz w:val="16"/>
                <w:szCs w:val="16"/>
              </w:rPr>
              <w:lastRenderedPageBreak/>
              <w:t>Spelling Focus:</w:t>
            </w:r>
          </w:p>
          <w:p w:rsidR="006D7BDD" w:rsidRPr="006D7BDD" w:rsidRDefault="006D7BDD" w:rsidP="006D7BDD">
            <w:pPr>
              <w:spacing w:line="239" w:lineRule="auto"/>
              <w:rPr>
                <w:sz w:val="16"/>
                <w:szCs w:val="16"/>
              </w:rPr>
            </w:pPr>
            <w:r>
              <w:rPr>
                <w:color w:val="000000" w:themeColor="text1"/>
                <w:sz w:val="16"/>
                <w:szCs w:val="16"/>
              </w:rPr>
              <w:t>Following RWI Spelling Scheme and resources</w:t>
            </w:r>
          </w:p>
        </w:tc>
        <w:tc>
          <w:tcPr>
            <w:tcW w:w="4546" w:type="dxa"/>
            <w:tcBorders>
              <w:top w:val="single" w:sz="4" w:space="0" w:color="auto"/>
              <w:left w:val="single" w:sz="4" w:space="0" w:color="auto"/>
              <w:bottom w:val="single" w:sz="4" w:space="0" w:color="auto"/>
              <w:right w:val="single" w:sz="4" w:space="0" w:color="auto"/>
            </w:tcBorders>
          </w:tcPr>
          <w:p w:rsidR="00903EDE" w:rsidRPr="00C1531A" w:rsidRDefault="00903EDE" w:rsidP="002B5B74">
            <w:pPr>
              <w:pStyle w:val="NoSpacing"/>
              <w:jc w:val="center"/>
              <w:rPr>
                <w:rFonts w:ascii="Comic Sans MS" w:hAnsi="Comic Sans MS"/>
                <w:b/>
                <w:sz w:val="16"/>
                <w:szCs w:val="16"/>
                <w:u w:val="single"/>
              </w:rPr>
            </w:pPr>
            <w:r w:rsidRPr="00C1531A">
              <w:rPr>
                <w:rFonts w:ascii="Comic Sans MS" w:hAnsi="Comic Sans MS"/>
                <w:b/>
                <w:sz w:val="16"/>
                <w:szCs w:val="16"/>
                <w:u w:val="single"/>
              </w:rPr>
              <w:lastRenderedPageBreak/>
              <w:t>Reports and Journalistic Writing</w:t>
            </w:r>
          </w:p>
          <w:p w:rsidR="00903EDE" w:rsidRDefault="00903EDE" w:rsidP="00194725">
            <w:pPr>
              <w:pStyle w:val="NoSpacing"/>
              <w:jc w:val="center"/>
              <w:rPr>
                <w:rFonts w:ascii="Comic Sans MS" w:hAnsi="Comic Sans MS"/>
                <w:sz w:val="16"/>
                <w:szCs w:val="16"/>
              </w:rPr>
            </w:pPr>
            <w:r w:rsidRPr="00C1531A">
              <w:rPr>
                <w:rFonts w:ascii="Comic Sans MS" w:hAnsi="Comic Sans MS"/>
                <w:sz w:val="16"/>
                <w:szCs w:val="16"/>
              </w:rPr>
              <w:t>Use Tuesday by David Wiesner to study report writing. Look at different ways of writing speech, playscripts, speech bubbles, direct and reported speech. Compare formal and informal writing including use of passive voice. Children write newspaper reports.</w:t>
            </w: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6C4C2C" w:rsidRDefault="006C4C2C" w:rsidP="00194725">
            <w:pPr>
              <w:pStyle w:val="NoSpacing"/>
              <w:jc w:val="center"/>
              <w:rPr>
                <w:rFonts w:ascii="Comic Sans MS" w:hAnsi="Comic Sans MS"/>
                <w:sz w:val="16"/>
                <w:szCs w:val="16"/>
              </w:rPr>
            </w:pPr>
          </w:p>
          <w:p w:rsidR="00C1531A" w:rsidRPr="00C1531A" w:rsidRDefault="00C1531A" w:rsidP="00C1531A">
            <w:pPr>
              <w:rPr>
                <w:sz w:val="16"/>
                <w:szCs w:val="16"/>
              </w:rPr>
            </w:pPr>
            <w:r w:rsidRPr="00C1531A">
              <w:rPr>
                <w:color w:val="0000CC"/>
                <w:sz w:val="16"/>
                <w:szCs w:val="16"/>
              </w:rPr>
              <w:t>Grammar focus:</w:t>
            </w:r>
            <w:r w:rsidRPr="00C1531A">
              <w:rPr>
                <w:color w:val="0000CC"/>
                <w:sz w:val="16"/>
                <w:szCs w:val="16"/>
              </w:rPr>
              <w:br/>
            </w:r>
            <w:r w:rsidRPr="00C1531A">
              <w:rPr>
                <w:sz w:val="16"/>
                <w:szCs w:val="16"/>
              </w:rPr>
              <w:t>1. Dialogue, direct/indirect speech punctuation. Reported speech.</w:t>
            </w:r>
          </w:p>
          <w:p w:rsidR="00C1531A" w:rsidRPr="00C1531A" w:rsidRDefault="00C1531A" w:rsidP="00C1531A">
            <w:pPr>
              <w:rPr>
                <w:sz w:val="16"/>
                <w:szCs w:val="16"/>
              </w:rPr>
            </w:pPr>
            <w:r w:rsidRPr="00C1531A">
              <w:rPr>
                <w:sz w:val="16"/>
                <w:szCs w:val="16"/>
              </w:rPr>
              <w:t>2. Use of passive form to present information.</w:t>
            </w:r>
            <w:r w:rsidRPr="00C1531A">
              <w:rPr>
                <w:sz w:val="16"/>
                <w:szCs w:val="16"/>
              </w:rPr>
              <w:br/>
              <w:t>3. Use semi-colons and dashes to mark boundaries between independent clauses.</w:t>
            </w:r>
          </w:p>
          <w:p w:rsidR="00C1531A" w:rsidRDefault="00C1531A" w:rsidP="00C1531A">
            <w:pPr>
              <w:pStyle w:val="NoSpacing"/>
              <w:rPr>
                <w:sz w:val="16"/>
                <w:szCs w:val="16"/>
              </w:rPr>
            </w:pPr>
            <w:r w:rsidRPr="00C1531A">
              <w:rPr>
                <w:sz w:val="16"/>
                <w:szCs w:val="16"/>
              </w:rPr>
              <w:lastRenderedPageBreak/>
              <w:t>4. Use commas to clarify meaning.</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pStyle w:val="NoSpacing"/>
              <w:rPr>
                <w:rFonts w:ascii="Comic Sans MS" w:hAnsi="Comic Sans MS"/>
                <w:sz w:val="16"/>
                <w:szCs w:val="16"/>
              </w:rPr>
            </w:pPr>
            <w:r>
              <w:rPr>
                <w:color w:val="000000" w:themeColor="text1"/>
                <w:sz w:val="16"/>
                <w:szCs w:val="16"/>
              </w:rPr>
              <w:t>Following RWI Spelling Scheme and resources</w:t>
            </w:r>
          </w:p>
        </w:tc>
        <w:tc>
          <w:tcPr>
            <w:tcW w:w="4074" w:type="dxa"/>
            <w:tcBorders>
              <w:top w:val="single" w:sz="4" w:space="0" w:color="auto"/>
              <w:left w:val="single" w:sz="4" w:space="0" w:color="auto"/>
              <w:bottom w:val="single" w:sz="4" w:space="0" w:color="auto"/>
              <w:right w:val="single" w:sz="4" w:space="0" w:color="auto"/>
            </w:tcBorders>
          </w:tcPr>
          <w:p w:rsidR="00903EDE" w:rsidRPr="00C1531A" w:rsidRDefault="00903EDE" w:rsidP="0073016C">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lastRenderedPageBreak/>
              <w:t>Persuasive Writing</w:t>
            </w:r>
          </w:p>
          <w:p w:rsidR="00903EDE" w:rsidRPr="00C1531A" w:rsidRDefault="00903EDE" w:rsidP="0073016C">
            <w:pPr>
              <w:tabs>
                <w:tab w:val="left" w:pos="2910"/>
              </w:tabs>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Times are a </w:t>
            </w:r>
            <w:proofErr w:type="spellStart"/>
            <w:r w:rsidRPr="00C1531A">
              <w:rPr>
                <w:rFonts w:ascii="Comic Sans MS" w:eastAsia="Comic Sans MS" w:hAnsi="Comic Sans MS" w:cs="Comic Sans MS"/>
                <w:sz w:val="16"/>
                <w:szCs w:val="16"/>
              </w:rPr>
              <w:t>changin</w:t>
            </w:r>
            <w:proofErr w:type="spellEnd"/>
            <w:r w:rsidRPr="00C1531A">
              <w:rPr>
                <w:rFonts w:ascii="Comic Sans MS" w:eastAsia="Comic Sans MS" w:hAnsi="Comic Sans MS" w:cs="Comic Sans MS"/>
                <w:sz w:val="16"/>
                <w:szCs w:val="16"/>
              </w:rPr>
              <w:t>' as children explore how to win hearts and minds. Children analyse adverts and political speeches, adapt protest songs and manipulate with modal verbs. Children write persuasively and the unit ends in a political rally. Who will win: parents or children?</w:t>
            </w:r>
          </w:p>
          <w:p w:rsidR="00C1531A" w:rsidRDefault="00C1531A" w:rsidP="00C1531A">
            <w:pPr>
              <w:tabs>
                <w:tab w:val="left" w:pos="2910"/>
              </w:tabs>
              <w:rPr>
                <w:rFonts w:ascii="Comic Sans MS" w:eastAsia="Comic Sans MS" w:hAnsi="Comic Sans MS" w:cs="Comic Sans MS"/>
                <w:sz w:val="16"/>
                <w:szCs w:val="16"/>
              </w:rPr>
            </w:pPr>
          </w:p>
          <w:p w:rsidR="00C1531A" w:rsidRDefault="00C1531A" w:rsidP="00C1531A">
            <w:pPr>
              <w:tabs>
                <w:tab w:val="left" w:pos="2910"/>
              </w:tabs>
              <w:rPr>
                <w:rFonts w:ascii="Comic Sans MS" w:eastAsia="Comic Sans MS" w:hAnsi="Comic Sans MS" w:cs="Comic Sans MS"/>
                <w:sz w:val="16"/>
                <w:szCs w:val="16"/>
              </w:rPr>
            </w:pPr>
          </w:p>
          <w:p w:rsidR="006C4C2C" w:rsidRDefault="006C4C2C" w:rsidP="00C1531A">
            <w:pPr>
              <w:tabs>
                <w:tab w:val="left" w:pos="2910"/>
              </w:tabs>
              <w:rPr>
                <w:rFonts w:ascii="Comic Sans MS" w:eastAsia="Comic Sans MS" w:hAnsi="Comic Sans MS" w:cs="Comic Sans MS"/>
                <w:sz w:val="16"/>
                <w:szCs w:val="16"/>
              </w:rPr>
            </w:pPr>
          </w:p>
          <w:p w:rsidR="001D71B8" w:rsidRDefault="001D71B8" w:rsidP="005E5CAD">
            <w:pPr>
              <w:rPr>
                <w:color w:val="0000CC"/>
                <w:sz w:val="16"/>
                <w:szCs w:val="16"/>
              </w:rPr>
            </w:pPr>
          </w:p>
          <w:p w:rsidR="001D71B8" w:rsidRDefault="001D71B8" w:rsidP="005E5CAD">
            <w:pPr>
              <w:rPr>
                <w:color w:val="0000CC"/>
                <w:sz w:val="16"/>
                <w:szCs w:val="16"/>
              </w:rPr>
            </w:pPr>
          </w:p>
          <w:p w:rsidR="001D71B8" w:rsidRDefault="001D71B8" w:rsidP="005E5CAD">
            <w:pPr>
              <w:rPr>
                <w:color w:val="0000CC"/>
                <w:sz w:val="16"/>
                <w:szCs w:val="16"/>
              </w:rPr>
            </w:pPr>
          </w:p>
          <w:p w:rsidR="001D71B8" w:rsidRDefault="001D71B8" w:rsidP="005E5CAD">
            <w:pPr>
              <w:rPr>
                <w:color w:val="0000CC"/>
                <w:sz w:val="16"/>
                <w:szCs w:val="16"/>
              </w:rPr>
            </w:pPr>
          </w:p>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Use elaborated descriptive language.</w:t>
            </w:r>
          </w:p>
          <w:p w:rsidR="005E5CAD" w:rsidRPr="00C1531A" w:rsidRDefault="005E5CAD" w:rsidP="005E5CAD">
            <w:pPr>
              <w:rPr>
                <w:sz w:val="16"/>
                <w:szCs w:val="16"/>
              </w:rPr>
            </w:pPr>
            <w:r w:rsidRPr="00C1531A">
              <w:rPr>
                <w:sz w:val="16"/>
                <w:szCs w:val="16"/>
              </w:rPr>
              <w:t xml:space="preserve">2. Use expanded noun phrases. </w:t>
            </w:r>
          </w:p>
          <w:p w:rsidR="005E5CAD" w:rsidRDefault="005E5CAD" w:rsidP="005E5CAD">
            <w:pPr>
              <w:rPr>
                <w:sz w:val="16"/>
                <w:szCs w:val="16"/>
              </w:rPr>
            </w:pPr>
            <w:r w:rsidRPr="00C1531A">
              <w:rPr>
                <w:sz w:val="16"/>
                <w:szCs w:val="16"/>
              </w:rPr>
              <w:t>3. Use and understand grammatical terminology.</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sz w:val="16"/>
                <w:szCs w:val="16"/>
              </w:rPr>
            </w:pPr>
            <w:r>
              <w:rPr>
                <w:color w:val="000000" w:themeColor="text1"/>
                <w:sz w:val="16"/>
                <w:szCs w:val="16"/>
              </w:rPr>
              <w:lastRenderedPageBreak/>
              <w:t>Following RWI Spelling Scheme and resources</w:t>
            </w:r>
          </w:p>
          <w:p w:rsidR="005E5CAD" w:rsidRPr="00C1531A" w:rsidRDefault="005E5CAD" w:rsidP="001D71B8">
            <w:pPr>
              <w:tabs>
                <w:tab w:val="left" w:pos="2910"/>
              </w:tabs>
              <w:rPr>
                <w:sz w:val="16"/>
                <w:szCs w:val="16"/>
              </w:rPr>
            </w:pPr>
          </w:p>
        </w:tc>
      </w:tr>
      <w:tr w:rsidR="00903EDE" w:rsidTr="00C1531A">
        <w:trPr>
          <w:trHeight w:val="1572"/>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auto"/>
              <w:left w:val="single" w:sz="4" w:space="0" w:color="000000"/>
              <w:bottom w:val="single" w:sz="4" w:space="0" w:color="000000"/>
              <w:right w:val="single" w:sz="4" w:space="0" w:color="000000"/>
            </w:tcBorders>
          </w:tcPr>
          <w:p w:rsidR="00903EDE" w:rsidRPr="00C1531A" w:rsidRDefault="00903EDE" w:rsidP="00770E32">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Instructions and Explanation Texts</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Hover boards and Doggie Umbrellas meet new</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fangled escalators and dial telephones in a</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unit, which explores instructions and</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explanations in the context of changing</w:t>
            </w:r>
          </w:p>
          <w:p w:rsidR="00903EDE" w:rsidRPr="00C1531A" w:rsidRDefault="00903EDE" w:rsidP="00280E5D">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technology. Children try pitching in the </w:t>
            </w:r>
          </w:p>
          <w:p w:rsidR="00903EDE" w:rsidRPr="00C1531A" w:rsidRDefault="00903EDE" w:rsidP="00280E5D">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Den and create guides for futuristic travel.</w:t>
            </w:r>
          </w:p>
        </w:tc>
        <w:tc>
          <w:tcPr>
            <w:tcW w:w="4546" w:type="dxa"/>
            <w:tcBorders>
              <w:top w:val="single" w:sz="4" w:space="0" w:color="auto"/>
              <w:left w:val="single" w:sz="4" w:space="0" w:color="000000"/>
              <w:bottom w:val="single" w:sz="4" w:space="0" w:color="000000"/>
              <w:right w:val="single" w:sz="4" w:space="0" w:color="000000"/>
            </w:tcBorders>
          </w:tcPr>
          <w:p w:rsidR="00903EDE" w:rsidRPr="00C1531A" w:rsidRDefault="00903EDE" w:rsidP="00B609BD">
            <w:pPr>
              <w:pStyle w:val="NoSpacing"/>
              <w:jc w:val="center"/>
              <w:rPr>
                <w:rFonts w:ascii="Comic Sans MS" w:hAnsi="Comic Sans MS"/>
                <w:b/>
                <w:sz w:val="16"/>
                <w:szCs w:val="16"/>
                <w:u w:val="single"/>
              </w:rPr>
            </w:pPr>
            <w:r w:rsidRPr="00C1531A">
              <w:rPr>
                <w:rFonts w:ascii="Comic Sans MS" w:hAnsi="Comic Sans MS"/>
                <w:b/>
                <w:sz w:val="16"/>
                <w:szCs w:val="16"/>
                <w:u w:val="single"/>
              </w:rPr>
              <w:t>Poetic Style</w:t>
            </w:r>
          </w:p>
          <w:p w:rsidR="00903EDE" w:rsidRPr="00C1531A" w:rsidRDefault="00903EDE" w:rsidP="00B609BD">
            <w:pPr>
              <w:pStyle w:val="NoSpacing"/>
              <w:jc w:val="center"/>
              <w:rPr>
                <w:rFonts w:ascii="Comic Sans MS" w:hAnsi="Comic Sans MS"/>
                <w:sz w:val="16"/>
                <w:szCs w:val="16"/>
              </w:rPr>
            </w:pPr>
            <w:r w:rsidRPr="00C1531A">
              <w:rPr>
                <w:rFonts w:ascii="Comic Sans MS" w:hAnsi="Comic Sans MS"/>
                <w:sz w:val="16"/>
                <w:szCs w:val="16"/>
              </w:rPr>
              <w:t xml:space="preserve">Children hear and respond to a range of poems from two well-known poets. Explore the use of language and how the writers imply deeper meanings and research the poets on the internet. </w:t>
            </w:r>
            <w:proofErr w:type="gramStart"/>
            <w:r w:rsidRPr="00C1531A">
              <w:rPr>
                <w:rFonts w:ascii="Comic Sans MS" w:hAnsi="Comic Sans MS"/>
                <w:sz w:val="16"/>
                <w:szCs w:val="16"/>
              </w:rPr>
              <w:t>Finally</w:t>
            </w:r>
            <w:proofErr w:type="gramEnd"/>
            <w:r w:rsidRPr="00C1531A">
              <w:rPr>
                <w:rFonts w:ascii="Comic Sans MS" w:hAnsi="Comic Sans MS"/>
                <w:sz w:val="16"/>
                <w:szCs w:val="16"/>
              </w:rPr>
              <w:t xml:space="preserve"> children write their own free-verse poems inspired by those they have read. The plan uses You Wait </w:t>
            </w:r>
            <w:proofErr w:type="gramStart"/>
            <w:r w:rsidRPr="00C1531A">
              <w:rPr>
                <w:rFonts w:ascii="Comic Sans MS" w:hAnsi="Comic Sans MS"/>
                <w:sz w:val="16"/>
                <w:szCs w:val="16"/>
              </w:rPr>
              <w:t>Till</w:t>
            </w:r>
            <w:proofErr w:type="gramEnd"/>
            <w:r w:rsidRPr="00C1531A">
              <w:rPr>
                <w:rFonts w:ascii="Comic Sans MS" w:hAnsi="Comic Sans MS"/>
                <w:sz w:val="16"/>
                <w:szCs w:val="16"/>
              </w:rPr>
              <w:t xml:space="preserve"> I'm Older Than You by Michael Rosen and Collected Poems by Roger McGough.</w:t>
            </w:r>
          </w:p>
        </w:tc>
        <w:tc>
          <w:tcPr>
            <w:tcW w:w="4074" w:type="dxa"/>
            <w:tcBorders>
              <w:top w:val="single" w:sz="4" w:space="0" w:color="auto"/>
              <w:left w:val="single" w:sz="4" w:space="0" w:color="000000"/>
              <w:bottom w:val="single" w:sz="4" w:space="0" w:color="000000"/>
              <w:right w:val="single" w:sz="4" w:space="0" w:color="000000"/>
            </w:tcBorders>
          </w:tcPr>
          <w:p w:rsidR="00903EDE" w:rsidRPr="00C1531A" w:rsidRDefault="00903EDE" w:rsidP="0073016C">
            <w:pPr>
              <w:jc w:val="center"/>
              <w:rPr>
                <w:rFonts w:ascii="Comic Sans MS" w:eastAsia="Comic Sans MS" w:hAnsi="Comic Sans MS" w:cs="Comic Sans MS"/>
                <w:b/>
                <w:sz w:val="16"/>
                <w:szCs w:val="16"/>
                <w:u w:val="single" w:color="000000"/>
              </w:rPr>
            </w:pPr>
            <w:proofErr w:type="gramStart"/>
            <w:r w:rsidRPr="00C1531A">
              <w:rPr>
                <w:rFonts w:ascii="Comic Sans MS" w:eastAsia="Comic Sans MS" w:hAnsi="Comic Sans MS" w:cs="Comic Sans MS"/>
                <w:b/>
                <w:sz w:val="16"/>
                <w:szCs w:val="16"/>
                <w:u w:val="single" w:color="000000"/>
              </w:rPr>
              <w:t>Non Chronological</w:t>
            </w:r>
            <w:proofErr w:type="gramEnd"/>
            <w:r w:rsidRPr="00C1531A">
              <w:rPr>
                <w:rFonts w:ascii="Comic Sans MS" w:eastAsia="Comic Sans MS" w:hAnsi="Comic Sans MS" w:cs="Comic Sans MS"/>
                <w:b/>
                <w:sz w:val="16"/>
                <w:szCs w:val="16"/>
                <w:u w:val="single" w:color="000000"/>
              </w:rPr>
              <w:t xml:space="preserve"> Reports</w:t>
            </w:r>
          </w:p>
          <w:p w:rsidR="00903EDE" w:rsidRPr="00C1531A" w:rsidRDefault="00903EDE" w:rsidP="0073016C">
            <w:pPr>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 Use texts about iPads and iPhones to introduce features of non-chronological reports. Children create a new section for a BBC online activity about reports using BOS/ </w:t>
            </w:r>
            <w:proofErr w:type="spellStart"/>
            <w:r w:rsidRPr="00C1531A">
              <w:rPr>
                <w:rFonts w:ascii="Comic Sans MS" w:eastAsia="Comic Sans MS" w:hAnsi="Comic Sans MS" w:cs="Comic Sans MS"/>
                <w:sz w:val="16"/>
                <w:szCs w:val="16"/>
              </w:rPr>
              <w:t>QuAD</w:t>
            </w:r>
            <w:proofErr w:type="spellEnd"/>
            <w:r w:rsidRPr="00C1531A">
              <w:rPr>
                <w:rFonts w:ascii="Comic Sans MS" w:eastAsia="Comic Sans MS" w:hAnsi="Comic Sans MS" w:cs="Comic Sans MS"/>
                <w:sz w:val="16"/>
                <w:szCs w:val="16"/>
              </w:rPr>
              <w:t xml:space="preserve"> techniques. Then children research information about another electronic device and write reports.</w:t>
            </w:r>
          </w:p>
        </w:tc>
      </w:tr>
      <w:tr w:rsidR="00903EDE" w:rsidTr="009A7D2C">
        <w:trPr>
          <w:trHeight w:val="1572"/>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Use brackets, dashes and commas to indicate parenthesis. </w:t>
            </w:r>
          </w:p>
          <w:p w:rsidR="00903EDE" w:rsidRDefault="009A7D2C" w:rsidP="009A7D2C">
            <w:pPr>
              <w:spacing w:line="239" w:lineRule="auto"/>
              <w:rPr>
                <w:sz w:val="16"/>
                <w:szCs w:val="16"/>
              </w:rPr>
            </w:pPr>
            <w:r w:rsidRPr="00C1531A">
              <w:rPr>
                <w:sz w:val="16"/>
                <w:szCs w:val="16"/>
              </w:rPr>
              <w:t>2. Use semi-colons, colons or dashes to mark boundaries between main causes</w:t>
            </w:r>
            <w:r w:rsidRPr="00C1531A">
              <w:rPr>
                <w:sz w:val="16"/>
                <w:szCs w:val="16"/>
              </w:rPr>
              <w:br/>
              <w:t>3. Use colons to introduce lists</w:t>
            </w:r>
            <w:r w:rsidRPr="00C1531A">
              <w:rPr>
                <w:sz w:val="16"/>
                <w:szCs w:val="16"/>
              </w:rPr>
              <w:br/>
              <w:t>4. Punctuate bullet points consistently</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spacing w:line="239" w:lineRule="auto"/>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Dialogue, direct speech punctuation.</w:t>
            </w:r>
          </w:p>
          <w:p w:rsidR="009A7D2C" w:rsidRPr="00C1531A" w:rsidRDefault="009A7D2C" w:rsidP="009A7D2C">
            <w:pPr>
              <w:rPr>
                <w:sz w:val="16"/>
                <w:szCs w:val="16"/>
              </w:rPr>
            </w:pPr>
            <w:r w:rsidRPr="00C1531A">
              <w:rPr>
                <w:sz w:val="16"/>
                <w:szCs w:val="16"/>
              </w:rPr>
              <w:t xml:space="preserve">2. Use commas to clarify meaning. </w:t>
            </w:r>
          </w:p>
          <w:p w:rsidR="009A7D2C" w:rsidRDefault="009A7D2C" w:rsidP="009A7D2C">
            <w:pPr>
              <w:rPr>
                <w:sz w:val="16"/>
                <w:szCs w:val="16"/>
              </w:rPr>
            </w:pPr>
            <w:r w:rsidRPr="00C1531A">
              <w:rPr>
                <w:sz w:val="16"/>
                <w:szCs w:val="16"/>
              </w:rPr>
              <w:t>3. Use and understand grammatical terminology.</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sz w:val="16"/>
                <w:szCs w:val="16"/>
              </w:rPr>
            </w:pPr>
            <w:r>
              <w:rPr>
                <w:color w:val="000000" w:themeColor="text1"/>
                <w:sz w:val="16"/>
                <w:szCs w:val="16"/>
              </w:rPr>
              <w:t>Following RWI Spelling Scheme and resources</w:t>
            </w:r>
          </w:p>
          <w:p w:rsidR="00903EDE" w:rsidRPr="00C1531A" w:rsidRDefault="00903EDE" w:rsidP="00B609BD">
            <w:pPr>
              <w:pStyle w:val="NoSpacing"/>
              <w:jc w:val="center"/>
              <w:rPr>
                <w:rFonts w:ascii="Comic Sans MS" w:hAnsi="Comic Sans MS"/>
                <w:b/>
                <w:sz w:val="16"/>
                <w:szCs w:val="16"/>
                <w:u w:val="single"/>
              </w:rPr>
            </w:pPr>
          </w:p>
        </w:tc>
        <w:tc>
          <w:tcPr>
            <w:tcW w:w="4074" w:type="dxa"/>
            <w:tcBorders>
              <w:top w:val="single" w:sz="4" w:space="0" w:color="000000"/>
              <w:left w:val="single" w:sz="4" w:space="0" w:color="000000"/>
              <w:bottom w:val="single" w:sz="4" w:space="0" w:color="000000"/>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Begin to understand the use of active and passive verbs, especially the use of the passive form in reports.</w:t>
            </w:r>
          </w:p>
          <w:p w:rsidR="005E5CAD" w:rsidRPr="00C1531A" w:rsidRDefault="005E5CAD" w:rsidP="005E5CAD">
            <w:pPr>
              <w:rPr>
                <w:sz w:val="16"/>
                <w:szCs w:val="16"/>
              </w:rPr>
            </w:pPr>
            <w:r w:rsidRPr="00C1531A">
              <w:rPr>
                <w:sz w:val="16"/>
                <w:szCs w:val="16"/>
              </w:rPr>
              <w:t>2. Recognise and use a past participle.</w:t>
            </w:r>
          </w:p>
          <w:p w:rsidR="005E5CAD" w:rsidRPr="00C1531A" w:rsidRDefault="005E5CAD" w:rsidP="005E5CAD">
            <w:pPr>
              <w:rPr>
                <w:sz w:val="16"/>
                <w:szCs w:val="16"/>
              </w:rPr>
            </w:pPr>
            <w:r w:rsidRPr="00C1531A">
              <w:rPr>
                <w:sz w:val="16"/>
                <w:szCs w:val="16"/>
              </w:rPr>
              <w:t>3.  Use semi-colons, colons and dashes appropriately in reports.</w:t>
            </w:r>
          </w:p>
          <w:p w:rsidR="005E5CAD" w:rsidRDefault="005E5CAD" w:rsidP="005E5CAD">
            <w:pPr>
              <w:rPr>
                <w:sz w:val="16"/>
                <w:szCs w:val="16"/>
              </w:rPr>
            </w:pPr>
            <w:r w:rsidRPr="00C1531A">
              <w:rPr>
                <w:sz w:val="16"/>
                <w:szCs w:val="16"/>
              </w:rPr>
              <w:t xml:space="preserve">4. Use bullet points in reports. </w:t>
            </w:r>
          </w:p>
          <w:p w:rsidR="006D7BDD" w:rsidRPr="006D7BDD" w:rsidRDefault="006D7BDD" w:rsidP="006D7BDD">
            <w:pPr>
              <w:rPr>
                <w:color w:val="00B0F0"/>
                <w:sz w:val="16"/>
                <w:szCs w:val="16"/>
              </w:rPr>
            </w:pPr>
            <w:r w:rsidRPr="006D7BDD">
              <w:rPr>
                <w:color w:val="00B0F0"/>
                <w:sz w:val="16"/>
                <w:szCs w:val="16"/>
              </w:rPr>
              <w:t>Spelling Focus:</w:t>
            </w:r>
          </w:p>
          <w:p w:rsidR="00903EDE" w:rsidRPr="006D7BDD" w:rsidRDefault="006D7BDD" w:rsidP="006D7BDD">
            <w:pPr>
              <w:rPr>
                <w:sz w:val="16"/>
                <w:szCs w:val="16"/>
              </w:rPr>
            </w:pPr>
            <w:r>
              <w:rPr>
                <w:color w:val="000000" w:themeColor="text1"/>
                <w:sz w:val="16"/>
                <w:szCs w:val="16"/>
              </w:rPr>
              <w:t>Following RWI Spelling Scheme and resources</w:t>
            </w:r>
            <w:r>
              <w:rPr>
                <w:sz w:val="16"/>
                <w:szCs w:val="16"/>
              </w:rPr>
              <w:t>.</w:t>
            </w:r>
          </w:p>
        </w:tc>
      </w:tr>
      <w:tr w:rsidR="00903EDE" w:rsidTr="009A7D2C">
        <w:trPr>
          <w:trHeight w:val="1568"/>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pPr>
              <w:ind w:left="98"/>
              <w:jc w:val="center"/>
              <w:rPr>
                <w:b/>
                <w:sz w:val="16"/>
                <w:szCs w:val="16"/>
                <w:u w:val="single"/>
              </w:rPr>
            </w:pPr>
            <w:r w:rsidRPr="00476D9F">
              <w:rPr>
                <w:rFonts w:ascii="Comic Sans MS" w:eastAsia="Comic Sans MS" w:hAnsi="Comic Sans MS" w:cs="Comic Sans MS"/>
                <w:b/>
                <w:sz w:val="24"/>
                <w:szCs w:val="24"/>
              </w:rPr>
              <w:t xml:space="preserve"> </w:t>
            </w:r>
            <w:r w:rsidRPr="00C1531A">
              <w:rPr>
                <w:rFonts w:ascii="Comic Sans MS" w:eastAsia="Comic Sans MS" w:hAnsi="Comic Sans MS" w:cs="Comic Sans MS"/>
                <w:b/>
                <w:sz w:val="16"/>
                <w:szCs w:val="16"/>
                <w:u w:val="single"/>
              </w:rPr>
              <w:t>Classic Poems by Lewis Carroll</w:t>
            </w:r>
          </w:p>
          <w:p w:rsidR="00903EDE" w:rsidRPr="00476D9F" w:rsidRDefault="00903EDE">
            <w:pPr>
              <w:ind w:left="871" w:right="691"/>
              <w:jc w:val="center"/>
              <w:rPr>
                <w:rFonts w:ascii="Comic Sans MS" w:hAnsi="Comic Sans MS"/>
                <w:sz w:val="20"/>
                <w:szCs w:val="20"/>
              </w:rPr>
            </w:pPr>
            <w:r w:rsidRPr="00C1531A">
              <w:rPr>
                <w:rFonts w:ascii="Comic Sans MS" w:hAnsi="Comic Sans MS"/>
                <w:sz w:val="16"/>
                <w:szCs w:val="16"/>
              </w:rPr>
              <w:t xml:space="preserve">Lewis Carroll's Walrus and the Carpenter stimulates performance, discussion and persuasive writing, in this poetry unit. Hilaire Belloc's Cautionary Tales provide cause for debate and the children end the </w:t>
            </w:r>
            <w:r w:rsidRPr="00C1531A">
              <w:rPr>
                <w:rFonts w:ascii="Comic Sans MS" w:hAnsi="Comic Sans MS"/>
                <w:sz w:val="16"/>
                <w:szCs w:val="16"/>
              </w:rPr>
              <w:lastRenderedPageBreak/>
              <w:t xml:space="preserve">unit writing their own </w:t>
            </w:r>
            <w:proofErr w:type="gramStart"/>
            <w:r w:rsidRPr="00C1531A">
              <w:rPr>
                <w:rFonts w:ascii="Comic Sans MS" w:hAnsi="Comic Sans MS"/>
                <w:sz w:val="16"/>
                <w:szCs w:val="16"/>
              </w:rPr>
              <w:t>modern day</w:t>
            </w:r>
            <w:proofErr w:type="gramEnd"/>
            <w:r w:rsidRPr="00C1531A">
              <w:rPr>
                <w:rFonts w:ascii="Comic Sans MS" w:hAnsi="Comic Sans MS"/>
                <w:sz w:val="16"/>
                <w:szCs w:val="16"/>
              </w:rPr>
              <w:t xml:space="preserve"> cautionary poems.</w:t>
            </w:r>
          </w:p>
        </w:tc>
        <w:tc>
          <w:tcPr>
            <w:tcW w:w="4546" w:type="dxa"/>
            <w:tcBorders>
              <w:top w:val="single" w:sz="4" w:space="0" w:color="000000"/>
              <w:left w:val="single" w:sz="4" w:space="0" w:color="000000"/>
              <w:bottom w:val="single" w:sz="4" w:space="0" w:color="000000"/>
              <w:right w:val="single" w:sz="4" w:space="0" w:color="000000"/>
            </w:tcBorders>
          </w:tcPr>
          <w:p w:rsidR="00903EDE" w:rsidRPr="00250468" w:rsidRDefault="00903EDE">
            <w:pPr>
              <w:ind w:left="260" w:right="83"/>
              <w:jc w:val="center"/>
              <w:rPr>
                <w:rFonts w:ascii="Comic Sans MS" w:hAnsi="Comic Sans MS"/>
                <w:color w:val="000000" w:themeColor="text1"/>
                <w:sz w:val="24"/>
                <w:szCs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3EDE" w:rsidRPr="00C1531A" w:rsidRDefault="00903EDE" w:rsidP="0073016C">
            <w:pPr>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Poetry: The Power of Imagery</w:t>
            </w:r>
          </w:p>
          <w:p w:rsidR="00903EDE" w:rsidRPr="00250468" w:rsidRDefault="00903EDE" w:rsidP="0073016C">
            <w:pPr>
              <w:ind w:left="182"/>
              <w:jc w:val="center"/>
              <w:rPr>
                <w:sz w:val="24"/>
                <w:szCs w:val="24"/>
              </w:rPr>
            </w:pPr>
            <w:r w:rsidRPr="00C1531A">
              <w:rPr>
                <w:rFonts w:ascii="Comic Sans MS" w:eastAsia="Comic Sans MS" w:hAnsi="Comic Sans MS" w:cs="Comic Sans MS"/>
                <w:sz w:val="16"/>
                <w:szCs w:val="16"/>
              </w:rPr>
              <w:t>Using a range of sea poems (provided) and The Convergence of the Twain by Thomas Hardy, explore the use of imagery and description. Then discuss how to use language to evoke feelings and produce impressions. Children draft and write their own poem about the Titanic.</w:t>
            </w:r>
          </w:p>
        </w:tc>
      </w:tr>
      <w:tr w:rsidR="009A7D2C" w:rsidTr="008C4126">
        <w:trPr>
          <w:trHeight w:val="1568"/>
        </w:trPr>
        <w:tc>
          <w:tcPr>
            <w:tcW w:w="1613" w:type="dxa"/>
            <w:tcBorders>
              <w:left w:val="single" w:sz="4" w:space="0" w:color="000000"/>
              <w:bottom w:val="single" w:sz="4" w:space="0" w:color="000000"/>
              <w:right w:val="single" w:sz="4" w:space="0" w:color="000000"/>
            </w:tcBorders>
            <w:shd w:val="clear" w:color="auto" w:fill="FFFF00"/>
          </w:tcPr>
          <w:p w:rsidR="009A7D2C" w:rsidRDefault="009A7D2C"/>
        </w:tc>
        <w:tc>
          <w:tcPr>
            <w:tcW w:w="4961"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Learn the grammar in App.2 specifically using and choosing descriptive language; adjectives, adverbs and powerful nouns and verbs.  </w:t>
            </w:r>
          </w:p>
          <w:p w:rsidR="009A7D2C" w:rsidRPr="00C1531A" w:rsidRDefault="009A7D2C" w:rsidP="009A7D2C">
            <w:pPr>
              <w:rPr>
                <w:sz w:val="16"/>
                <w:szCs w:val="16"/>
              </w:rPr>
            </w:pPr>
            <w:r w:rsidRPr="00C1531A">
              <w:rPr>
                <w:sz w:val="16"/>
                <w:szCs w:val="16"/>
              </w:rPr>
              <w:t>2. Use expanded noun phrases to convey complicated information concisely</w:t>
            </w:r>
          </w:p>
          <w:p w:rsidR="009A7D2C" w:rsidRDefault="009A7D2C" w:rsidP="009A7D2C">
            <w:pPr>
              <w:rPr>
                <w:sz w:val="16"/>
                <w:szCs w:val="16"/>
              </w:rPr>
            </w:pPr>
            <w:r w:rsidRPr="00C1531A">
              <w:rPr>
                <w:sz w:val="16"/>
                <w:szCs w:val="16"/>
              </w:rPr>
              <w:t>3. Use hyphens to avoid ambiguity</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rFonts w:ascii="Comic Sans MS" w:eastAsia="Comic Sans MS" w:hAnsi="Comic Sans MS" w:cs="Comic Sans MS"/>
                <w:b/>
                <w:sz w:val="16"/>
                <w:szCs w:val="16"/>
              </w:rPr>
            </w:pPr>
            <w:r>
              <w:rPr>
                <w:color w:val="000000" w:themeColor="text1"/>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pPr>
              <w:ind w:left="260" w:right="83"/>
              <w:jc w:val="center"/>
              <w:rPr>
                <w:rFonts w:ascii="Comic Sans MS" w:hAnsi="Comic Sans MS"/>
                <w:color w:val="000000" w:themeColor="text1"/>
                <w:sz w:val="16"/>
                <w:szCs w:val="16"/>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Use fronted adverbials and non-finite verbs to start a sentence.</w:t>
            </w:r>
          </w:p>
          <w:p w:rsidR="005E5CAD" w:rsidRPr="00C1531A" w:rsidRDefault="005E5CAD" w:rsidP="005E5CAD">
            <w:pPr>
              <w:rPr>
                <w:sz w:val="16"/>
                <w:szCs w:val="16"/>
              </w:rPr>
            </w:pPr>
            <w:r w:rsidRPr="00C1531A">
              <w:rPr>
                <w:sz w:val="16"/>
                <w:szCs w:val="16"/>
              </w:rPr>
              <w:t>2. Use commas after fronted adverbials</w:t>
            </w:r>
          </w:p>
          <w:p w:rsidR="009A7D2C" w:rsidRDefault="005E5CAD" w:rsidP="005E5CAD">
            <w:pPr>
              <w:rPr>
                <w:sz w:val="16"/>
                <w:szCs w:val="16"/>
              </w:rPr>
            </w:pPr>
            <w:r w:rsidRPr="00C1531A">
              <w:rPr>
                <w:sz w:val="16"/>
                <w:szCs w:val="16"/>
              </w:rPr>
              <w:t>3.  Use elaborated description, including adjectives and adverbs, and subordinate clauses.</w:t>
            </w:r>
          </w:p>
          <w:p w:rsidR="006D7BDD" w:rsidRPr="006D7BDD" w:rsidRDefault="006D7BDD" w:rsidP="006D7BDD">
            <w:pPr>
              <w:rPr>
                <w:color w:val="00B0F0"/>
                <w:sz w:val="16"/>
                <w:szCs w:val="16"/>
              </w:rPr>
            </w:pPr>
            <w:r w:rsidRPr="006D7BDD">
              <w:rPr>
                <w:color w:val="00B0F0"/>
                <w:sz w:val="16"/>
                <w:szCs w:val="16"/>
              </w:rPr>
              <w:t>Spelling Focus:</w:t>
            </w:r>
          </w:p>
          <w:p w:rsidR="006D7BDD" w:rsidRPr="00C1531A" w:rsidRDefault="006D7BDD" w:rsidP="006D7BDD">
            <w:pPr>
              <w:rPr>
                <w:rFonts w:ascii="Comic Sans MS" w:eastAsia="Comic Sans MS" w:hAnsi="Comic Sans MS" w:cs="Comic Sans MS"/>
                <w:b/>
                <w:sz w:val="16"/>
                <w:szCs w:val="16"/>
                <w:u w:val="single" w:color="000000"/>
              </w:rPr>
            </w:pPr>
            <w:r>
              <w:rPr>
                <w:color w:val="000000" w:themeColor="text1"/>
                <w:sz w:val="16"/>
                <w:szCs w:val="16"/>
              </w:rPr>
              <w:t>Following RWI Spelling Scheme and resources</w:t>
            </w:r>
          </w:p>
        </w:tc>
      </w:tr>
    </w:tbl>
    <w:p w:rsidR="00A472C3" w:rsidRDefault="00A472C3">
      <w:pPr>
        <w:spacing w:after="0"/>
        <w:ind w:left="-1440" w:right="15401"/>
      </w:pPr>
    </w:p>
    <w:p w:rsidR="00A472C3" w:rsidRDefault="00A472C3">
      <w:pPr>
        <w:spacing w:after="0"/>
        <w:ind w:left="-1440" w:right="15401"/>
      </w:pPr>
    </w:p>
    <w:p w:rsidR="00085C4D" w:rsidRDefault="00085C4D">
      <w:pPr>
        <w:spacing w:after="0"/>
        <w:ind w:left="-1440" w:right="15401"/>
      </w:pPr>
    </w:p>
    <w:p w:rsidR="00085C4D" w:rsidRDefault="00085C4D">
      <w:pPr>
        <w:spacing w:after="0"/>
        <w:ind w:left="-1440" w:right="15401"/>
      </w:pPr>
    </w:p>
    <w:p w:rsidR="00085C4D" w:rsidRDefault="00085C4D">
      <w:pPr>
        <w:spacing w:after="0"/>
        <w:ind w:left="-1440" w:right="15401"/>
      </w:pPr>
    </w:p>
    <w:p w:rsidR="00C1531A" w:rsidRDefault="00C1531A">
      <w:pPr>
        <w:spacing w:after="0"/>
        <w:ind w:left="-1440" w:right="15401"/>
      </w:pPr>
    </w:p>
    <w:tbl>
      <w:tblPr>
        <w:tblStyle w:val="TableGrid"/>
        <w:tblpPr w:leftFromText="180" w:rightFromText="180" w:vertAnchor="text" w:horzAnchor="margin" w:tblpXSpec="right" w:tblpY="255"/>
        <w:tblW w:w="15229" w:type="dxa"/>
        <w:tblInd w:w="0" w:type="dxa"/>
        <w:tblLayout w:type="fixed"/>
        <w:tblCellMar>
          <w:top w:w="67" w:type="dxa"/>
          <w:left w:w="108" w:type="dxa"/>
          <w:right w:w="115" w:type="dxa"/>
        </w:tblCellMar>
        <w:tblLook w:val="04A0" w:firstRow="1" w:lastRow="0" w:firstColumn="1" w:lastColumn="0" w:noHBand="0" w:noVBand="1"/>
      </w:tblPr>
      <w:tblGrid>
        <w:gridCol w:w="993"/>
        <w:gridCol w:w="14236"/>
      </w:tblGrid>
      <w:tr w:rsidR="00CF0D41" w:rsidTr="009012A9">
        <w:trPr>
          <w:cantSplit/>
          <w:trHeight w:val="8667"/>
        </w:trPr>
        <w:tc>
          <w:tcPr>
            <w:tcW w:w="993" w:type="dxa"/>
            <w:tcBorders>
              <w:top w:val="single" w:sz="4" w:space="0" w:color="000000"/>
              <w:left w:val="single" w:sz="4" w:space="0" w:color="000000"/>
              <w:right w:val="single" w:sz="4" w:space="0" w:color="auto"/>
            </w:tcBorders>
            <w:shd w:val="clear" w:color="auto" w:fill="92CDDC"/>
            <w:textDirection w:val="btLr"/>
            <w:vAlign w:val="center"/>
          </w:tcPr>
          <w:p w:rsidR="00CF0D41" w:rsidRPr="000112D5" w:rsidRDefault="00CF0D41" w:rsidP="00CF0D41">
            <w:pPr>
              <w:ind w:left="113" w:right="113"/>
              <w:jc w:val="center"/>
              <w:rPr>
                <w:sz w:val="24"/>
                <w:szCs w:val="24"/>
              </w:rPr>
            </w:pPr>
            <w:r w:rsidRPr="000112D5">
              <w:rPr>
                <w:rFonts w:ascii="Comic Sans MS" w:eastAsia="Comic Sans MS" w:hAnsi="Comic Sans MS" w:cs="Comic Sans MS"/>
                <w:b/>
                <w:sz w:val="24"/>
                <w:szCs w:val="24"/>
              </w:rPr>
              <w:lastRenderedPageBreak/>
              <w:t>Maths</w:t>
            </w:r>
          </w:p>
          <w:p w:rsidR="00CF0D41" w:rsidRDefault="00CF0D41" w:rsidP="00CF0D41">
            <w:pPr>
              <w:ind w:left="73" w:right="113"/>
              <w:jc w:val="right"/>
              <w:rPr>
                <w:noProof/>
              </w:rPr>
            </w:pPr>
          </w:p>
        </w:tc>
        <w:tc>
          <w:tcPr>
            <w:tcW w:w="14236" w:type="dxa"/>
            <w:tcBorders>
              <w:top w:val="single" w:sz="4" w:space="0" w:color="auto"/>
              <w:left w:val="single" w:sz="4" w:space="0" w:color="auto"/>
              <w:bottom w:val="single" w:sz="4" w:space="0" w:color="auto"/>
              <w:right w:val="single" w:sz="4" w:space="0" w:color="auto"/>
            </w:tcBorders>
          </w:tcPr>
          <w:p w:rsidR="00CF0D41" w:rsidRPr="00984133" w:rsidRDefault="00CF0D41" w:rsidP="00CF0D41">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CF0D41" w:rsidRDefault="00CF0D41" w:rsidP="00CF0D41">
            <w:pPr>
              <w:ind w:right="52"/>
              <w:rPr>
                <w:noProof/>
              </w:rPr>
            </w:pPr>
            <w:r w:rsidRPr="00984133">
              <w:rPr>
                <w:rFonts w:ascii="Comic Sans MS" w:hAnsi="Comic Sans MS"/>
                <w:b/>
                <w:sz w:val="16"/>
                <w:szCs w:val="16"/>
              </w:rPr>
              <w:t xml:space="preserve">We also use the </w:t>
            </w:r>
            <w:proofErr w:type="spellStart"/>
            <w:r w:rsidRPr="00984133">
              <w:rPr>
                <w:rFonts w:ascii="Comic Sans MS" w:hAnsi="Comic Sans MS"/>
                <w:b/>
                <w:sz w:val="16"/>
                <w:szCs w:val="16"/>
              </w:rPr>
              <w:t>Sumdog</w:t>
            </w:r>
            <w:proofErr w:type="spellEnd"/>
            <w:r w:rsidRPr="00984133">
              <w:rPr>
                <w:rFonts w:ascii="Comic Sans MS" w:hAnsi="Comic Sans MS"/>
                <w:b/>
                <w:sz w:val="16"/>
                <w:szCs w:val="16"/>
              </w:rPr>
              <w:t xml:space="preserve">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w:t>
            </w:r>
            <w:r w:rsidR="008F56B2">
              <w:rPr>
                <w:rFonts w:ascii="Comic Sans MS" w:hAnsi="Comic Sans MS"/>
                <w:b/>
                <w:sz w:val="16"/>
                <w:szCs w:val="16"/>
              </w:rPr>
              <w:t>rs have developed a set of key Instant Recall F</w:t>
            </w:r>
            <w:r>
              <w:rPr>
                <w:rFonts w:ascii="Comic Sans MS" w:hAnsi="Comic Sans MS"/>
                <w:b/>
                <w:sz w:val="16"/>
                <w:szCs w:val="16"/>
              </w:rPr>
              <w:t>acts (KIRFs) for each year group and these are sent home to help parents to support their children with their learning, these can also be found on our school website.</w:t>
            </w:r>
          </w:p>
          <w:p w:rsidR="00E263F6" w:rsidRPr="0016065D" w:rsidRDefault="00E263F6" w:rsidP="00E263F6">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CF0D41" w:rsidRDefault="00CF0D41" w:rsidP="00CF0D41">
            <w:pPr>
              <w:ind w:right="50"/>
              <w:jc w:val="center"/>
              <w:rPr>
                <w:noProof/>
              </w:rPr>
            </w:pPr>
          </w:p>
          <w:p w:rsidR="00CF0D41" w:rsidRDefault="00CF0D41" w:rsidP="00CF0D41">
            <w:pPr>
              <w:ind w:right="50"/>
              <w:rPr>
                <w:noProof/>
              </w:rPr>
            </w:pPr>
          </w:p>
          <w:p w:rsidR="00CF0D41" w:rsidRDefault="00CF0D41" w:rsidP="00CF0D41">
            <w:pPr>
              <w:ind w:right="50"/>
              <w:jc w:val="center"/>
              <w:rPr>
                <w:noProof/>
              </w:rPr>
            </w:pPr>
          </w:p>
          <w:p w:rsidR="00CF0D41" w:rsidRDefault="00CF0D41" w:rsidP="00CF0D41">
            <w:pPr>
              <w:ind w:right="50"/>
              <w:jc w:val="center"/>
              <w:rPr>
                <w:noProof/>
              </w:rPr>
            </w:pPr>
            <w:r>
              <w:rPr>
                <w:noProof/>
              </w:rPr>
              <w:drawing>
                <wp:inline distT="0" distB="0" distL="0" distR="0" wp14:anchorId="11453C02" wp14:editId="281BE5D4">
                  <wp:extent cx="6949181" cy="3461759"/>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3765" cy="3548728"/>
                          </a:xfrm>
                          <a:prstGeom prst="rect">
                            <a:avLst/>
                          </a:prstGeom>
                          <a:noFill/>
                        </pic:spPr>
                      </pic:pic>
                    </a:graphicData>
                  </a:graphic>
                </wp:inline>
              </w:drawing>
            </w:r>
          </w:p>
          <w:p w:rsidR="00CF0D41" w:rsidRDefault="00CF0D41" w:rsidP="00CF0D41">
            <w:pPr>
              <w:ind w:right="50"/>
              <w:jc w:val="center"/>
              <w:rPr>
                <w:noProof/>
              </w:rPr>
            </w:pPr>
          </w:p>
          <w:p w:rsidR="00CF0D41" w:rsidRDefault="00CF0D41" w:rsidP="00CF0D41">
            <w:pPr>
              <w:ind w:right="50"/>
              <w:jc w:val="center"/>
              <w:rPr>
                <w:noProof/>
              </w:rPr>
            </w:pPr>
          </w:p>
          <w:p w:rsidR="00CF0D41" w:rsidRDefault="00CF0D41" w:rsidP="00CF0D41">
            <w:pPr>
              <w:ind w:right="50"/>
              <w:jc w:val="center"/>
              <w:rPr>
                <w:noProof/>
              </w:rPr>
            </w:pPr>
          </w:p>
        </w:tc>
      </w:tr>
      <w:tr w:rsidR="00CF0D41" w:rsidTr="009012A9">
        <w:trPr>
          <w:cantSplit/>
          <w:trHeight w:val="691"/>
        </w:trPr>
        <w:tc>
          <w:tcPr>
            <w:tcW w:w="993" w:type="dxa"/>
            <w:tcBorders>
              <w:top w:val="single" w:sz="4" w:space="0" w:color="000000"/>
              <w:left w:val="single" w:sz="4" w:space="0" w:color="000000"/>
              <w:bottom w:val="single" w:sz="4" w:space="0" w:color="000000"/>
              <w:right w:val="single" w:sz="4" w:space="0" w:color="000000"/>
            </w:tcBorders>
            <w:shd w:val="clear" w:color="auto" w:fill="996633"/>
            <w:textDirection w:val="btLr"/>
            <w:vAlign w:val="center"/>
          </w:tcPr>
          <w:p w:rsidR="00CF0D41" w:rsidRPr="00D24BBE" w:rsidRDefault="00CF0D41" w:rsidP="00CF0D41">
            <w:pPr>
              <w:ind w:left="113" w:right="113"/>
              <w:jc w:val="center"/>
              <w:rPr>
                <w:rFonts w:ascii="Comic Sans MS" w:eastAsia="Comic Sans MS" w:hAnsi="Comic Sans MS" w:cs="Comic Sans MS"/>
                <w:b/>
                <w:sz w:val="28"/>
                <w:szCs w:val="28"/>
              </w:rPr>
            </w:pPr>
          </w:p>
        </w:tc>
        <w:tc>
          <w:tcPr>
            <w:tcW w:w="14236" w:type="dxa"/>
            <w:tcBorders>
              <w:top w:val="single" w:sz="4" w:space="0" w:color="auto"/>
              <w:left w:val="single" w:sz="4" w:space="0" w:color="000000"/>
              <w:bottom w:val="single" w:sz="4" w:space="0" w:color="000000"/>
              <w:right w:val="single" w:sz="4" w:space="0" w:color="000000"/>
            </w:tcBorders>
          </w:tcPr>
          <w:p w:rsidR="00CF0D41" w:rsidRPr="00E263F6" w:rsidRDefault="00CF0D41" w:rsidP="00E263F6">
            <w:pPr>
              <w:rPr>
                <w:rFonts w:ascii="Comic Sans MS" w:hAnsi="Comic Sans MS"/>
                <w:sz w:val="16"/>
                <w:szCs w:val="16"/>
              </w:rPr>
            </w:pPr>
            <w:r>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r w:rsidR="00E263F6">
              <w:rPr>
                <w:rFonts w:ascii="Comic Sans MS" w:hAnsi="Comic Sans MS"/>
                <w:b/>
                <w:noProof/>
                <w:sz w:val="16"/>
                <w:szCs w:val="16"/>
              </w:rPr>
              <w:t xml:space="preserve">  </w:t>
            </w:r>
            <w:r w:rsidR="00E263F6">
              <w:rPr>
                <w:rFonts w:ascii="Comic Sans MS" w:eastAsia="Comic Sans MS" w:hAnsi="Comic Sans MS" w:cs="Comic Sans MS"/>
                <w:b/>
                <w:iCs/>
                <w:sz w:val="16"/>
                <w:szCs w:val="16"/>
                <w:u w:val="single"/>
              </w:rPr>
              <w:t xml:space="preserve"> Please use alongside Geography</w:t>
            </w:r>
            <w:r w:rsidR="00E263F6" w:rsidRPr="00BC225F">
              <w:rPr>
                <w:rFonts w:ascii="Comic Sans MS" w:eastAsia="Comic Sans MS" w:hAnsi="Comic Sans MS" w:cs="Comic Sans MS"/>
                <w:b/>
                <w:iCs/>
                <w:sz w:val="16"/>
                <w:szCs w:val="16"/>
                <w:u w:val="single"/>
              </w:rPr>
              <w:t xml:space="preserve"> progression and assessment grids.</w:t>
            </w:r>
            <w:r w:rsidR="00E263F6" w:rsidRPr="00594277">
              <w:rPr>
                <w:rFonts w:ascii="Comic Sans MS" w:eastAsia="Comic Sans MS" w:hAnsi="Comic Sans MS" w:cs="Comic Sans MS"/>
                <w:b/>
                <w:iCs/>
                <w:sz w:val="16"/>
                <w:szCs w:val="16"/>
              </w:rPr>
              <w:t xml:space="preserve">  </w:t>
            </w:r>
          </w:p>
          <w:p w:rsidR="00E263F6" w:rsidRDefault="00E263F6" w:rsidP="00E263F6">
            <w:pPr>
              <w:rPr>
                <w:noProof/>
              </w:rPr>
            </w:pPr>
          </w:p>
        </w:tc>
      </w:tr>
    </w:tbl>
    <w:tbl>
      <w:tblPr>
        <w:tblStyle w:val="TableGrid"/>
        <w:tblpPr w:leftFromText="180" w:rightFromText="180" w:vertAnchor="text" w:horzAnchor="margin" w:tblpXSpec="right" w:tblpY="792"/>
        <w:tblW w:w="15195" w:type="dxa"/>
        <w:tblInd w:w="0" w:type="dxa"/>
        <w:tblCellMar>
          <w:top w:w="68" w:type="dxa"/>
          <w:left w:w="109" w:type="dxa"/>
          <w:right w:w="59" w:type="dxa"/>
        </w:tblCellMar>
        <w:tblLook w:val="04A0" w:firstRow="1" w:lastRow="0" w:firstColumn="1" w:lastColumn="0" w:noHBand="0" w:noVBand="1"/>
      </w:tblPr>
      <w:tblGrid>
        <w:gridCol w:w="1017"/>
        <w:gridCol w:w="4821"/>
        <w:gridCol w:w="4961"/>
        <w:gridCol w:w="4396"/>
      </w:tblGrid>
      <w:tr w:rsidR="00CF0D41" w:rsidTr="00CF0D41">
        <w:trPr>
          <w:trHeight w:val="7312"/>
        </w:trPr>
        <w:tc>
          <w:tcPr>
            <w:tcW w:w="1017" w:type="dxa"/>
            <w:tcBorders>
              <w:top w:val="single" w:sz="4" w:space="0" w:color="000000"/>
              <w:left w:val="single" w:sz="4" w:space="0" w:color="000000"/>
              <w:bottom w:val="single" w:sz="4" w:space="0" w:color="000000"/>
              <w:right w:val="single" w:sz="4" w:space="0" w:color="000000"/>
            </w:tcBorders>
            <w:shd w:val="clear" w:color="auto" w:fill="996633"/>
          </w:tcPr>
          <w:p w:rsidR="00CF0D41" w:rsidRDefault="00CF0D41" w:rsidP="00CF0D41">
            <w:pPr>
              <w:ind w:left="72"/>
            </w:pPr>
            <w:r>
              <w:rPr>
                <w:noProof/>
              </w:rPr>
              <mc:AlternateContent>
                <mc:Choice Requires="wpg">
                  <w:drawing>
                    <wp:inline distT="0" distB="0" distL="0" distR="0" wp14:anchorId="26009D58" wp14:editId="00A0FA63">
                      <wp:extent cx="166370" cy="828040"/>
                      <wp:effectExtent l="0" t="180975" r="52705" b="635"/>
                      <wp:docPr id="40" name="Group 13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828040"/>
                                <a:chOff x="0" y="0"/>
                                <a:chExt cx="1663" cy="8281"/>
                              </a:xfrm>
                            </wpg:grpSpPr>
                            <wps:wsp>
                              <wps:cNvPr id="41" name="Rectangle 1198"/>
                              <wps:cNvSpPr>
                                <a:spLocks noChangeArrowheads="1"/>
                              </wps:cNvSpPr>
                              <wps:spPr bwMode="auto">
                                <a:xfrm rot="-5399999">
                                  <a:off x="-3963" y="2106"/>
                                  <a:ext cx="1013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Pr="00D24BBE" w:rsidRDefault="001D71B8" w:rsidP="00CF0D41">
                                    <w:pPr>
                                      <w:rPr>
                                        <w:sz w:val="28"/>
                                        <w:szCs w:val="28"/>
                                      </w:rPr>
                                    </w:pPr>
                                    <w:r w:rsidRPr="00CF0D41">
                                      <w:rPr>
                                        <w:rFonts w:ascii="Comic Sans MS" w:eastAsia="Comic Sans MS" w:hAnsi="Comic Sans MS" w:cs="Comic Sans MS"/>
                                        <w:b/>
                                        <w:color w:val="FFFFFF"/>
                                        <w:sz w:val="24"/>
                                        <w:szCs w:val="24"/>
                                      </w:rPr>
                                      <w:t>Geography</w:t>
                                    </w:r>
                                  </w:p>
                                </w:txbxContent>
                              </wps:txbx>
                              <wps:bodyPr rot="0" vert="vert270" wrap="square" lIns="0" tIns="0" rIns="0" bIns="0" anchor="t" anchorCtr="0" upright="1">
                                <a:noAutofit/>
                              </wps:bodyPr>
                            </wps:wsp>
                            <wps:wsp>
                              <wps:cNvPr id="42" name="Rectangle 1199"/>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Default="001D71B8" w:rsidP="00CF0D41">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26009D58" id="Group 13502" o:spid="_x0000_s1026" style="width:13.1pt;height:65.2pt;mso-position-horizontal-relative:char;mso-position-vertical-relative:line" coordsize="1663,8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">
                      <v:rect id="Rectangle 1198" o:spid="_x0000_s1027" style="position:absolute;left:-3963;top:2106;width:10138;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" filled="f" stroked="f">
                        <v:textbox style="layout-flow:vertical;mso-layout-flow-alt:bottom-to-top" inset="0,0,0,0">
                          <w:txbxContent>
                            <w:p w:rsidR="001D71B8" w:rsidRPr="00D24BBE" w:rsidRDefault="001D71B8" w:rsidP="00CF0D41">
                              <w:pPr>
                                <w:rPr>
                                  <w:sz w:val="28"/>
                                  <w:szCs w:val="28"/>
                                </w:rPr>
                              </w:pPr>
                              <w:r w:rsidRPr="00CF0D41">
                                <w:rPr>
                                  <w:rFonts w:ascii="Comic Sans MS" w:eastAsia="Comic Sans MS" w:hAnsi="Comic Sans MS" w:cs="Comic Sans MS"/>
                                  <w:b/>
                                  <w:color w:val="FFFFFF"/>
                                  <w:sz w:val="24"/>
                                  <w:szCs w:val="24"/>
                                </w:rPr>
                                <w:t>Geography</w:t>
                              </w:r>
                            </w:p>
                          </w:txbxContent>
                        </v:textbox>
                      </v:rect>
                      <v:rect id="Rectangle 1199" o:spid="_x0000_s1028"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" filled="f" stroked="f">
                        <v:textbox inset="0,0,0,0">
                          <w:txbxContent>
                            <w:p w:rsidR="001D71B8" w:rsidRDefault="001D71B8" w:rsidP="00CF0D41">
                              <w:r>
                                <w:rPr>
                                  <w:rFonts w:ascii="Comic Sans MS" w:eastAsia="Comic Sans MS" w:hAnsi="Comic Sans MS" w:cs="Comic Sans MS"/>
                                  <w:b/>
                                  <w:color w:val="FFFFFF"/>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left="133"/>
              <w:jc w:val="center"/>
              <w:rPr>
                <w:b/>
                <w:sz w:val="16"/>
                <w:szCs w:val="16"/>
              </w:rPr>
            </w:pPr>
            <w:r w:rsidRPr="000E5E69">
              <w:rPr>
                <w:rFonts w:ascii="Comic Sans MS" w:eastAsia="Comic Sans MS" w:hAnsi="Comic Sans MS" w:cs="Comic Sans MS"/>
                <w:b/>
                <w:sz w:val="16"/>
                <w:szCs w:val="16"/>
              </w:rPr>
              <w:t>Where in the World</w:t>
            </w:r>
          </w:p>
          <w:p w:rsidR="00CF0D41" w:rsidRPr="000E5E69" w:rsidRDefault="00CF0D41" w:rsidP="00CF0D41">
            <w:pPr>
              <w:ind w:left="63"/>
              <w:jc w:val="center"/>
              <w:rPr>
                <w:sz w:val="16"/>
                <w:szCs w:val="16"/>
              </w:rPr>
            </w:pPr>
            <w:r w:rsidRPr="000E5E69">
              <w:rPr>
                <w:rFonts w:ascii="Comic Sans MS" w:eastAsia="Comic Sans MS" w:hAnsi="Comic Sans MS" w:cs="Comic Sans MS"/>
                <w:sz w:val="16"/>
                <w:szCs w:val="16"/>
                <w:u w:val="single" w:color="000000"/>
              </w:rPr>
              <w:t>Location knowledge</w:t>
            </w:r>
          </w:p>
          <w:p w:rsidR="00CF0D41" w:rsidRPr="000E5E69" w:rsidRDefault="00CF0D41" w:rsidP="00CF0D41">
            <w:pPr>
              <w:spacing w:line="239" w:lineRule="auto"/>
              <w:jc w:val="center"/>
              <w:rPr>
                <w:rFonts w:ascii="Comic Sans MS" w:eastAsia="Comic Sans MS" w:hAnsi="Comic Sans MS" w:cs="Comic Sans MS"/>
                <w:sz w:val="16"/>
                <w:szCs w:val="16"/>
              </w:rPr>
            </w:pPr>
          </w:p>
          <w:p w:rsidR="00CF0D41" w:rsidRPr="000E5E69" w:rsidRDefault="00CF0D41" w:rsidP="00CF0D41">
            <w:pPr>
              <w:spacing w:line="239" w:lineRule="auto"/>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Locate the World’s countries using maps.</w:t>
            </w:r>
          </w:p>
          <w:p w:rsidR="00CF0D41" w:rsidRPr="000E5E69" w:rsidRDefault="00CF0D41" w:rsidP="00CF0D41">
            <w:pPr>
              <w:spacing w:line="239" w:lineRule="auto"/>
              <w:jc w:val="center"/>
              <w:rPr>
                <w:rFonts w:ascii="Comic Sans MS" w:eastAsia="Comic Sans MS" w:hAnsi="Comic Sans MS" w:cs="Comic Sans MS"/>
                <w:sz w:val="16"/>
                <w:szCs w:val="16"/>
              </w:rPr>
            </w:pPr>
          </w:p>
          <w:p w:rsidR="00CF0D41" w:rsidRPr="000E5E69" w:rsidRDefault="00CF0D41" w:rsidP="00CF0D41">
            <w:pPr>
              <w:spacing w:line="239" w:lineRule="auto"/>
              <w:jc w:val="center"/>
              <w:rPr>
                <w:sz w:val="16"/>
                <w:szCs w:val="16"/>
              </w:rPr>
            </w:pPr>
            <w:r w:rsidRPr="000E5E69">
              <w:rPr>
                <w:rFonts w:ascii="Comic Sans MS" w:eastAsia="Comic Sans MS" w:hAnsi="Comic Sans MS" w:cs="Comic Sans MS"/>
                <w:sz w:val="16"/>
                <w:szCs w:val="16"/>
              </w:rPr>
              <w:t>Identify the position and significance of latitude, longitude, Equator, Northern</w:t>
            </w:r>
          </w:p>
          <w:p w:rsidR="00CF0D41" w:rsidRPr="000E5E69" w:rsidRDefault="00CF0D41" w:rsidP="00CF0D41">
            <w:pPr>
              <w:ind w:right="51"/>
              <w:jc w:val="center"/>
              <w:rPr>
                <w:sz w:val="16"/>
                <w:szCs w:val="16"/>
              </w:rPr>
            </w:pPr>
            <w:r w:rsidRPr="000E5E69">
              <w:rPr>
                <w:rFonts w:ascii="Comic Sans MS" w:eastAsia="Comic Sans MS" w:hAnsi="Comic Sans MS" w:cs="Comic Sans MS"/>
                <w:sz w:val="16"/>
                <w:szCs w:val="16"/>
              </w:rPr>
              <w:t>Hemisphere, Southern Hemisphere, the</w:t>
            </w:r>
          </w:p>
          <w:p w:rsidR="00CF0D41" w:rsidRPr="000E5E69" w:rsidRDefault="00CF0D41" w:rsidP="00CF0D41">
            <w:pPr>
              <w:ind w:left="22"/>
              <w:jc w:val="center"/>
              <w:rPr>
                <w:sz w:val="16"/>
                <w:szCs w:val="16"/>
              </w:rPr>
            </w:pPr>
            <w:r w:rsidRPr="000E5E69">
              <w:rPr>
                <w:rFonts w:ascii="Comic Sans MS" w:eastAsia="Comic Sans MS" w:hAnsi="Comic Sans MS" w:cs="Comic Sans MS"/>
                <w:sz w:val="16"/>
                <w:szCs w:val="16"/>
              </w:rPr>
              <w:t>Tropics of Cancer and Capricorn, Arctic and</w:t>
            </w:r>
          </w:p>
          <w:p w:rsidR="00CF0D41" w:rsidRPr="000E5E69" w:rsidRDefault="00CF0D41" w:rsidP="00CF0D41">
            <w:pPr>
              <w:ind w:right="52"/>
              <w:jc w:val="center"/>
              <w:rPr>
                <w:sz w:val="16"/>
                <w:szCs w:val="16"/>
              </w:rPr>
            </w:pPr>
            <w:r w:rsidRPr="000E5E69">
              <w:rPr>
                <w:rFonts w:ascii="Comic Sans MS" w:eastAsia="Comic Sans MS" w:hAnsi="Comic Sans MS" w:cs="Comic Sans MS"/>
                <w:sz w:val="16"/>
                <w:szCs w:val="16"/>
              </w:rPr>
              <w:t>Antarctic Circle, the Prime/Greenwich</w:t>
            </w:r>
          </w:p>
          <w:p w:rsidR="00CF0D41" w:rsidRPr="000E5E69" w:rsidRDefault="00CF0D41" w:rsidP="00CF0D41">
            <w:pPr>
              <w:spacing w:after="24" w:line="239" w:lineRule="auto"/>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Meridian and time zones (including day and night)</w:t>
            </w:r>
          </w:p>
          <w:p w:rsidR="00CF0D41" w:rsidRPr="000E5E69" w:rsidRDefault="00CF0D41" w:rsidP="00CF0D41">
            <w:pPr>
              <w:spacing w:after="24" w:line="239" w:lineRule="auto"/>
              <w:jc w:val="center"/>
              <w:rPr>
                <w:sz w:val="16"/>
                <w:szCs w:val="16"/>
              </w:rPr>
            </w:pPr>
          </w:p>
          <w:p w:rsidR="00CF0D41" w:rsidRPr="000E5E69" w:rsidRDefault="00CF0D41" w:rsidP="00CF0D41">
            <w:pPr>
              <w:ind w:left="63"/>
              <w:jc w:val="center"/>
              <w:rPr>
                <w:sz w:val="16"/>
                <w:szCs w:val="16"/>
              </w:rPr>
            </w:pPr>
            <w:r w:rsidRPr="000E5E69">
              <w:rPr>
                <w:rFonts w:ascii="Comic Sans MS" w:eastAsia="Comic Sans MS" w:hAnsi="Comic Sans MS" w:cs="Comic Sans MS"/>
                <w:sz w:val="16"/>
                <w:szCs w:val="16"/>
                <w:u w:val="single" w:color="000000"/>
              </w:rPr>
              <w:t>Human and physical geography</w:t>
            </w:r>
          </w:p>
          <w:p w:rsidR="00CF0D41" w:rsidRPr="000E5E69" w:rsidRDefault="00CF0D41" w:rsidP="00CF0D41">
            <w:pPr>
              <w:spacing w:line="239" w:lineRule="auto"/>
              <w:jc w:val="center"/>
              <w:rPr>
                <w:sz w:val="16"/>
                <w:szCs w:val="16"/>
              </w:rPr>
            </w:pPr>
            <w:r w:rsidRPr="000E5E69">
              <w:rPr>
                <w:rFonts w:ascii="Comic Sans MS" w:eastAsia="Comic Sans MS" w:hAnsi="Comic Sans MS" w:cs="Comic Sans MS"/>
                <w:sz w:val="16"/>
                <w:szCs w:val="16"/>
              </w:rPr>
              <w:t xml:space="preserve">Human geography, </w:t>
            </w:r>
            <w:proofErr w:type="gramStart"/>
            <w:r w:rsidRPr="000E5E69">
              <w:rPr>
                <w:rFonts w:ascii="Comic Sans MS" w:eastAsia="Comic Sans MS" w:hAnsi="Comic Sans MS" w:cs="Comic Sans MS"/>
                <w:sz w:val="16"/>
                <w:szCs w:val="16"/>
              </w:rPr>
              <w:t>including:</w:t>
            </w:r>
            <w:proofErr w:type="gramEnd"/>
            <w:r w:rsidRPr="000E5E69">
              <w:rPr>
                <w:rFonts w:ascii="Comic Sans MS" w:eastAsia="Comic Sans MS" w:hAnsi="Comic Sans MS" w:cs="Comic Sans MS"/>
                <w:sz w:val="16"/>
                <w:szCs w:val="16"/>
              </w:rPr>
              <w:t xml:space="preserve"> types of settlement and land use, economic activity</w:t>
            </w:r>
          </w:p>
          <w:p w:rsidR="00CF0D41" w:rsidRPr="000E5E69" w:rsidRDefault="00CF0D41" w:rsidP="00CF0D41">
            <w:pPr>
              <w:ind w:left="38"/>
              <w:jc w:val="center"/>
              <w:rPr>
                <w:sz w:val="16"/>
                <w:szCs w:val="16"/>
              </w:rPr>
            </w:pPr>
            <w:r w:rsidRPr="000E5E69">
              <w:rPr>
                <w:rFonts w:ascii="Comic Sans MS" w:eastAsia="Comic Sans MS" w:hAnsi="Comic Sans MS" w:cs="Comic Sans MS"/>
                <w:sz w:val="16"/>
                <w:szCs w:val="16"/>
              </w:rPr>
              <w:t>including trade links, and the distribution of</w:t>
            </w:r>
          </w:p>
          <w:p w:rsidR="00CF0D41" w:rsidRPr="000E5E69" w:rsidRDefault="00CF0D41" w:rsidP="00CF0D41">
            <w:pPr>
              <w:ind w:right="51"/>
              <w:jc w:val="center"/>
              <w:rPr>
                <w:sz w:val="16"/>
                <w:szCs w:val="16"/>
              </w:rPr>
            </w:pPr>
            <w:r w:rsidRPr="000E5E69">
              <w:rPr>
                <w:rFonts w:ascii="Comic Sans MS" w:eastAsia="Comic Sans MS" w:hAnsi="Comic Sans MS" w:cs="Comic Sans MS"/>
                <w:sz w:val="16"/>
                <w:szCs w:val="16"/>
              </w:rPr>
              <w:t>natural resources including energy, food,</w:t>
            </w:r>
          </w:p>
          <w:p w:rsidR="00CF0D41" w:rsidRPr="000E5E69" w:rsidRDefault="00CF0D41" w:rsidP="00CF0D41">
            <w:pPr>
              <w:ind w:right="49"/>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minerals and water.</w:t>
            </w: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1D71B8" w:rsidRDefault="001D71B8" w:rsidP="001D71B8">
            <w:pPr>
              <w:ind w:right="49"/>
              <w:rPr>
                <w:rFonts w:ascii="Comic Sans MS" w:eastAsia="Comic Sans MS" w:hAnsi="Comic Sans MS" w:cs="Comic Sans MS"/>
                <w:sz w:val="16"/>
                <w:szCs w:val="16"/>
              </w:rPr>
            </w:pPr>
          </w:p>
          <w:p w:rsidR="00277A32" w:rsidRDefault="00277A32" w:rsidP="001D71B8">
            <w:pPr>
              <w:ind w:right="49"/>
              <w:rPr>
                <w:rFonts w:ascii="Comic Sans MS" w:eastAsia="Comic Sans MS" w:hAnsi="Comic Sans MS" w:cs="Comic Sans MS"/>
                <w:sz w:val="16"/>
                <w:szCs w:val="16"/>
              </w:rPr>
            </w:pPr>
          </w:p>
          <w:p w:rsidR="00277A32" w:rsidRDefault="00277A32" w:rsidP="001D71B8">
            <w:pPr>
              <w:ind w:right="49"/>
              <w:rPr>
                <w:rFonts w:ascii="Comic Sans MS" w:eastAsia="Comic Sans MS" w:hAnsi="Comic Sans MS" w:cs="Comic Sans MS"/>
                <w:sz w:val="16"/>
                <w:szCs w:val="16"/>
              </w:rPr>
            </w:pPr>
          </w:p>
          <w:p w:rsidR="00277A32" w:rsidRDefault="00277A32" w:rsidP="001D71B8">
            <w:pPr>
              <w:ind w:right="49"/>
              <w:rPr>
                <w:rFonts w:ascii="Comic Sans MS" w:eastAsia="Comic Sans MS" w:hAnsi="Comic Sans MS" w:cs="Comic Sans MS"/>
                <w:sz w:val="16"/>
                <w:szCs w:val="16"/>
              </w:rPr>
            </w:pPr>
          </w:p>
          <w:p w:rsidR="00277A32" w:rsidRPr="000E5E69" w:rsidRDefault="00277A32" w:rsidP="001D71B8">
            <w:pPr>
              <w:ind w:right="49"/>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left="135"/>
              <w:jc w:val="center"/>
              <w:rPr>
                <w:b/>
                <w:sz w:val="16"/>
                <w:szCs w:val="16"/>
              </w:rPr>
            </w:pPr>
            <w:r w:rsidRPr="000E5E69">
              <w:rPr>
                <w:rFonts w:ascii="Comic Sans MS" w:eastAsia="Comic Sans MS" w:hAnsi="Comic Sans MS" w:cs="Comic Sans MS"/>
                <w:b/>
                <w:sz w:val="16"/>
                <w:szCs w:val="16"/>
              </w:rPr>
              <w:t>The Americas</w:t>
            </w:r>
          </w:p>
          <w:p w:rsidR="00CF0D41" w:rsidRPr="000E5E69" w:rsidRDefault="00CF0D41" w:rsidP="00CF0D41">
            <w:pPr>
              <w:ind w:left="64"/>
              <w:jc w:val="center"/>
              <w:rPr>
                <w:sz w:val="16"/>
                <w:szCs w:val="16"/>
              </w:rPr>
            </w:pPr>
            <w:r w:rsidRPr="000E5E69">
              <w:rPr>
                <w:rFonts w:ascii="Comic Sans MS" w:eastAsia="Comic Sans MS" w:hAnsi="Comic Sans MS" w:cs="Comic Sans MS"/>
                <w:sz w:val="16"/>
                <w:szCs w:val="16"/>
                <w:u w:val="single" w:color="000000"/>
              </w:rPr>
              <w:t>Location knowledge</w:t>
            </w:r>
          </w:p>
          <w:p w:rsidR="00CF0D41" w:rsidRPr="000E5E69" w:rsidRDefault="00CF0D41" w:rsidP="00CF0D41">
            <w:pPr>
              <w:pStyle w:val="NoSpacing"/>
              <w:jc w:val="center"/>
              <w:rPr>
                <w:rFonts w:ascii="Comic Sans MS" w:hAnsi="Comic Sans MS"/>
                <w:color w:val="000000" w:themeColor="text1"/>
                <w:sz w:val="16"/>
                <w:szCs w:val="16"/>
              </w:rPr>
            </w:pPr>
          </w:p>
          <w:p w:rsidR="00CF0D41" w:rsidRPr="000E5E69" w:rsidRDefault="00CF0D41" w:rsidP="00CF0D41">
            <w:pPr>
              <w:pStyle w:val="NoSpacing"/>
              <w:jc w:val="center"/>
              <w:rPr>
                <w:rFonts w:ascii="Comic Sans MS" w:hAnsi="Comic Sans MS"/>
                <w:color w:val="000000" w:themeColor="text1"/>
                <w:sz w:val="16"/>
                <w:szCs w:val="16"/>
              </w:rPr>
            </w:pPr>
            <w:r w:rsidRPr="000E5E69">
              <w:rPr>
                <w:rFonts w:ascii="Comic Sans MS" w:hAnsi="Comic Sans MS"/>
                <w:color w:val="000000" w:themeColor="text1"/>
                <w:sz w:val="16"/>
                <w:szCs w:val="16"/>
              </w:rPr>
              <w:t>To locate the world’s countries, using maps to focus on North and South America, concentrating on their environmental regions, key physical and human characteristics, countries, and major cities in the context of places in North and South America.</w:t>
            </w:r>
          </w:p>
          <w:p w:rsidR="00CF0D41" w:rsidRPr="000E5E69" w:rsidRDefault="00CF0D41" w:rsidP="00CF0D41">
            <w:pPr>
              <w:pStyle w:val="NoSpacing"/>
              <w:jc w:val="center"/>
              <w:rPr>
                <w:rFonts w:ascii="Comic Sans MS" w:hAnsi="Comic Sans MS"/>
                <w:color w:val="000000" w:themeColor="text1"/>
                <w:sz w:val="16"/>
                <w:szCs w:val="16"/>
              </w:rPr>
            </w:pPr>
          </w:p>
          <w:p w:rsidR="00CF0D41" w:rsidRPr="000E5E69" w:rsidRDefault="00CF0D41" w:rsidP="00CF0D41">
            <w:pPr>
              <w:pStyle w:val="NoSpacing"/>
              <w:jc w:val="center"/>
              <w:rPr>
                <w:rFonts w:ascii="Comic Sans MS" w:eastAsia="Comic Sans MS" w:hAnsi="Comic Sans MS" w:cs="Comic Sans MS"/>
                <w:color w:val="000000" w:themeColor="text1"/>
                <w:sz w:val="16"/>
                <w:szCs w:val="16"/>
              </w:rPr>
            </w:pPr>
            <w:r w:rsidRPr="000E5E69">
              <w:rPr>
                <w:rFonts w:ascii="Comic Sans MS" w:eastAsia="Comic Sans MS" w:hAnsi="Comic Sans MS" w:cs="Comic Sans MS"/>
                <w:color w:val="000000" w:themeColor="text1"/>
                <w:sz w:val="16"/>
                <w:szCs w:val="16"/>
                <w:u w:val="single" w:color="000000"/>
              </w:rPr>
              <w:t>Human and physical geography</w:t>
            </w:r>
          </w:p>
          <w:p w:rsidR="00CF0D41" w:rsidRPr="000E5E69" w:rsidRDefault="00CF0D41" w:rsidP="00CF0D41">
            <w:pPr>
              <w:pStyle w:val="NoSpacing"/>
              <w:jc w:val="center"/>
              <w:rPr>
                <w:rFonts w:ascii="Comic Sans MS" w:eastAsia="Comic Sans MS" w:hAnsi="Comic Sans MS" w:cs="Comic Sans MS"/>
                <w:color w:val="000000" w:themeColor="text1"/>
                <w:sz w:val="16"/>
                <w:szCs w:val="16"/>
              </w:rPr>
            </w:pPr>
          </w:p>
          <w:p w:rsidR="00CF0D41" w:rsidRPr="000E5E69" w:rsidRDefault="00CF0D41" w:rsidP="00CF0D41">
            <w:pPr>
              <w:pStyle w:val="NoSpacing"/>
              <w:jc w:val="center"/>
              <w:rPr>
                <w:sz w:val="16"/>
                <w:szCs w:val="16"/>
              </w:rPr>
            </w:pPr>
            <w:r w:rsidRPr="000E5E69">
              <w:rPr>
                <w:rFonts w:ascii="Comic Sans MS" w:eastAsiaTheme="minorEastAsia" w:hAnsi="Comic Sans MS" w:cs="BPreplay"/>
                <w:color w:val="000000" w:themeColor="text1"/>
                <w:sz w:val="16"/>
                <w:szCs w:val="16"/>
              </w:rPr>
              <w:t>To understand geographical similarities and differences through the study of human and physical geography of a region of the United Kingdom and a region within North or South America in the context of comparing landscapes, climate and major towns and cities - Mexico.</w:t>
            </w:r>
          </w:p>
        </w:tc>
        <w:tc>
          <w:tcPr>
            <w:tcW w:w="4396"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right="51"/>
              <w:jc w:val="center"/>
              <w:rPr>
                <w:rFonts w:ascii="Comic Sans MS" w:eastAsia="Comic Sans MS" w:hAnsi="Comic Sans MS" w:cs="Comic Sans MS"/>
                <w:b/>
                <w:sz w:val="16"/>
                <w:szCs w:val="16"/>
              </w:rPr>
            </w:pPr>
            <w:r w:rsidRPr="000E5E69">
              <w:rPr>
                <w:rFonts w:ascii="Comic Sans MS" w:eastAsia="Comic Sans MS" w:hAnsi="Comic Sans MS" w:cs="Comic Sans MS"/>
                <w:b/>
                <w:sz w:val="16"/>
                <w:szCs w:val="16"/>
              </w:rPr>
              <w:t>The UK</w:t>
            </w:r>
          </w:p>
          <w:p w:rsidR="00CF0D41" w:rsidRPr="000E5E69" w:rsidRDefault="00CF0D41" w:rsidP="00CF0D41">
            <w:pPr>
              <w:ind w:right="51"/>
              <w:jc w:val="center"/>
              <w:rPr>
                <w:rFonts w:ascii="Comic Sans MS" w:eastAsia="Comic Sans MS" w:hAnsi="Comic Sans MS" w:cs="Comic Sans MS"/>
                <w:sz w:val="16"/>
                <w:szCs w:val="16"/>
                <w:u w:val="single"/>
              </w:rPr>
            </w:pPr>
            <w:r w:rsidRPr="000E5E69">
              <w:rPr>
                <w:rFonts w:ascii="Comic Sans MS" w:eastAsia="Comic Sans MS" w:hAnsi="Comic Sans MS" w:cs="Comic Sans MS"/>
                <w:sz w:val="16"/>
                <w:szCs w:val="16"/>
                <w:u w:val="single"/>
              </w:rPr>
              <w:t>Location Knowledge</w:t>
            </w:r>
          </w:p>
          <w:p w:rsidR="00CF0D41" w:rsidRPr="000E5E69" w:rsidRDefault="00CF0D41" w:rsidP="00CF0D41">
            <w:pPr>
              <w:ind w:right="50"/>
              <w:jc w:val="center"/>
              <w:rPr>
                <w:rFonts w:ascii="Comic Sans MS" w:eastAsia="Comic Sans MS" w:hAnsi="Comic Sans MS" w:cs="Comic Sans MS"/>
                <w:sz w:val="16"/>
                <w:szCs w:val="16"/>
              </w:rPr>
            </w:pPr>
          </w:p>
          <w:p w:rsidR="00CF0D41" w:rsidRPr="000E5E69" w:rsidRDefault="00CF0D41" w:rsidP="00CF0D41">
            <w:pPr>
              <w:ind w:right="50"/>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Name and locate counties and cities of the UK, geographical regions and their identifying human and physical characteristics, key topographical features (including hills, mountains, coasts and rivers),</w:t>
            </w:r>
          </w:p>
          <w:p w:rsidR="00CF0D41" w:rsidRPr="000E5E69" w:rsidRDefault="00CF0D41" w:rsidP="00CF0D41">
            <w:pPr>
              <w:ind w:right="50"/>
              <w:jc w:val="center"/>
              <w:rPr>
                <w:rFonts w:ascii="Comic Sans MS" w:eastAsia="Comic Sans MS" w:hAnsi="Comic Sans MS" w:cs="Comic Sans MS"/>
                <w:sz w:val="16"/>
                <w:szCs w:val="16"/>
              </w:rPr>
            </w:pPr>
          </w:p>
          <w:p w:rsidR="00CF0D41" w:rsidRPr="000E5E69" w:rsidRDefault="00CF0D41" w:rsidP="00CF0D41">
            <w:pPr>
              <w:ind w:right="50"/>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How the UK is organised into countries, counties, cities, as well as learning about human and physical geography such as: life expectancy, population, mountains, rivers and coastlines.</w:t>
            </w:r>
          </w:p>
        </w:tc>
      </w:tr>
      <w:tr w:rsidR="006C4C2C" w:rsidTr="006C4C2C">
        <w:trPr>
          <w:trHeight w:val="915"/>
        </w:trPr>
        <w:tc>
          <w:tcPr>
            <w:tcW w:w="1017" w:type="dxa"/>
            <w:tcBorders>
              <w:top w:val="single" w:sz="4" w:space="0" w:color="000000"/>
              <w:left w:val="single" w:sz="4" w:space="0" w:color="000000"/>
              <w:bottom w:val="single" w:sz="4" w:space="0" w:color="000000"/>
              <w:right w:val="single" w:sz="4" w:space="0" w:color="000000"/>
            </w:tcBorders>
            <w:shd w:val="clear" w:color="auto" w:fill="990099"/>
          </w:tcPr>
          <w:p w:rsidR="006C4C2C" w:rsidRDefault="00277A32" w:rsidP="00CF0D41">
            <w:pPr>
              <w:ind w:left="72"/>
              <w:rPr>
                <w:noProof/>
              </w:rPr>
            </w:pPr>
            <w:r w:rsidRPr="00277A32">
              <w:rPr>
                <w:noProof/>
                <w:color w:val="E7E6E6" w:themeColor="background2"/>
              </w:rPr>
              <w:lastRenderedPageBreak/>
              <w:t>History</w:t>
            </w:r>
          </w:p>
        </w:tc>
        <w:tc>
          <w:tcPr>
            <w:tcW w:w="14178" w:type="dxa"/>
            <w:gridSpan w:val="3"/>
            <w:tcBorders>
              <w:top w:val="single" w:sz="4" w:space="0" w:color="000000"/>
              <w:left w:val="single" w:sz="4" w:space="0" w:color="000000"/>
              <w:bottom w:val="single" w:sz="4" w:space="0" w:color="000000"/>
              <w:right w:val="single" w:sz="4" w:space="0" w:color="000000"/>
            </w:tcBorders>
          </w:tcPr>
          <w:p w:rsidR="006C4C2C" w:rsidRDefault="006C4C2C" w:rsidP="006C4C2C">
            <w:pPr>
              <w:ind w:right="51"/>
              <w:rPr>
                <w:rFonts w:ascii="Comic Sans MS" w:hAnsi="Comic Sans MS"/>
                <w:b/>
                <w:noProof/>
                <w:sz w:val="16"/>
                <w:szCs w:val="16"/>
              </w:rPr>
            </w:pPr>
            <w:r>
              <w:rPr>
                <w:rFonts w:ascii="Comic Sans MS" w:hAnsi="Comic Sans MS"/>
                <w:b/>
                <w:noProof/>
                <w:sz w:val="16"/>
                <w:szCs w:val="16"/>
              </w:rPr>
              <w:t>Teachers plan their History medium term plans from a variety of sources to take account of the objectives as our curriculum is bespoke to us and does not fit easily within a purchased scheme of work.</w:t>
            </w:r>
          </w:p>
          <w:p w:rsidR="006F46E8" w:rsidRPr="00277A32" w:rsidRDefault="006F46E8" w:rsidP="00277A32">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tc>
      </w:tr>
    </w:tbl>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Pr="009012A9" w:rsidRDefault="009012A9" w:rsidP="00C1531A">
      <w:pPr>
        <w:spacing w:after="0"/>
        <w:ind w:right="15401"/>
        <w:rPr>
          <w:sz w:val="16"/>
          <w:szCs w:val="16"/>
        </w:rPr>
      </w:pPr>
    </w:p>
    <w:tbl>
      <w:tblPr>
        <w:tblStyle w:val="TableGrid"/>
        <w:tblpPr w:leftFromText="180" w:rightFromText="180" w:vertAnchor="text" w:horzAnchor="margin" w:tblpXSpec="right" w:tblpY="-2150"/>
        <w:tblW w:w="15196" w:type="dxa"/>
        <w:tblInd w:w="0" w:type="dxa"/>
        <w:tblLayout w:type="fixed"/>
        <w:tblCellMar>
          <w:top w:w="67" w:type="dxa"/>
          <w:left w:w="106" w:type="dxa"/>
          <w:right w:w="48" w:type="dxa"/>
        </w:tblCellMar>
        <w:tblLook w:val="04A0" w:firstRow="1" w:lastRow="0" w:firstColumn="1" w:lastColumn="0" w:noHBand="0" w:noVBand="1"/>
      </w:tblPr>
      <w:tblGrid>
        <w:gridCol w:w="1099"/>
        <w:gridCol w:w="5009"/>
        <w:gridCol w:w="4814"/>
        <w:gridCol w:w="4274"/>
      </w:tblGrid>
      <w:tr w:rsidR="009012A9" w:rsidRPr="009012A9" w:rsidTr="000112D5">
        <w:trPr>
          <w:cantSplit/>
          <w:trHeight w:val="2050"/>
        </w:trPr>
        <w:tc>
          <w:tcPr>
            <w:tcW w:w="1099" w:type="dxa"/>
            <w:tcBorders>
              <w:top w:val="single" w:sz="4" w:space="0" w:color="000000"/>
              <w:left w:val="single" w:sz="4" w:space="0" w:color="000000"/>
              <w:bottom w:val="single" w:sz="4" w:space="0" w:color="auto"/>
              <w:right w:val="single" w:sz="4" w:space="0" w:color="000000"/>
            </w:tcBorders>
            <w:shd w:val="clear" w:color="auto" w:fill="800080"/>
            <w:textDirection w:val="btLr"/>
          </w:tcPr>
          <w:p w:rsidR="009012A9" w:rsidRPr="000112D5" w:rsidRDefault="0090179B" w:rsidP="0090179B">
            <w:pPr>
              <w:ind w:left="76" w:right="113"/>
              <w:jc w:val="center"/>
              <w:rPr>
                <w:rFonts w:ascii="Comic Sans MS" w:hAnsi="Comic Sans MS"/>
                <w:b/>
                <w:noProof/>
                <w:sz w:val="24"/>
                <w:szCs w:val="24"/>
              </w:rPr>
            </w:pPr>
            <w:r w:rsidRPr="000112D5">
              <w:rPr>
                <w:rFonts w:ascii="Comic Sans MS" w:hAnsi="Comic Sans MS"/>
                <w:b/>
                <w:noProof/>
                <w:color w:val="FFFFFF" w:themeColor="background1"/>
                <w:sz w:val="24"/>
                <w:szCs w:val="24"/>
              </w:rPr>
              <w:lastRenderedPageBreak/>
              <w:t>History</w:t>
            </w:r>
          </w:p>
        </w:tc>
        <w:tc>
          <w:tcPr>
            <w:tcW w:w="5009" w:type="dxa"/>
            <w:tcBorders>
              <w:top w:val="single" w:sz="4" w:space="0" w:color="000000"/>
              <w:left w:val="single" w:sz="4" w:space="0" w:color="000000"/>
              <w:bottom w:val="single" w:sz="4" w:space="0" w:color="auto"/>
              <w:right w:val="single" w:sz="4" w:space="0" w:color="000000"/>
            </w:tcBorders>
          </w:tcPr>
          <w:p w:rsidR="009012A9" w:rsidRPr="009012A9" w:rsidRDefault="009012A9" w:rsidP="009012A9">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Crime and Punishment</w:t>
            </w:r>
          </w:p>
          <w:p w:rsidR="009012A9" w:rsidRPr="009012A9" w:rsidRDefault="009012A9" w:rsidP="009012A9">
            <w:pP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w:t>
            </w:r>
            <w:proofErr w:type="spellStart"/>
            <w:r w:rsidRPr="009012A9">
              <w:rPr>
                <w:rFonts w:ascii="Comic Sans MS" w:eastAsia="Comic Sans MS" w:hAnsi="Comic Sans MS" w:cs="Comic Sans MS"/>
                <w:b/>
                <w:sz w:val="16"/>
                <w:szCs w:val="16"/>
                <w:u w:val="single" w:color="000000"/>
              </w:rPr>
              <w:t>PlanBee</w:t>
            </w:r>
            <w:proofErr w:type="spellEnd"/>
            <w:r w:rsidRPr="009012A9">
              <w:rPr>
                <w:rFonts w:ascii="Comic Sans MS" w:eastAsia="Comic Sans MS" w:hAnsi="Comic Sans MS" w:cs="Comic Sans MS"/>
                <w:b/>
                <w:sz w:val="16"/>
                <w:szCs w:val="16"/>
                <w:u w:val="single" w:color="000000"/>
              </w:rPr>
              <w:t>)</w:t>
            </w:r>
          </w:p>
          <w:p w:rsidR="009012A9" w:rsidRPr="009012A9" w:rsidRDefault="009012A9" w:rsidP="009012A9">
            <w:pPr>
              <w:rPr>
                <w:rFonts w:ascii="Comic Sans MS" w:eastAsia="Comic Sans MS" w:hAnsi="Comic Sans MS" w:cs="Comic Sans MS"/>
                <w:b/>
                <w:sz w:val="16"/>
                <w:szCs w:val="16"/>
                <w:u w:val="single" w:color="000000"/>
              </w:rPr>
            </w:pP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A journey through British history to discover how crime and punishment has changed through the ages. Beginning with the Romans and travelling through to the present day we will discover how changes in society create changes in the kinds of crimes that are committed, as well as the ways in which they are punished. </w:t>
            </w:r>
          </w:p>
          <w:p w:rsidR="009012A9" w:rsidRPr="009012A9" w:rsidRDefault="009012A9" w:rsidP="009012A9">
            <w:pPr>
              <w:rPr>
                <w:rFonts w:ascii="Comic Sans MS" w:eastAsia="Comic Sans MS" w:hAnsi="Comic Sans MS" w:cs="Comic Sans MS"/>
                <w:sz w:val="16"/>
                <w:szCs w:val="16"/>
              </w:rPr>
            </w:pP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Looking in particular at:</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-Romans</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-Anglo-Saxons and Vikings</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-Medieval and Tudor</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-Early Modern Period</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-Victorians</w:t>
            </w:r>
          </w:p>
          <w:p w:rsidR="009012A9" w:rsidRPr="009012A9" w:rsidRDefault="009012A9" w:rsidP="009012A9">
            <w:pPr>
              <w:ind w:left="10"/>
              <w:jc w:val="center"/>
              <w:rPr>
                <w:rFonts w:ascii="Comic Sans MS" w:eastAsia="Comic Sans MS" w:hAnsi="Comic Sans MS" w:cs="Comic Sans MS"/>
                <w:sz w:val="16"/>
                <w:szCs w:val="16"/>
              </w:rPr>
            </w:pPr>
          </w:p>
        </w:tc>
        <w:tc>
          <w:tcPr>
            <w:tcW w:w="481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012A9" w:rsidRPr="009012A9" w:rsidRDefault="009012A9" w:rsidP="009012A9">
            <w:pPr>
              <w:spacing w:line="239" w:lineRule="auto"/>
              <w:jc w:val="center"/>
              <w:rPr>
                <w:rFonts w:ascii="Comic Sans MS" w:eastAsia="Comic Sans MS" w:hAnsi="Comic Sans MS" w:cs="Comic Sans MS"/>
                <w:b/>
                <w:sz w:val="16"/>
                <w:szCs w:val="16"/>
                <w:u w:val="single"/>
              </w:rPr>
            </w:pPr>
            <w:r w:rsidRPr="009012A9">
              <w:rPr>
                <w:rFonts w:ascii="Comic Sans MS" w:eastAsia="Comic Sans MS" w:hAnsi="Comic Sans MS" w:cs="Comic Sans MS"/>
                <w:b/>
                <w:sz w:val="16"/>
                <w:szCs w:val="16"/>
                <w:u w:val="single"/>
              </w:rPr>
              <w:t>Mayan Civilisation</w:t>
            </w:r>
          </w:p>
          <w:p w:rsidR="009012A9" w:rsidRPr="009012A9" w:rsidRDefault="009012A9" w:rsidP="009012A9">
            <w:pPr>
              <w:spacing w:line="239" w:lineRule="auto"/>
              <w:jc w:val="center"/>
              <w:rPr>
                <w:rFonts w:ascii="Comic Sans MS" w:eastAsia="Comic Sans MS" w:hAnsi="Comic Sans MS" w:cs="Comic Sans MS"/>
                <w:sz w:val="16"/>
                <w:szCs w:val="16"/>
                <w:u w:val="single"/>
              </w:rPr>
            </w:pPr>
          </w:p>
          <w:p w:rsidR="009012A9" w:rsidRPr="009012A9" w:rsidRDefault="009012A9" w:rsidP="009012A9">
            <w:pPr>
              <w:spacing w:line="239" w:lineRule="auto"/>
              <w:jc w:val="center"/>
              <w:rPr>
                <w:rFonts w:ascii="Comic Sans MS" w:hAnsi="Comic Sans MS"/>
                <w:sz w:val="16"/>
                <w:szCs w:val="16"/>
              </w:rPr>
            </w:pPr>
            <w:r w:rsidRPr="009012A9">
              <w:rPr>
                <w:rFonts w:ascii="Comic Sans MS" w:eastAsia="Comic Sans MS" w:hAnsi="Comic Sans MS" w:cs="Comic Sans MS"/>
                <w:sz w:val="16"/>
                <w:szCs w:val="16"/>
              </w:rPr>
              <w:t xml:space="preserve">A non-European society that provides contrasts with British history. </w:t>
            </w:r>
          </w:p>
          <w:p w:rsidR="009012A9" w:rsidRPr="009012A9" w:rsidRDefault="009012A9" w:rsidP="009012A9">
            <w:pPr>
              <w:ind w:right="53"/>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Mayan civilisation AD900. </w:t>
            </w:r>
          </w:p>
          <w:p w:rsidR="009012A9" w:rsidRPr="009012A9" w:rsidRDefault="009012A9" w:rsidP="009012A9">
            <w:pPr>
              <w:ind w:right="53"/>
              <w:jc w:val="center"/>
              <w:rPr>
                <w:rFonts w:ascii="Comic Sans MS" w:eastAsia="Comic Sans MS" w:hAnsi="Comic Sans MS" w:cs="Comic Sans MS"/>
                <w:sz w:val="16"/>
                <w:szCs w:val="16"/>
              </w:rPr>
            </w:pP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Maya civilisation and understanding who they were and when and where they lived.</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The religious beliefs and practices of the Maya people and the gods they believed in.</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How the Maya invented and used their calendars and number system.</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Identifying and using sources of evidence to learn about the Maya cities and some of the people who explored and documented them.</w:t>
            </w:r>
          </w:p>
          <w:p w:rsidR="009012A9" w:rsidRPr="009012A9" w:rsidRDefault="009012A9" w:rsidP="009012A9">
            <w:pPr>
              <w:ind w:right="53"/>
              <w:rPr>
                <w:rFonts w:ascii="Comic Sans MS" w:eastAsia="Comic Sans MS" w:hAnsi="Comic Sans MS" w:cs="Comic Sans MS"/>
                <w:sz w:val="16"/>
                <w:szCs w:val="16"/>
              </w:rPr>
            </w:pPr>
            <w:r w:rsidRPr="009012A9">
              <w:rPr>
                <w:rFonts w:ascii="Comic Sans MS" w:eastAsia="Comic Sans MS" w:hAnsi="Comic Sans MS" w:cs="Comic Sans MS"/>
                <w:sz w:val="16"/>
                <w:szCs w:val="16"/>
              </w:rPr>
              <w:t>T</w:t>
            </w:r>
            <w:r w:rsidRPr="009012A9">
              <w:rPr>
                <w:rFonts w:ascii="Comic Sans MS" w:hAnsi="Comic Sans MS"/>
                <w:sz w:val="16"/>
                <w:szCs w:val="16"/>
              </w:rPr>
              <w:t>he food the ancient Maya people ate and its religious and cultural significance.</w:t>
            </w:r>
          </w:p>
          <w:p w:rsidR="009012A9" w:rsidRPr="009012A9" w:rsidRDefault="009012A9" w:rsidP="009012A9">
            <w:pPr>
              <w:spacing w:line="239" w:lineRule="auto"/>
              <w:jc w:val="center"/>
              <w:rPr>
                <w:rFonts w:ascii="Comic Sans MS" w:eastAsia="Comic Sans MS" w:hAnsi="Comic Sans MS" w:cs="Comic Sans MS"/>
                <w:sz w:val="16"/>
                <w:szCs w:val="16"/>
                <w:u w:val="single"/>
              </w:rPr>
            </w:pPr>
          </w:p>
        </w:tc>
        <w:tc>
          <w:tcPr>
            <w:tcW w:w="427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012A9" w:rsidRPr="0090179B" w:rsidRDefault="009012A9" w:rsidP="0090179B">
            <w:pPr>
              <w:ind w:left="24"/>
              <w:jc w:val="center"/>
              <w:rPr>
                <w:rFonts w:ascii="Comic Sans MS" w:hAnsi="Comic Sans MS"/>
                <w:b/>
                <w:sz w:val="16"/>
                <w:szCs w:val="16"/>
                <w:u w:val="single"/>
              </w:rPr>
            </w:pPr>
            <w:r w:rsidRPr="0090179B">
              <w:rPr>
                <w:rFonts w:ascii="Comic Sans MS" w:hAnsi="Comic Sans MS"/>
                <w:b/>
                <w:sz w:val="16"/>
                <w:szCs w:val="16"/>
                <w:u w:val="single"/>
              </w:rPr>
              <w:t>The Changing Role of Women</w:t>
            </w: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Exploring the changes in the roles and rights of women from ancient times to today.</w:t>
            </w: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Traditional roles of women in the past. (Rich and poor)</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Victorian Women (Margaret Hughes)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How the Industrial Revolution changed the role of women.</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The beginnings of feminism – fighting allocated roles.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The Suffragettes – fighting for the right to vote.</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in War</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in the 1950s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Second-wave feminism – changes to law for women’s pay, education and work.</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today.</w:t>
            </w:r>
          </w:p>
          <w:p w:rsidR="009012A9" w:rsidRPr="009012A9" w:rsidRDefault="009012A9" w:rsidP="0090179B">
            <w:pPr>
              <w:jc w:val="center"/>
              <w:rPr>
                <w:rFonts w:ascii="Comic Sans MS" w:eastAsia="Comic Sans MS" w:hAnsi="Comic Sans MS" w:cs="Comic Sans MS"/>
                <w:sz w:val="16"/>
                <w:szCs w:val="16"/>
                <w:u w:val="single" w:color="000000"/>
              </w:rPr>
            </w:pPr>
          </w:p>
        </w:tc>
      </w:tr>
      <w:tr w:rsidR="000112D5" w:rsidTr="000112D5">
        <w:trPr>
          <w:cantSplit/>
          <w:trHeight w:val="7354"/>
        </w:trPr>
        <w:tc>
          <w:tcPr>
            <w:tcW w:w="1099" w:type="dxa"/>
            <w:tcBorders>
              <w:top w:val="single" w:sz="4" w:space="0" w:color="auto"/>
              <w:left w:val="single" w:sz="4" w:space="0" w:color="auto"/>
              <w:bottom w:val="single" w:sz="4" w:space="0" w:color="auto"/>
              <w:right w:val="single" w:sz="4" w:space="0" w:color="auto"/>
            </w:tcBorders>
            <w:shd w:val="clear" w:color="auto" w:fill="FF9900"/>
            <w:textDirection w:val="btLr"/>
          </w:tcPr>
          <w:p w:rsidR="000112D5" w:rsidRDefault="000112D5" w:rsidP="000112D5">
            <w:pPr>
              <w:ind w:left="76" w:right="113"/>
              <w:jc w:val="center"/>
              <w:rPr>
                <w:noProof/>
              </w:rPr>
            </w:pPr>
            <w:r>
              <w:rPr>
                <w:rFonts w:ascii="Comic Sans MS" w:eastAsia="Comic Sans MS" w:hAnsi="Comic Sans MS" w:cs="Comic Sans MS"/>
                <w:b/>
                <w:color w:val="FFFFFF" w:themeColor="background1"/>
                <w:sz w:val="24"/>
                <w:szCs w:val="24"/>
              </w:rPr>
              <w:lastRenderedPageBreak/>
              <w:t>Sc</w:t>
            </w:r>
            <w:r w:rsidRPr="000112D5">
              <w:rPr>
                <w:rFonts w:ascii="Comic Sans MS" w:eastAsia="Comic Sans MS" w:hAnsi="Comic Sans MS" w:cs="Comic Sans MS"/>
                <w:b/>
                <w:color w:val="FFFFFF" w:themeColor="background1"/>
                <w:sz w:val="24"/>
                <w:szCs w:val="24"/>
              </w:rPr>
              <w:t>ience</w:t>
            </w:r>
          </w:p>
        </w:tc>
        <w:tc>
          <w:tcPr>
            <w:tcW w:w="14097" w:type="dxa"/>
            <w:gridSpan w:val="3"/>
            <w:tcBorders>
              <w:top w:val="single" w:sz="4" w:space="0" w:color="auto"/>
              <w:left w:val="single" w:sz="4" w:space="0" w:color="auto"/>
              <w:bottom w:val="single" w:sz="4" w:space="0" w:color="auto"/>
              <w:right w:val="single" w:sz="4" w:space="0" w:color="auto"/>
            </w:tcBorders>
          </w:tcPr>
          <w:p w:rsidR="0012015C" w:rsidRPr="0016065D" w:rsidRDefault="00323DAB" w:rsidP="0012015C">
            <w:pPr>
              <w:rPr>
                <w:rFonts w:ascii="Comic Sans MS" w:hAnsi="Comic Sans MS"/>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D52FC9">
              <w:rPr>
                <w:rFonts w:ascii="Comic Sans MS" w:hAnsi="Comic Sans MS"/>
                <w:b/>
                <w:noProof/>
                <w:sz w:val="16"/>
                <w:szCs w:val="16"/>
              </w:rPr>
              <w:t>. Science will be a focus on the SDP from 2020-2022</w:t>
            </w:r>
            <w:r w:rsidR="0012015C">
              <w:rPr>
                <w:rFonts w:ascii="Comic Sans MS" w:hAnsi="Comic Sans MS"/>
                <w:b/>
                <w:noProof/>
                <w:sz w:val="16"/>
                <w:szCs w:val="16"/>
              </w:rPr>
              <w:t xml:space="preserve">.  </w:t>
            </w:r>
            <w:r w:rsidR="0012015C">
              <w:rPr>
                <w:rFonts w:ascii="Comic Sans MS" w:eastAsia="Comic Sans MS" w:hAnsi="Comic Sans MS" w:cs="Comic Sans MS"/>
                <w:b/>
                <w:iCs/>
                <w:sz w:val="16"/>
                <w:szCs w:val="16"/>
                <w:u w:val="single"/>
              </w:rPr>
              <w:t xml:space="preserve"> Please use alongside Science</w:t>
            </w:r>
            <w:r w:rsidR="0012015C" w:rsidRPr="00BC225F">
              <w:rPr>
                <w:rFonts w:ascii="Comic Sans MS" w:eastAsia="Comic Sans MS" w:hAnsi="Comic Sans MS" w:cs="Comic Sans MS"/>
                <w:b/>
                <w:iCs/>
                <w:sz w:val="16"/>
                <w:szCs w:val="16"/>
                <w:u w:val="single"/>
              </w:rPr>
              <w:t xml:space="preserve"> progression and assessment grids.</w:t>
            </w:r>
            <w:r w:rsidR="0012015C" w:rsidRPr="00594277">
              <w:rPr>
                <w:rFonts w:ascii="Comic Sans MS" w:eastAsia="Comic Sans MS" w:hAnsi="Comic Sans MS" w:cs="Comic Sans MS"/>
                <w:b/>
                <w:iCs/>
                <w:sz w:val="16"/>
                <w:szCs w:val="16"/>
              </w:rPr>
              <w:t xml:space="preserve">  </w:t>
            </w:r>
          </w:p>
          <w:p w:rsidR="000112D5" w:rsidRDefault="000112D5"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u w:val="single"/>
              </w:rPr>
            </w:pPr>
            <w:r w:rsidRPr="00323DAB">
              <w:rPr>
                <w:rFonts w:ascii="Comic Sans MS" w:hAnsi="Comic Sans MS"/>
                <w:b/>
                <w:noProof/>
                <w:sz w:val="16"/>
                <w:szCs w:val="16"/>
                <w:u w:val="single"/>
              </w:rPr>
              <w:t>Ongoing Science Objectives</w:t>
            </w:r>
          </w:p>
          <w:p w:rsidR="00323DAB" w:rsidRPr="00323DAB" w:rsidRDefault="00323DAB" w:rsidP="00323DAB">
            <w:pPr>
              <w:shd w:val="clear" w:color="auto" w:fill="FFFFFF"/>
              <w:spacing w:before="300" w:after="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During years 5 and 6, pupils should be taught to use the following practical scientific methods, processes and skills through the teaching of the programme of study content:</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planning different types of scientific enquiries to answer questions, including recognising and controlling variables where necessary</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taking measurements, using a range of scientific equipment, with increasing accuracy and precision, taking repeat readings when appropriate</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recording data and results of increasing complexity using scientific diagrams and labels, classification keys, tables, scatter graphs, bar and line graphs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using test results to make predictions to set up further comparative and fair tests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reporting and presenting findings from enquiries, including conclusions, causal relationships and explanations of and a degree of trust in results, in oral and written forms such as displays and other presentations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identifying scientific evidence that has been used to support or refute ideas or arguments</w:t>
            </w:r>
          </w:p>
          <w:p w:rsidR="00323DAB" w:rsidRPr="00323DAB" w:rsidRDefault="00323DAB" w:rsidP="00323DAB">
            <w:pPr>
              <w:ind w:right="59"/>
              <w:rPr>
                <w:rFonts w:ascii="Comic Sans MS" w:eastAsia="Comic Sans MS" w:hAnsi="Comic Sans MS" w:cs="Comic Sans MS"/>
                <w:b/>
                <w:sz w:val="16"/>
                <w:szCs w:val="16"/>
                <w:u w:val="single"/>
              </w:rPr>
            </w:pPr>
          </w:p>
        </w:tc>
      </w:tr>
      <w:tr w:rsidR="009012A9" w:rsidTr="000112D5">
        <w:trPr>
          <w:trHeight w:val="7354"/>
        </w:trPr>
        <w:tc>
          <w:tcPr>
            <w:tcW w:w="1099" w:type="dxa"/>
            <w:tcBorders>
              <w:top w:val="single" w:sz="4" w:space="0" w:color="auto"/>
              <w:left w:val="single" w:sz="4" w:space="0" w:color="000000"/>
              <w:right w:val="single" w:sz="4" w:space="0" w:color="auto"/>
            </w:tcBorders>
            <w:shd w:val="clear" w:color="auto" w:fill="FF9900"/>
          </w:tcPr>
          <w:p w:rsidR="009012A9" w:rsidRDefault="009012A9" w:rsidP="009012A9">
            <w:pPr>
              <w:ind w:left="76"/>
            </w:pPr>
            <w:r>
              <w:rPr>
                <w:noProof/>
              </w:rPr>
              <w:lastRenderedPageBreak/>
              <mc:AlternateContent>
                <mc:Choice Requires="wpg">
                  <w:drawing>
                    <wp:inline distT="0" distB="0" distL="0" distR="0" wp14:anchorId="02E04CAF" wp14:editId="71EA8407">
                      <wp:extent cx="166370" cy="621030"/>
                      <wp:effectExtent l="266700" t="133350" r="328930" b="0"/>
                      <wp:docPr id="34" name="Group 1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3" cy="735672"/>
                                <a:chOff x="0" y="-1146"/>
                                <a:chExt cx="2212" cy="7354"/>
                              </a:xfrm>
                            </wpg:grpSpPr>
                            <wps:wsp>
                              <wps:cNvPr id="35" name="Rectangle 1544"/>
                              <wps:cNvSpPr>
                                <a:spLocks noChangeArrowheads="1"/>
                              </wps:cNvSpPr>
                              <wps:spPr bwMode="auto">
                                <a:xfrm rot="16200001">
                                  <a:off x="-2571" y="1425"/>
                                  <a:ext cx="7354"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Pr="000112D5" w:rsidRDefault="001D71B8" w:rsidP="009012A9">
                                    <w:pPr>
                                      <w:rPr>
                                        <w:color w:val="FFFFFF" w:themeColor="background1"/>
                                        <w:sz w:val="24"/>
                                        <w:szCs w:val="24"/>
                                      </w:rPr>
                                    </w:pPr>
                                    <w:proofErr w:type="spellStart"/>
                                    <w:r w:rsidRPr="000112D5">
                                      <w:rPr>
                                        <w:rFonts w:ascii="Comic Sans MS" w:eastAsia="Comic Sans MS" w:hAnsi="Comic Sans MS" w:cs="Comic Sans MS"/>
                                        <w:b/>
                                        <w:color w:val="FFFFFF" w:themeColor="background1"/>
                                        <w:sz w:val="24"/>
                                        <w:szCs w:val="24"/>
                                      </w:rPr>
                                      <w:t>S</w:t>
                                    </w:r>
                                    <w:r>
                                      <w:rPr>
                                        <w:rFonts w:ascii="Comic Sans MS" w:eastAsia="Comic Sans MS" w:hAnsi="Comic Sans MS" w:cs="Comic Sans MS"/>
                                        <w:b/>
                                        <w:color w:val="FFFFFF" w:themeColor="background1"/>
                                        <w:sz w:val="24"/>
                                        <w:szCs w:val="24"/>
                                      </w:rPr>
                                      <w:t>Sc</w:t>
                                    </w:r>
                                    <w:r w:rsidRPr="000112D5">
                                      <w:rPr>
                                        <w:rFonts w:ascii="Comic Sans MS" w:eastAsia="Comic Sans MS" w:hAnsi="Comic Sans MS" w:cs="Comic Sans MS"/>
                                        <w:b/>
                                        <w:color w:val="FFFFFF" w:themeColor="background1"/>
                                        <w:sz w:val="24"/>
                                        <w:szCs w:val="24"/>
                                      </w:rPr>
                                      <w:t>ience</w:t>
                                    </w:r>
                                    <w:proofErr w:type="spellEnd"/>
                                  </w:p>
                                </w:txbxContent>
                              </wps:txbx>
                              <wps:bodyPr rot="0" vert="vert270" wrap="square" lIns="0" tIns="0" rIns="0" bIns="0" anchor="ctr" anchorCtr="0" upright="1">
                                <a:noAutofit/>
                              </wps:bodyPr>
                            </wps:wsp>
                            <wps:wsp>
                              <wps:cNvPr id="36" name="Rectangle 1545"/>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Default="001D71B8" w:rsidP="009012A9">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w14:anchorId="02E04CAF" id="Group 12007" o:spid="_x0000_s1029" style="width:13.1pt;height:48.9pt;mso-position-horizontal-relative:char;mso-position-vertical-relative:line" coordorigin=",-1146" coordsize="2212,7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">
                      <v:rect id="Rectangle 1544" o:spid="_x0000_s1030" style="position:absolute;left:-2571;top:1425;width:7354;height:2212;rotation:-58982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" filled="f" stroked="f">
                        <v:textbox style="layout-flow:vertical;mso-layout-flow-alt:bottom-to-top" inset="0,0,0,0">
                          <w:txbxContent>
                            <w:p w:rsidR="001D71B8" w:rsidRPr="000112D5" w:rsidRDefault="001D71B8" w:rsidP="009012A9">
                              <w:pPr>
                                <w:rPr>
                                  <w:color w:val="FFFFFF" w:themeColor="background1"/>
                                  <w:sz w:val="24"/>
                                  <w:szCs w:val="24"/>
                                </w:rPr>
                              </w:pPr>
                              <w:proofErr w:type="spellStart"/>
                              <w:r w:rsidRPr="000112D5">
                                <w:rPr>
                                  <w:rFonts w:ascii="Comic Sans MS" w:eastAsia="Comic Sans MS" w:hAnsi="Comic Sans MS" w:cs="Comic Sans MS"/>
                                  <w:b/>
                                  <w:color w:val="FFFFFF" w:themeColor="background1"/>
                                  <w:sz w:val="24"/>
                                  <w:szCs w:val="24"/>
                                </w:rPr>
                                <w:t>S</w:t>
                              </w:r>
                              <w:r>
                                <w:rPr>
                                  <w:rFonts w:ascii="Comic Sans MS" w:eastAsia="Comic Sans MS" w:hAnsi="Comic Sans MS" w:cs="Comic Sans MS"/>
                                  <w:b/>
                                  <w:color w:val="FFFFFF" w:themeColor="background1"/>
                                  <w:sz w:val="24"/>
                                  <w:szCs w:val="24"/>
                                </w:rPr>
                                <w:t>Sc</w:t>
                              </w:r>
                              <w:r w:rsidRPr="000112D5">
                                <w:rPr>
                                  <w:rFonts w:ascii="Comic Sans MS" w:eastAsia="Comic Sans MS" w:hAnsi="Comic Sans MS" w:cs="Comic Sans MS"/>
                                  <w:b/>
                                  <w:color w:val="FFFFFF" w:themeColor="background1"/>
                                  <w:sz w:val="24"/>
                                  <w:szCs w:val="24"/>
                                </w:rPr>
                                <w:t>ience</w:t>
                              </w:r>
                              <w:proofErr w:type="spellEnd"/>
                            </w:p>
                          </w:txbxContent>
                        </v:textbox>
                      </v:rect>
                      <v:rect id="Rectangle 1545" o:spid="_x0000_s1031"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" filled="f" stroked="f">
                        <v:textbox inset="0,0,0,0">
                          <w:txbxContent>
                            <w:p w:rsidR="001D71B8" w:rsidRDefault="001D71B8" w:rsidP="009012A9">
                              <w:r>
                                <w:rPr>
                                  <w:rFonts w:ascii="Comic Sans MS" w:eastAsia="Comic Sans MS" w:hAnsi="Comic Sans MS" w:cs="Comic Sans MS"/>
                                  <w:b/>
                                  <w:sz w:val="24"/>
                                </w:rPr>
                                <w:t xml:space="preserve"> </w:t>
                              </w:r>
                            </w:p>
                          </w:txbxContent>
                        </v:textbox>
                      </v:rect>
                      <w10:anchorlock/>
                    </v:group>
                  </w:pict>
                </mc:Fallback>
              </mc:AlternateContent>
            </w:r>
          </w:p>
        </w:tc>
        <w:tc>
          <w:tcPr>
            <w:tcW w:w="5009" w:type="dxa"/>
            <w:tcBorders>
              <w:top w:val="single" w:sz="4" w:space="0" w:color="auto"/>
              <w:left w:val="single" w:sz="4" w:space="0" w:color="auto"/>
              <w:bottom w:val="single" w:sz="4" w:space="0" w:color="auto"/>
              <w:right w:val="single" w:sz="4" w:space="0" w:color="auto"/>
            </w:tcBorders>
          </w:tcPr>
          <w:p w:rsidR="000112D5" w:rsidRDefault="000112D5" w:rsidP="000112D5">
            <w:pPr>
              <w:ind w:right="170"/>
              <w:rPr>
                <w:rFonts w:ascii="Comic Sans MS" w:eastAsia="Comic Sans MS" w:hAnsi="Comic Sans MS" w:cs="Comic Sans MS"/>
                <w:b/>
                <w:sz w:val="16"/>
                <w:szCs w:val="16"/>
                <w:u w:val="single" w:color="000000"/>
              </w:rPr>
            </w:pPr>
          </w:p>
          <w:p w:rsidR="000112D5" w:rsidRDefault="000112D5" w:rsidP="000112D5">
            <w:pPr>
              <w:ind w:right="170"/>
              <w:rPr>
                <w:rFonts w:ascii="Comic Sans MS" w:eastAsia="Comic Sans MS" w:hAnsi="Comic Sans MS" w:cs="Comic Sans MS"/>
                <w:b/>
                <w:sz w:val="16"/>
                <w:szCs w:val="16"/>
                <w:u w:val="single" w:color="000000"/>
              </w:rPr>
            </w:pPr>
          </w:p>
          <w:p w:rsidR="009012A9" w:rsidRPr="009012A9" w:rsidRDefault="009012A9" w:rsidP="000112D5">
            <w:pPr>
              <w:ind w:right="170"/>
              <w:rPr>
                <w:b/>
                <w:sz w:val="16"/>
                <w:szCs w:val="16"/>
              </w:rPr>
            </w:pPr>
            <w:r w:rsidRPr="009012A9">
              <w:rPr>
                <w:rFonts w:ascii="Comic Sans MS" w:eastAsia="Comic Sans MS" w:hAnsi="Comic Sans MS" w:cs="Comic Sans MS"/>
                <w:b/>
                <w:sz w:val="16"/>
                <w:szCs w:val="16"/>
                <w:u w:val="single" w:color="000000"/>
              </w:rPr>
              <w:t xml:space="preserve">Evolution and Inheritance: Survival of the Fittest </w:t>
            </w:r>
            <w:r w:rsidRPr="009012A9">
              <w:rPr>
                <w:rFonts w:ascii="Comic Sans MS" w:eastAsia="Comic Sans MS" w:hAnsi="Comic Sans MS" w:cs="Comic Sans MS"/>
                <w:b/>
                <w:sz w:val="16"/>
                <w:szCs w:val="16"/>
              </w:rPr>
              <w:t xml:space="preserve">(Y6) </w:t>
            </w:r>
          </w:p>
          <w:p w:rsidR="009012A9" w:rsidRPr="009012A9" w:rsidRDefault="009012A9" w:rsidP="000112D5">
            <w:pPr>
              <w:spacing w:after="2" w:line="237" w:lineRule="auto"/>
              <w:ind w:left="4"/>
              <w:rPr>
                <w:rFonts w:ascii="Comic Sans MS" w:eastAsia="Comic Sans MS" w:hAnsi="Comic Sans MS" w:cs="Comic Sans MS"/>
                <w:sz w:val="16"/>
                <w:szCs w:val="16"/>
              </w:rPr>
            </w:pP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living things have changed over time and that fossils provide</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information about living things that inhabited the Earth millions of years ago</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living things produce offspring of the same kind, but normally offspring vary and are not identical to their parents</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Identify how animals and plants are adapted to suit their environment in different ways and that adaptation may lead to evolution.</w:t>
            </w:r>
          </w:p>
        </w:tc>
        <w:tc>
          <w:tcPr>
            <w:tcW w:w="4814" w:type="dxa"/>
            <w:tcBorders>
              <w:top w:val="single" w:sz="4" w:space="0" w:color="auto"/>
              <w:left w:val="single" w:sz="4" w:space="0" w:color="auto"/>
              <w:bottom w:val="single" w:sz="4" w:space="0" w:color="auto"/>
              <w:right w:val="single" w:sz="4" w:space="0" w:color="auto"/>
            </w:tcBorders>
          </w:tcPr>
          <w:p w:rsidR="000112D5" w:rsidRDefault="000112D5" w:rsidP="000112D5">
            <w:pPr>
              <w:ind w:right="58"/>
              <w:rPr>
                <w:rFonts w:ascii="Comic Sans MS" w:eastAsia="Comic Sans MS" w:hAnsi="Comic Sans MS" w:cs="Comic Sans MS"/>
                <w:b/>
                <w:sz w:val="16"/>
                <w:szCs w:val="16"/>
                <w:u w:val="single" w:color="000000"/>
              </w:rPr>
            </w:pPr>
          </w:p>
          <w:p w:rsidR="009012A9" w:rsidRPr="009012A9" w:rsidRDefault="009012A9" w:rsidP="000112D5">
            <w:pPr>
              <w:ind w:right="58"/>
              <w:rPr>
                <w:b/>
                <w:sz w:val="16"/>
                <w:szCs w:val="16"/>
              </w:rPr>
            </w:pPr>
            <w:r w:rsidRPr="009012A9">
              <w:rPr>
                <w:rFonts w:ascii="Comic Sans MS" w:eastAsia="Comic Sans MS" w:hAnsi="Comic Sans MS" w:cs="Comic Sans MS"/>
                <w:b/>
                <w:sz w:val="16"/>
                <w:szCs w:val="16"/>
                <w:u w:val="single" w:color="000000"/>
              </w:rPr>
              <w:t xml:space="preserve">Forces </w:t>
            </w:r>
            <w:r w:rsidRPr="009012A9">
              <w:rPr>
                <w:rFonts w:ascii="Comic Sans MS" w:eastAsia="Comic Sans MS" w:hAnsi="Comic Sans MS" w:cs="Comic Sans MS"/>
                <w:b/>
                <w:sz w:val="16"/>
                <w:szCs w:val="16"/>
              </w:rPr>
              <w:t xml:space="preserve">(Y5) </w:t>
            </w:r>
          </w:p>
          <w:p w:rsidR="009012A9" w:rsidRPr="009012A9" w:rsidRDefault="009012A9" w:rsidP="000112D5">
            <w:pPr>
              <w:spacing w:after="2" w:line="237" w:lineRule="auto"/>
              <w:ind w:left="2"/>
              <w:rPr>
                <w:rFonts w:ascii="Comic Sans MS" w:eastAsia="Comic Sans MS" w:hAnsi="Comic Sans MS" w:cs="Comic Sans MS"/>
                <w:sz w:val="16"/>
                <w:szCs w:val="16"/>
              </w:rPr>
            </w:pP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Explain that unsupported objects fall towards the Earth because of the force of</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gravity acting between the Earth and the falling object</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Identify the effects of air resistance, water resistance and friction, that act between</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moving surfaces</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some mechanisms, including levers, pulleys and gears, allow a smaller force to have a greater effect.</w:t>
            </w:r>
          </w:p>
          <w:p w:rsidR="009012A9" w:rsidRPr="009012A9" w:rsidRDefault="009012A9" w:rsidP="000112D5">
            <w:pPr>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Research Isaac Newton and his discoveries. </w:t>
            </w:r>
          </w:p>
          <w:p w:rsidR="009012A9" w:rsidRPr="009012A9" w:rsidRDefault="009012A9" w:rsidP="000112D5">
            <w:pPr>
              <w:ind w:left="2"/>
              <w:rPr>
                <w:sz w:val="16"/>
                <w:szCs w:val="16"/>
              </w:rPr>
            </w:pPr>
          </w:p>
          <w:p w:rsidR="009012A9" w:rsidRPr="009012A9" w:rsidRDefault="009012A9" w:rsidP="000112D5">
            <w:pPr>
              <w:ind w:left="14"/>
              <w:rPr>
                <w:b/>
                <w:sz w:val="16"/>
                <w:szCs w:val="16"/>
              </w:rPr>
            </w:pPr>
            <w:r w:rsidRPr="009012A9">
              <w:rPr>
                <w:rFonts w:ascii="Comic Sans MS" w:eastAsia="Comic Sans MS" w:hAnsi="Comic Sans MS" w:cs="Comic Sans MS"/>
                <w:b/>
                <w:sz w:val="16"/>
                <w:szCs w:val="16"/>
                <w:u w:val="single" w:color="000000"/>
              </w:rPr>
              <w:t xml:space="preserve">Properties of Materials </w:t>
            </w:r>
            <w:r w:rsidRPr="009012A9">
              <w:rPr>
                <w:rFonts w:ascii="Comic Sans MS" w:eastAsia="Comic Sans MS" w:hAnsi="Comic Sans MS" w:cs="Comic Sans MS"/>
                <w:b/>
                <w:sz w:val="16"/>
                <w:szCs w:val="16"/>
              </w:rPr>
              <w:t xml:space="preserve">(Y5) </w:t>
            </w:r>
          </w:p>
          <w:p w:rsidR="009012A9" w:rsidRPr="009012A9" w:rsidRDefault="009012A9" w:rsidP="000112D5">
            <w:pPr>
              <w:spacing w:line="239" w:lineRule="auto"/>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Compare and group together everyday materials on the basis of their properties,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including their hardness, solubility, transparency, conductivity (electrical and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thermal), and response to magnets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Know that some materials will dissolve in liquid to form a solution, and describe how</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to recover a substance from a solution</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Use knowledge of solids, liquids and gases to decide how mixtures might be</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separated, including through filtering, sieving and evaporating</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Give reasons, based on evidence from comparative and fair tests, for the particular</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uses of everyday materials, including metals, wood and plastic</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Demonstrate that dissolving, mixing and changes of state are reversible changes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Explain that some changes result in the formation of new materials, and that this kind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of change is not usually reversible, including changes associated with burning and</w:t>
            </w:r>
          </w:p>
          <w:p w:rsidR="009012A9" w:rsidRPr="009012A9" w:rsidRDefault="009012A9" w:rsidP="000112D5">
            <w:pPr>
              <w:rPr>
                <w:sz w:val="16"/>
                <w:szCs w:val="16"/>
              </w:rPr>
            </w:pPr>
            <w:r w:rsidRPr="009012A9">
              <w:rPr>
                <w:rFonts w:ascii="Comic Sans MS" w:eastAsia="Comic Sans MS" w:hAnsi="Comic Sans MS" w:cs="Comic Sans MS"/>
                <w:sz w:val="16"/>
                <w:szCs w:val="16"/>
              </w:rPr>
              <w:t>the action of acid on bicarbonate of soda.</w:t>
            </w:r>
          </w:p>
        </w:tc>
        <w:tc>
          <w:tcPr>
            <w:tcW w:w="4274" w:type="dxa"/>
            <w:tcBorders>
              <w:top w:val="single" w:sz="4" w:space="0" w:color="auto"/>
              <w:left w:val="single" w:sz="4" w:space="0" w:color="auto"/>
              <w:bottom w:val="single" w:sz="4" w:space="0" w:color="auto"/>
              <w:right w:val="single" w:sz="4" w:space="0" w:color="auto"/>
            </w:tcBorders>
          </w:tcPr>
          <w:p w:rsidR="000112D5" w:rsidRDefault="000112D5" w:rsidP="000112D5">
            <w:pPr>
              <w:ind w:right="59"/>
              <w:rPr>
                <w:rFonts w:ascii="Comic Sans MS" w:eastAsia="Comic Sans MS" w:hAnsi="Comic Sans MS" w:cs="Comic Sans MS"/>
                <w:b/>
                <w:sz w:val="16"/>
                <w:szCs w:val="16"/>
                <w:u w:val="single" w:color="000000"/>
              </w:rPr>
            </w:pPr>
          </w:p>
          <w:p w:rsidR="009012A9" w:rsidRPr="009012A9" w:rsidRDefault="009012A9" w:rsidP="000112D5">
            <w:pPr>
              <w:ind w:right="59"/>
              <w:rPr>
                <w:b/>
                <w:sz w:val="16"/>
                <w:szCs w:val="16"/>
              </w:rPr>
            </w:pPr>
            <w:r w:rsidRPr="009012A9">
              <w:rPr>
                <w:rFonts w:ascii="Comic Sans MS" w:eastAsia="Comic Sans MS" w:hAnsi="Comic Sans MS" w:cs="Comic Sans MS"/>
                <w:b/>
                <w:sz w:val="16"/>
                <w:szCs w:val="16"/>
                <w:u w:val="single" w:color="000000"/>
              </w:rPr>
              <w:t xml:space="preserve">All living things </w:t>
            </w:r>
            <w:r w:rsidRPr="009012A9">
              <w:rPr>
                <w:rFonts w:ascii="Comic Sans MS" w:eastAsia="Comic Sans MS" w:hAnsi="Comic Sans MS" w:cs="Comic Sans MS"/>
                <w:b/>
                <w:sz w:val="16"/>
                <w:szCs w:val="16"/>
              </w:rPr>
              <w:t xml:space="preserve">(Y5/6) </w:t>
            </w:r>
          </w:p>
          <w:p w:rsidR="009012A9" w:rsidRPr="009012A9" w:rsidRDefault="009012A9" w:rsidP="000112D5">
            <w:pPr>
              <w:spacing w:after="2" w:line="237" w:lineRule="auto"/>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the differences in the life cycles of a mammal, an amphibian, an insect and a bird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the life process of reproduction in some plants and animals.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how living things are classified into broad groups according to common</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observable characteristics and based on similarities and differences, including microorganisms, plants and animals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Give reasons for classifying plants and animals based on specific characteristics. </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(Growing up talk) </w:t>
            </w: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sz w:val="16"/>
                <w:szCs w:val="16"/>
              </w:rPr>
            </w:pPr>
          </w:p>
        </w:tc>
      </w:tr>
      <w:tr w:rsidR="009012A9" w:rsidTr="000112D5">
        <w:tblPrEx>
          <w:tblCellMar>
            <w:left w:w="108" w:type="dxa"/>
            <w:right w:w="123" w:type="dxa"/>
          </w:tblCellMar>
        </w:tblPrEx>
        <w:trPr>
          <w:trHeight w:val="6754"/>
        </w:trPr>
        <w:tc>
          <w:tcPr>
            <w:tcW w:w="1099" w:type="dxa"/>
            <w:tcBorders>
              <w:top w:val="single" w:sz="4" w:space="0" w:color="000000"/>
              <w:left w:val="single" w:sz="4" w:space="0" w:color="000000"/>
              <w:bottom w:val="single" w:sz="4" w:space="0" w:color="000000"/>
              <w:right w:val="single" w:sz="4" w:space="0" w:color="000000"/>
            </w:tcBorders>
            <w:shd w:val="clear" w:color="auto" w:fill="990000"/>
          </w:tcPr>
          <w:p w:rsidR="009012A9" w:rsidRDefault="009012A9" w:rsidP="009012A9">
            <w:pPr>
              <w:ind w:left="73"/>
            </w:pPr>
            <w:r>
              <w:rPr>
                <w:noProof/>
              </w:rPr>
              <w:lastRenderedPageBreak/>
              <mc:AlternateContent>
                <mc:Choice Requires="wpg">
                  <w:drawing>
                    <wp:inline distT="0" distB="0" distL="0" distR="0" wp14:anchorId="4CD7F210" wp14:editId="136E216A">
                      <wp:extent cx="166370" cy="258445"/>
                      <wp:effectExtent l="19050" t="95250" r="81280" b="8255"/>
                      <wp:docPr id="31" name="Group 11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2" name="Rectangle 1718"/>
                              <wps:cNvSpPr>
                                <a:spLocks noChangeArrowheads="1"/>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Default="001D71B8" w:rsidP="009012A9">
                                    <w:r>
                                      <w:rPr>
                                        <w:rFonts w:ascii="Comic Sans MS" w:eastAsia="Comic Sans MS" w:hAnsi="Comic Sans MS" w:cs="Comic Sans MS"/>
                                        <w:b/>
                                        <w:color w:val="FFFFFF"/>
                                        <w:sz w:val="24"/>
                                      </w:rPr>
                                      <w:t>RE</w:t>
                                    </w:r>
                                  </w:p>
                                </w:txbxContent>
                              </wps:txbx>
                              <wps:bodyPr rot="0" vert="vert" wrap="square" lIns="0" tIns="0" rIns="0" bIns="0" anchor="ctr" anchorCtr="0" upright="1">
                                <a:noAutofit/>
                              </wps:bodyPr>
                            </wps:wsp>
                            <wps:wsp>
                              <wps:cNvPr id="33" name="Rectangle 1719"/>
                              <wps:cNvSpPr>
                                <a:spLocks noChangeArrowheads="1"/>
                              </wps:cNvSpPr>
                              <wps:spPr bwMode="auto">
                                <a:xfrm rot="-5399999">
                                  <a:off x="66616" y="-88442"/>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B8" w:rsidRDefault="001D71B8" w:rsidP="009012A9">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4CD7F210" id="Group 11983" o:spid="_x0000_s1032" style="width:13.1pt;height:20.35pt;mso-position-horizontal-relative:char;mso-position-vertical-relative:line" coordsize="166315,2581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">
                      <v:rect id="Rectangle 1718" o:spid="_x0000_s1033" style="position:absolute;left:-17602;top:19363;width:256405;height:221200;rotation:-58982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" filled="f" stroked="f">
                        <v:textbox style="layout-flow:vertical" inset="0,0,0,0">
                          <w:txbxContent>
                            <w:p w:rsidR="001D71B8" w:rsidRDefault="001D71B8" w:rsidP="009012A9">
                              <w:r>
                                <w:rPr>
                                  <w:rFonts w:ascii="Comic Sans MS" w:eastAsia="Comic Sans MS" w:hAnsi="Comic Sans MS" w:cs="Comic Sans MS"/>
                                  <w:b/>
                                  <w:color w:val="FFFFFF"/>
                                  <w:sz w:val="24"/>
                                </w:rPr>
                                <w:t>RE</w:t>
                              </w:r>
                            </w:p>
                          </w:txbxContent>
                        </v:textbox>
                      </v:rect>
                      <v:rect id="Rectangle 1719" o:spid="_x0000_s1034" style="position:absolute;left:66616;top:-88442;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" filled="f" stroked="f">
                        <v:textbox inset="0,0,0,0">
                          <w:txbxContent>
                            <w:p w:rsidR="001D71B8" w:rsidRDefault="001D71B8" w:rsidP="009012A9">
                              <w:r>
                                <w:rPr>
                                  <w:rFonts w:ascii="Comic Sans MS" w:eastAsia="Comic Sans MS" w:hAnsi="Comic Sans MS" w:cs="Comic Sans MS"/>
                                  <w:b/>
                                  <w:color w:val="FFFFFF"/>
                                  <w:sz w:val="24"/>
                                </w:rPr>
                                <w:t xml:space="preserve"> </w:t>
                              </w:r>
                            </w:p>
                          </w:txbxContent>
                        </v:textbox>
                      </v:rect>
                      <w10:anchorlock/>
                    </v:group>
                  </w:pict>
                </mc:Fallback>
              </mc:AlternateContent>
            </w:r>
          </w:p>
        </w:tc>
        <w:tc>
          <w:tcPr>
            <w:tcW w:w="5009" w:type="dxa"/>
            <w:tcBorders>
              <w:top w:val="single" w:sz="4" w:space="0" w:color="auto"/>
              <w:left w:val="single" w:sz="4" w:space="0" w:color="000000"/>
              <w:bottom w:val="single" w:sz="4" w:space="0" w:color="000000"/>
              <w:right w:val="single" w:sz="4" w:space="0" w:color="000000"/>
            </w:tcBorders>
          </w:tcPr>
          <w:p w:rsidR="009012A9"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175433" w:rsidRDefault="001D71B8" w:rsidP="009012A9">
            <w:pPr>
              <w:ind w:left="15"/>
              <w:jc w:val="center"/>
              <w:rPr>
                <w:rFonts w:ascii="Comic Sans MS" w:eastAsia="Comic Sans MS" w:hAnsi="Comic Sans MS" w:cs="Comic Sans MS"/>
                <w:sz w:val="16"/>
                <w:szCs w:val="16"/>
              </w:rPr>
            </w:pPr>
            <w:hyperlink r:id="rId9" w:history="1">
              <w:r w:rsidR="00175433" w:rsidRPr="00717105">
                <w:rPr>
                  <w:rStyle w:val="Hyperlink"/>
                  <w:rFonts w:ascii="Comic Sans MS" w:eastAsia="Comic Sans MS" w:hAnsi="Comic Sans MS" w:cs="Comic Sans MS"/>
                  <w:sz w:val="16"/>
                  <w:szCs w:val="16"/>
                </w:rPr>
                <w:t>https://www.northumberland.gov.uk/NorthumberlandCountyCouncil/media/Document-store/SACRE/Part-2-PDF.pdf</w:t>
              </w:r>
            </w:hyperlink>
          </w:p>
          <w:p w:rsidR="00175433" w:rsidRDefault="001D71B8" w:rsidP="009012A9">
            <w:pPr>
              <w:ind w:left="15"/>
              <w:jc w:val="center"/>
              <w:rPr>
                <w:rFonts w:ascii="Comic Sans MS" w:eastAsia="Comic Sans MS" w:hAnsi="Comic Sans MS" w:cs="Comic Sans MS"/>
                <w:sz w:val="16"/>
                <w:szCs w:val="16"/>
              </w:rPr>
            </w:pPr>
            <w:hyperlink r:id="rId10" w:history="1">
              <w:r w:rsidR="00175433" w:rsidRPr="00717105">
                <w:rPr>
                  <w:rStyle w:val="Hyperlink"/>
                  <w:rFonts w:ascii="Comic Sans MS" w:eastAsia="Comic Sans MS" w:hAnsi="Comic Sans MS" w:cs="Comic Sans MS"/>
                  <w:sz w:val="16"/>
                  <w:szCs w:val="16"/>
                </w:rPr>
                <w:t>https://www.northumberland.gov.uk/NorthumberlandCountyCouncil/media/Document-store/SACRE/Part-2-PDF.pdf</w:t>
              </w:r>
            </w:hyperlink>
          </w:p>
          <w:p w:rsidR="00175433" w:rsidRDefault="00175433" w:rsidP="009012A9">
            <w:pPr>
              <w:ind w:left="15"/>
              <w:jc w:val="center"/>
              <w:rPr>
                <w:rFonts w:ascii="Comic Sans MS" w:eastAsia="Comic Sans MS" w:hAnsi="Comic Sans MS" w:cs="Comic Sans MS"/>
                <w:sz w:val="16"/>
                <w:szCs w:val="16"/>
              </w:rPr>
            </w:pPr>
          </w:p>
          <w:p w:rsidR="00175433" w:rsidRPr="00CA2133" w:rsidRDefault="00175433" w:rsidP="009012A9">
            <w:pPr>
              <w:ind w:left="15"/>
              <w:jc w:val="center"/>
              <w:rPr>
                <w:rFonts w:ascii="Comic Sans MS" w:eastAsia="Comic Sans MS" w:hAnsi="Comic Sans MS" w:cs="Comic Sans MS"/>
                <w:sz w:val="16"/>
                <w:szCs w:val="16"/>
              </w:rPr>
            </w:pPr>
          </w:p>
          <w:p w:rsidR="00175433" w:rsidRDefault="009012A9" w:rsidP="00175433">
            <w:pPr>
              <w:pStyle w:val="NormalWeb"/>
              <w:rPr>
                <w:rFonts w:ascii="Calibri" w:hAnsi="Calibri" w:cs="Calibri"/>
                <w:color w:val="518CD3"/>
                <w:sz w:val="22"/>
                <w:szCs w:val="22"/>
              </w:rPr>
            </w:pPr>
            <w:r w:rsidRPr="009012A9">
              <w:rPr>
                <w:rFonts w:ascii="Comic Sans MS" w:eastAsia="Comic Sans MS" w:hAnsi="Comic Sans MS" w:cs="Comic Sans MS"/>
                <w:sz w:val="16"/>
                <w:szCs w:val="16"/>
                <w:highlight w:val="yellow"/>
              </w:rPr>
              <w:t xml:space="preserve"> </w:t>
            </w:r>
            <w:r w:rsidR="00175433">
              <w:rPr>
                <w:rFonts w:ascii="Calibri" w:hAnsi="Calibri" w:cs="Calibri"/>
                <w:color w:val="518CD3"/>
                <w:sz w:val="22"/>
                <w:szCs w:val="22"/>
              </w:rPr>
              <w:t>Unit 1: Christianity: God - Years 5 and 6</w:t>
            </w:r>
          </w:p>
          <w:p w:rsidR="003D0EAF" w:rsidRDefault="003D0EAF" w:rsidP="00175433">
            <w:pPr>
              <w:pStyle w:val="NormalWeb"/>
              <w:rPr>
                <w:rFonts w:ascii="Calibri" w:hAnsi="Calibri" w:cs="Calibri"/>
                <w:color w:val="518CD3"/>
                <w:sz w:val="22"/>
                <w:szCs w:val="22"/>
              </w:rPr>
            </w:pPr>
            <w:r w:rsidRPr="003D0EAF">
              <w:rPr>
                <w:rFonts w:ascii="Calibri" w:hAnsi="Calibri" w:cs="Calibri"/>
                <w:color w:val="518CD3"/>
                <w:sz w:val="22"/>
                <w:szCs w:val="22"/>
              </w:rPr>
              <w:t xml:space="preserve">  Unit 2: Christianity: Jesus - Years 5 and 6</w:t>
            </w:r>
          </w:p>
          <w:p w:rsidR="00F66B2D" w:rsidRDefault="00F66B2D" w:rsidP="00F66B2D">
            <w:pPr>
              <w:pStyle w:val="NormalWeb"/>
            </w:pPr>
            <w:r>
              <w:rPr>
                <w:rFonts w:ascii="Calibri" w:hAnsi="Calibri" w:cs="Calibri"/>
                <w:color w:val="518CD3"/>
                <w:sz w:val="22"/>
                <w:szCs w:val="22"/>
              </w:rPr>
              <w:t xml:space="preserve">Ongoing - Unit 5: Christianity: Festivals and Celebrations - Years 5 and 6 </w:t>
            </w:r>
          </w:p>
          <w:p w:rsidR="00F66B2D" w:rsidRDefault="00F66B2D" w:rsidP="00175433">
            <w:pPr>
              <w:pStyle w:val="NormalWeb"/>
              <w:rPr>
                <w:rFonts w:ascii="Calibri" w:hAnsi="Calibri" w:cs="Calibri"/>
                <w:color w:val="518CD3"/>
                <w:sz w:val="22"/>
                <w:szCs w:val="22"/>
              </w:rPr>
            </w:pPr>
          </w:p>
          <w:p w:rsidR="003D0EAF" w:rsidRDefault="003D0EAF" w:rsidP="00175433">
            <w:pPr>
              <w:pStyle w:val="NormalWeb"/>
              <w:rPr>
                <w:rFonts w:ascii="Calibri" w:hAnsi="Calibri" w:cs="Calibri"/>
                <w:color w:val="518CD3"/>
                <w:sz w:val="22"/>
                <w:szCs w:val="22"/>
              </w:rPr>
            </w:pPr>
          </w:p>
          <w:p w:rsidR="00175433" w:rsidRDefault="00175433" w:rsidP="00175433">
            <w:pPr>
              <w:pStyle w:val="NormalWeb"/>
            </w:pPr>
            <w:r>
              <w:rPr>
                <w:rFonts w:ascii="Calibri" w:hAnsi="Calibri" w:cs="Calibri"/>
                <w:color w:val="518CD3"/>
                <w:sz w:val="22"/>
                <w:szCs w:val="22"/>
              </w:rPr>
              <w:br/>
            </w:r>
            <w:r>
              <w:rPr>
                <w:rFonts w:ascii="Calibri" w:hAnsi="Calibri" w:cs="Calibri"/>
                <w:color w:val="518CD3"/>
                <w:sz w:val="22"/>
                <w:szCs w:val="22"/>
              </w:rPr>
              <w:br/>
            </w:r>
            <w:r>
              <w:rPr>
                <w:rFonts w:ascii="Calibri" w:hAnsi="Calibri" w:cs="Calibri"/>
                <w:color w:val="518CD3"/>
                <w:sz w:val="22"/>
                <w:szCs w:val="22"/>
              </w:rPr>
              <w:br/>
            </w:r>
          </w:p>
          <w:p w:rsidR="009012A9" w:rsidRPr="009012A9" w:rsidRDefault="009012A9" w:rsidP="009012A9">
            <w:pPr>
              <w:ind w:left="82"/>
              <w:jc w:val="center"/>
              <w:rPr>
                <w:sz w:val="16"/>
                <w:szCs w:val="16"/>
                <w:highlight w:val="yellow"/>
              </w:rPr>
            </w:pPr>
          </w:p>
          <w:p w:rsidR="009012A9" w:rsidRPr="009012A9" w:rsidRDefault="009012A9" w:rsidP="009012A9">
            <w:pPr>
              <w:ind w:left="1"/>
              <w:rPr>
                <w:sz w:val="16"/>
                <w:szCs w:val="16"/>
                <w:highlight w:val="yellow"/>
              </w:rPr>
            </w:pPr>
          </w:p>
        </w:tc>
        <w:tc>
          <w:tcPr>
            <w:tcW w:w="4814" w:type="dxa"/>
            <w:tcBorders>
              <w:top w:val="single" w:sz="4" w:space="0" w:color="000000"/>
              <w:left w:val="single" w:sz="4" w:space="0" w:color="000000"/>
              <w:bottom w:val="single" w:sz="4" w:space="0" w:color="000000"/>
              <w:right w:val="single" w:sz="4" w:space="0" w:color="000000"/>
            </w:tcBorders>
          </w:tcPr>
          <w:p w:rsidR="009012A9"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175433" w:rsidRDefault="001D71B8" w:rsidP="009012A9">
            <w:pPr>
              <w:ind w:left="15"/>
              <w:jc w:val="center"/>
              <w:rPr>
                <w:rFonts w:ascii="Comic Sans MS" w:eastAsia="Comic Sans MS" w:hAnsi="Comic Sans MS" w:cs="Comic Sans MS"/>
                <w:sz w:val="16"/>
                <w:szCs w:val="16"/>
              </w:rPr>
            </w:pPr>
            <w:hyperlink r:id="rId11" w:history="1">
              <w:r w:rsidR="00175433" w:rsidRPr="00717105">
                <w:rPr>
                  <w:rStyle w:val="Hyperlink"/>
                  <w:rFonts w:ascii="Comic Sans MS" w:eastAsia="Comic Sans MS" w:hAnsi="Comic Sans MS" w:cs="Comic Sans MS"/>
                  <w:sz w:val="16"/>
                  <w:szCs w:val="16"/>
                </w:rPr>
                <w:t>https://www.northumberland.gov.uk/NorthumberlandCountyCouncil/media/Document-store/SACRE/Part-2-PDF.pdf</w:t>
              </w:r>
            </w:hyperlink>
          </w:p>
          <w:p w:rsidR="00175433" w:rsidRDefault="001D71B8" w:rsidP="009012A9">
            <w:pPr>
              <w:ind w:left="15"/>
              <w:jc w:val="center"/>
              <w:rPr>
                <w:rFonts w:ascii="Comic Sans MS" w:eastAsia="Comic Sans MS" w:hAnsi="Comic Sans MS" w:cs="Comic Sans MS"/>
                <w:sz w:val="16"/>
                <w:szCs w:val="16"/>
              </w:rPr>
            </w:pPr>
            <w:hyperlink r:id="rId12" w:history="1">
              <w:r w:rsidR="00175433" w:rsidRPr="00717105">
                <w:rPr>
                  <w:rStyle w:val="Hyperlink"/>
                  <w:rFonts w:ascii="Comic Sans MS" w:eastAsia="Comic Sans MS" w:hAnsi="Comic Sans MS" w:cs="Comic Sans MS"/>
                  <w:sz w:val="16"/>
                  <w:szCs w:val="16"/>
                </w:rPr>
                <w:t>https://www.northumberland.gov.uk/NorthumberlandCountyCouncil/media/Document-store/SACRE/Part-2-PDF.pdf</w:t>
              </w:r>
            </w:hyperlink>
          </w:p>
          <w:p w:rsidR="00175433" w:rsidRDefault="00175433" w:rsidP="009012A9">
            <w:pPr>
              <w:ind w:left="15"/>
              <w:jc w:val="center"/>
              <w:rPr>
                <w:rFonts w:ascii="Comic Sans MS" w:eastAsia="Comic Sans MS" w:hAnsi="Comic Sans MS" w:cs="Comic Sans MS"/>
                <w:sz w:val="16"/>
                <w:szCs w:val="16"/>
              </w:rPr>
            </w:pPr>
          </w:p>
          <w:p w:rsidR="00175433" w:rsidRPr="00CA2133" w:rsidRDefault="00175433" w:rsidP="009012A9">
            <w:pPr>
              <w:ind w:left="15"/>
              <w:jc w:val="center"/>
              <w:rPr>
                <w:rFonts w:ascii="Comic Sans MS" w:eastAsia="Comic Sans MS" w:hAnsi="Comic Sans MS" w:cs="Comic Sans MS"/>
                <w:sz w:val="16"/>
                <w:szCs w:val="16"/>
              </w:rPr>
            </w:pPr>
          </w:p>
          <w:p w:rsidR="009012A9" w:rsidRDefault="009012A9" w:rsidP="009012A9">
            <w:pPr>
              <w:ind w:right="114"/>
              <w:jc w:val="center"/>
              <w:rPr>
                <w:color w:val="518CD3"/>
              </w:rPr>
            </w:pPr>
            <w:r w:rsidRPr="009012A9">
              <w:rPr>
                <w:rFonts w:ascii="Comic Sans MS" w:eastAsia="Comic Sans MS" w:hAnsi="Comic Sans MS" w:cs="Comic Sans MS"/>
                <w:sz w:val="16"/>
                <w:szCs w:val="16"/>
                <w:highlight w:val="yellow"/>
              </w:rPr>
              <w:t xml:space="preserve"> </w:t>
            </w:r>
            <w:r w:rsidR="003D0EAF">
              <w:rPr>
                <w:color w:val="518CD3"/>
              </w:rPr>
              <w:t xml:space="preserve"> Unit 3: Christianity: Communities - Years 5 and 6</w:t>
            </w:r>
          </w:p>
          <w:p w:rsidR="003D0EAF" w:rsidRDefault="003D0EAF" w:rsidP="009012A9">
            <w:pPr>
              <w:ind w:right="114"/>
              <w:jc w:val="center"/>
              <w:rPr>
                <w:color w:val="518CD3"/>
              </w:rPr>
            </w:pPr>
          </w:p>
          <w:p w:rsidR="003D0EAF" w:rsidRDefault="003D0EAF" w:rsidP="009012A9">
            <w:pPr>
              <w:ind w:right="114"/>
              <w:jc w:val="center"/>
              <w:rPr>
                <w:color w:val="518CD3"/>
              </w:rPr>
            </w:pPr>
            <w:r w:rsidRPr="003D0EAF">
              <w:rPr>
                <w:color w:val="FF0000"/>
              </w:rPr>
              <w:t xml:space="preserve"> </w:t>
            </w:r>
            <w:proofErr w:type="gramStart"/>
            <w:r w:rsidRPr="003D0EAF">
              <w:rPr>
                <w:color w:val="FF0000"/>
              </w:rPr>
              <w:t>( Re</w:t>
            </w:r>
            <w:proofErr w:type="gramEnd"/>
            <w:r w:rsidRPr="003D0EAF">
              <w:rPr>
                <w:color w:val="FF0000"/>
              </w:rPr>
              <w:t xml:space="preserve"> -scheduled to Spring Term due to COVID 19 as we visit</w:t>
            </w:r>
            <w:r>
              <w:rPr>
                <w:color w:val="518CD3"/>
              </w:rPr>
              <w:t xml:space="preserve"> </w:t>
            </w:r>
            <w:r w:rsidRPr="003D0EAF">
              <w:rPr>
                <w:color w:val="FF0000"/>
              </w:rPr>
              <w:t>a Gurudwara in Newcastle)</w:t>
            </w:r>
          </w:p>
          <w:p w:rsidR="003D0EAF" w:rsidRDefault="003D0EAF" w:rsidP="009012A9">
            <w:pPr>
              <w:ind w:right="114"/>
              <w:jc w:val="center"/>
              <w:rPr>
                <w:color w:val="518CD3"/>
              </w:rPr>
            </w:pPr>
            <w:r w:rsidRPr="003D0EAF">
              <w:rPr>
                <w:color w:val="518CD3"/>
              </w:rPr>
              <w:t xml:space="preserve">  </w:t>
            </w:r>
            <w:r>
              <w:rPr>
                <w:color w:val="518CD3"/>
              </w:rPr>
              <w:t xml:space="preserve">Unit 1: Hinduism: God and Other Beliefs - Years 5, 6, 7 and 8 </w:t>
            </w:r>
          </w:p>
          <w:p w:rsidR="003D0EAF" w:rsidRDefault="003D0EAF" w:rsidP="009012A9">
            <w:pPr>
              <w:ind w:right="114"/>
              <w:jc w:val="center"/>
              <w:rPr>
                <w:color w:val="518CD3"/>
              </w:rPr>
            </w:pPr>
            <w:r>
              <w:rPr>
                <w:color w:val="518CD3"/>
              </w:rPr>
              <w:t>Unit 2: Hinduism: Origins/Leaders - Years 5, 6, 7 and 8</w:t>
            </w:r>
          </w:p>
          <w:p w:rsidR="00F66B2D" w:rsidRDefault="00F66B2D" w:rsidP="00F66B2D">
            <w:pPr>
              <w:pStyle w:val="NormalWeb"/>
            </w:pPr>
            <w:r>
              <w:rPr>
                <w:rFonts w:ascii="Calibri" w:hAnsi="Calibri" w:cs="Calibri"/>
                <w:color w:val="518CD3"/>
                <w:sz w:val="22"/>
                <w:szCs w:val="22"/>
              </w:rPr>
              <w:t xml:space="preserve">Ongoing- Unit 5: Christianity: Festivals and Celebrations - Years 5 and 6 </w:t>
            </w:r>
          </w:p>
          <w:p w:rsidR="00F66B2D" w:rsidRPr="009012A9" w:rsidRDefault="00F66B2D" w:rsidP="009012A9">
            <w:pPr>
              <w:ind w:right="114"/>
              <w:jc w:val="center"/>
              <w:rPr>
                <w:sz w:val="16"/>
                <w:szCs w:val="16"/>
                <w:highlight w:val="yellow"/>
              </w:rPr>
            </w:pPr>
          </w:p>
          <w:p w:rsidR="009012A9" w:rsidRPr="009012A9" w:rsidRDefault="009012A9" w:rsidP="009012A9">
            <w:pPr>
              <w:rPr>
                <w:sz w:val="16"/>
                <w:szCs w:val="16"/>
                <w:highlight w:val="yellow"/>
              </w:rPr>
            </w:pPr>
          </w:p>
        </w:tc>
        <w:tc>
          <w:tcPr>
            <w:tcW w:w="4274" w:type="dxa"/>
            <w:tcBorders>
              <w:top w:val="single" w:sz="4" w:space="0" w:color="000000"/>
              <w:left w:val="single" w:sz="4" w:space="0" w:color="000000"/>
              <w:bottom w:val="single" w:sz="4" w:space="0" w:color="000000"/>
              <w:right w:val="single" w:sz="4" w:space="0" w:color="000000"/>
            </w:tcBorders>
          </w:tcPr>
          <w:p w:rsidR="009012A9" w:rsidRPr="00CA2133"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9012A9" w:rsidRDefault="001D71B8" w:rsidP="009012A9">
            <w:pPr>
              <w:rPr>
                <w:sz w:val="16"/>
                <w:szCs w:val="16"/>
              </w:rPr>
            </w:pPr>
            <w:hyperlink r:id="rId13" w:history="1">
              <w:r w:rsidR="00175433" w:rsidRPr="00717105">
                <w:rPr>
                  <w:rStyle w:val="Hyperlink"/>
                  <w:sz w:val="16"/>
                  <w:szCs w:val="16"/>
                </w:rPr>
                <w:t>https://www.northumberland.gov.uk/NorthumberlandCountyCouncil/media/Document-store/SACRE/Part-2-PDF.pdf</w:t>
              </w:r>
            </w:hyperlink>
          </w:p>
          <w:p w:rsidR="00175433" w:rsidRDefault="00175433" w:rsidP="009012A9">
            <w:pPr>
              <w:rPr>
                <w:sz w:val="16"/>
                <w:szCs w:val="16"/>
              </w:rPr>
            </w:pPr>
            <w:r w:rsidRPr="00175433">
              <w:rPr>
                <w:sz w:val="16"/>
                <w:szCs w:val="16"/>
              </w:rPr>
              <w:t>https://www.northumberland.gov.uk/NorthumberlandCountyCouncil/media/Document-store/SACRE/Part-2-PDF.pdf</w:t>
            </w:r>
          </w:p>
          <w:p w:rsidR="00175433" w:rsidRPr="009012A9" w:rsidRDefault="00175433" w:rsidP="009012A9">
            <w:pPr>
              <w:rPr>
                <w:sz w:val="16"/>
                <w:szCs w:val="16"/>
                <w:highlight w:val="yellow"/>
              </w:rPr>
            </w:pP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175433" w:rsidRDefault="009012A9" w:rsidP="003D0EAF">
            <w:pPr>
              <w:rPr>
                <w:color w:val="518CD3"/>
              </w:rPr>
            </w:pPr>
            <w:r w:rsidRPr="009012A9">
              <w:rPr>
                <w:rFonts w:ascii="Comic Sans MS" w:eastAsia="Comic Sans MS" w:hAnsi="Comic Sans MS" w:cs="Comic Sans MS"/>
                <w:sz w:val="16"/>
                <w:szCs w:val="16"/>
                <w:highlight w:val="yellow"/>
              </w:rPr>
              <w:t xml:space="preserve"> </w:t>
            </w:r>
            <w:r w:rsidR="003D0EAF">
              <w:rPr>
                <w:color w:val="518CD3"/>
              </w:rPr>
              <w:t xml:space="preserve"> Unit 3: Hinduism: Worship and Communities - Years 5, 6, 7 and 8 </w:t>
            </w:r>
          </w:p>
          <w:p w:rsidR="003D0EAF" w:rsidRDefault="003D0EAF" w:rsidP="003D0EAF">
            <w:pPr>
              <w:pStyle w:val="NormalWeb"/>
            </w:pPr>
            <w:r>
              <w:rPr>
                <w:rFonts w:ascii="Calibri" w:hAnsi="Calibri" w:cs="Calibri"/>
                <w:color w:val="518CD3"/>
                <w:sz w:val="22"/>
                <w:szCs w:val="22"/>
              </w:rPr>
              <w:t xml:space="preserve">Unit 4: Christianity: Lifestyles - Years 5 and 6 </w:t>
            </w:r>
          </w:p>
          <w:p w:rsidR="00F66B2D" w:rsidRDefault="00F66B2D" w:rsidP="00F66B2D">
            <w:pPr>
              <w:pStyle w:val="NormalWeb"/>
            </w:pPr>
            <w:r>
              <w:rPr>
                <w:rFonts w:ascii="Calibri" w:hAnsi="Calibri" w:cs="Calibri"/>
                <w:color w:val="518CD3"/>
                <w:sz w:val="22"/>
                <w:szCs w:val="22"/>
              </w:rPr>
              <w:t xml:space="preserve">Ongoing - Unit 5: Christianity: Festivals and Celebrations - Years 5 and 6 </w:t>
            </w:r>
          </w:p>
          <w:p w:rsidR="003D0EAF" w:rsidRDefault="003D0EAF" w:rsidP="003D0EAF">
            <w:pPr>
              <w:pStyle w:val="NormalWeb"/>
            </w:pPr>
            <w:r>
              <w:rPr>
                <w:rFonts w:ascii="Calibri" w:hAnsi="Calibri" w:cs="Calibri"/>
                <w:color w:val="518CD3"/>
                <w:sz w:val="22"/>
                <w:szCs w:val="22"/>
              </w:rPr>
              <w:t xml:space="preserve"> </w:t>
            </w:r>
          </w:p>
          <w:p w:rsidR="003D0EAF" w:rsidRDefault="003D0EAF" w:rsidP="003D0EAF">
            <w:pPr>
              <w:rPr>
                <w:rFonts w:ascii="Calibri,Bold" w:hAnsi="Calibri,Bold"/>
                <w:color w:val="518CD3"/>
              </w:rPr>
            </w:pPr>
          </w:p>
          <w:p w:rsidR="003D0EAF" w:rsidRPr="009012A9" w:rsidRDefault="003D0EAF" w:rsidP="003D0EAF">
            <w:pPr>
              <w:rPr>
                <w:sz w:val="16"/>
                <w:szCs w:val="16"/>
                <w:highlight w:val="yellow"/>
              </w:rPr>
            </w:pPr>
          </w:p>
        </w:tc>
      </w:tr>
    </w:tbl>
    <w:p w:rsidR="00000291" w:rsidRDefault="00000291" w:rsidP="001D71B8"/>
    <w:p w:rsidR="001D71B8" w:rsidRDefault="001D71B8" w:rsidP="001D71B8"/>
    <w:p w:rsidR="001D71B8" w:rsidRDefault="001D71B8" w:rsidP="001D71B8"/>
    <w:p w:rsidR="001D71B8" w:rsidRDefault="001D71B8" w:rsidP="001D71B8"/>
    <w:p w:rsidR="00000291" w:rsidRDefault="00000291">
      <w:pPr>
        <w:spacing w:after="0"/>
        <w:ind w:left="-1440" w:right="15401"/>
      </w:pPr>
    </w:p>
    <w:p w:rsidR="00000291" w:rsidRDefault="00000291">
      <w:pPr>
        <w:spacing w:after="0"/>
        <w:ind w:left="-1440" w:right="15401"/>
      </w:pPr>
    </w:p>
    <w:tbl>
      <w:tblPr>
        <w:tblStyle w:val="TableGrid"/>
        <w:tblW w:w="15195" w:type="dxa"/>
        <w:tblInd w:w="-899" w:type="dxa"/>
        <w:tblCellMar>
          <w:left w:w="113" w:type="dxa"/>
        </w:tblCellMar>
        <w:tblLook w:val="04A0" w:firstRow="1" w:lastRow="0" w:firstColumn="1" w:lastColumn="0" w:noHBand="0" w:noVBand="1"/>
      </w:tblPr>
      <w:tblGrid>
        <w:gridCol w:w="809"/>
        <w:gridCol w:w="4785"/>
        <w:gridCol w:w="4868"/>
        <w:gridCol w:w="4733"/>
      </w:tblGrid>
      <w:tr w:rsidR="00A472C3" w:rsidTr="00D24BBE">
        <w:trPr>
          <w:trHeight w:val="313"/>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A472C3" w:rsidRPr="00406FA9" w:rsidRDefault="00406FA9" w:rsidP="00D24BBE">
            <w:pPr>
              <w:ind w:left="64" w:right="113"/>
              <w:jc w:val="center"/>
              <w:rPr>
                <w:rFonts w:ascii="Comic Sans MS" w:hAnsi="Comic Sans MS"/>
                <w:sz w:val="28"/>
                <w:szCs w:val="28"/>
              </w:rPr>
            </w:pPr>
            <w:r w:rsidRPr="00406FA9">
              <w:rPr>
                <w:rFonts w:ascii="Comic Sans MS" w:hAnsi="Comic Sans MS"/>
                <w:sz w:val="28"/>
                <w:szCs w:val="28"/>
              </w:rPr>
              <w:t>E-Safety</w:t>
            </w:r>
          </w:p>
        </w:tc>
        <w:tc>
          <w:tcPr>
            <w:tcW w:w="14178" w:type="dxa"/>
            <w:gridSpan w:val="3"/>
            <w:tcBorders>
              <w:top w:val="single" w:sz="4" w:space="0" w:color="000000"/>
              <w:left w:val="single" w:sz="4" w:space="0" w:color="000000"/>
              <w:bottom w:val="single" w:sz="4" w:space="0" w:color="000000"/>
              <w:right w:val="single" w:sz="4" w:space="0" w:color="000000"/>
            </w:tcBorders>
          </w:tcPr>
          <w:p w:rsidR="00A472C3" w:rsidRDefault="00985986">
            <w:pPr>
              <w:ind w:right="118"/>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Networks and communication/e-Safety  </w:t>
            </w:r>
          </w:p>
          <w:p w:rsidR="008F56B2" w:rsidRDefault="008F56B2">
            <w:pPr>
              <w:ind w:right="118"/>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8F56B2" w:rsidRPr="009012A9" w:rsidRDefault="008F56B2">
            <w:pPr>
              <w:ind w:right="118"/>
              <w:jc w:val="center"/>
              <w:rPr>
                <w:sz w:val="16"/>
                <w:szCs w:val="16"/>
              </w:rPr>
            </w:pPr>
          </w:p>
        </w:tc>
      </w:tr>
      <w:tr w:rsidR="00A472C3" w:rsidTr="008C4126">
        <w:trPr>
          <w:trHeight w:val="2158"/>
        </w:trPr>
        <w:tc>
          <w:tcPr>
            <w:tcW w:w="0" w:type="auto"/>
            <w:vMerge/>
            <w:tcBorders>
              <w:top w:val="nil"/>
              <w:left w:val="single" w:sz="4" w:space="0" w:color="000000"/>
              <w:bottom w:val="single" w:sz="4" w:space="0" w:color="000000"/>
              <w:right w:val="single" w:sz="4" w:space="0" w:color="000000"/>
            </w:tcBorders>
            <w:vAlign w:val="bottom"/>
          </w:tcPr>
          <w:p w:rsidR="00A472C3" w:rsidRDefault="00A472C3" w:rsidP="00D24BBE">
            <w:pPr>
              <w:jc w:val="center"/>
            </w:pPr>
          </w:p>
        </w:tc>
        <w:tc>
          <w:tcPr>
            <w:tcW w:w="4821" w:type="dxa"/>
            <w:tcBorders>
              <w:top w:val="single" w:sz="4" w:space="0" w:color="000000"/>
              <w:left w:val="single" w:sz="4" w:space="0" w:color="000000"/>
              <w:bottom w:val="single" w:sz="4" w:space="0" w:color="000000"/>
              <w:right w:val="single" w:sz="4" w:space="0" w:color="000000"/>
            </w:tcBorders>
          </w:tcPr>
          <w:p w:rsidR="00F66B2D" w:rsidRPr="00F66B2D" w:rsidRDefault="00F66B2D" w:rsidP="008C4126">
            <w:pPr>
              <w:ind w:right="119"/>
              <w:jc w:val="center"/>
              <w:rPr>
                <w:rFonts w:ascii="Comic Sans MS" w:eastAsia="Comic Sans MS" w:hAnsi="Comic Sans MS" w:cs="Comic Sans MS"/>
                <w:bCs/>
                <w:color w:val="FF0000"/>
                <w:sz w:val="16"/>
                <w:szCs w:val="16"/>
              </w:rPr>
            </w:pPr>
            <w:r w:rsidRPr="00F66B2D">
              <w:rPr>
                <w:rFonts w:ascii="Comic Sans MS" w:eastAsia="Comic Sans MS" w:hAnsi="Comic Sans MS" w:cs="Comic Sans MS"/>
                <w:bCs/>
                <w:color w:val="FF0000"/>
                <w:sz w:val="16"/>
                <w:szCs w:val="16"/>
              </w:rPr>
              <w:t>All 3 areas will be ongoing throughout the year and have been placed in termly boxes to ensure coverage.</w:t>
            </w:r>
          </w:p>
          <w:p w:rsidR="00A472C3" w:rsidRPr="009012A9" w:rsidRDefault="00985986" w:rsidP="008C4126">
            <w:pPr>
              <w:ind w:right="119"/>
              <w:jc w:val="center"/>
              <w:rPr>
                <w:color w:val="auto"/>
                <w:sz w:val="16"/>
                <w:szCs w:val="16"/>
              </w:rPr>
            </w:pPr>
            <w:r w:rsidRPr="009012A9">
              <w:rPr>
                <w:rFonts w:ascii="Comic Sans MS" w:eastAsia="Comic Sans MS" w:hAnsi="Comic Sans MS" w:cs="Comic Sans MS"/>
                <w:b/>
                <w:color w:val="auto"/>
                <w:sz w:val="16"/>
                <w:szCs w:val="16"/>
                <w:u w:val="single" w:color="000000"/>
              </w:rPr>
              <w:t>Talking Safely Online</w:t>
            </w:r>
          </w:p>
          <w:p w:rsidR="00A472C3" w:rsidRPr="009012A9" w:rsidRDefault="00985986" w:rsidP="008C4126">
            <w:pPr>
              <w:ind w:left="16" w:right="68"/>
              <w:jc w:val="center"/>
              <w:rPr>
                <w:color w:val="auto"/>
                <w:sz w:val="16"/>
                <w:szCs w:val="16"/>
              </w:rPr>
            </w:pPr>
            <w:r w:rsidRPr="009012A9">
              <w:rPr>
                <w:rFonts w:ascii="Comic Sans MS" w:eastAsia="Comic Sans MS" w:hAnsi="Comic Sans MS" w:cs="Comic Sans MS"/>
                <w:color w:val="auto"/>
                <w:sz w:val="16"/>
                <w:szCs w:val="16"/>
              </w:rPr>
              <w:t>Children will learn not to reveal private information while using the Internet for example; on games; in chat rooms or on social media.</w:t>
            </w:r>
          </w:p>
        </w:tc>
        <w:tc>
          <w:tcPr>
            <w:tcW w:w="4961" w:type="dxa"/>
            <w:tcBorders>
              <w:top w:val="single" w:sz="4" w:space="0" w:color="000000"/>
              <w:left w:val="single" w:sz="4" w:space="0" w:color="000000"/>
              <w:bottom w:val="single" w:sz="4" w:space="0" w:color="000000"/>
              <w:right w:val="single" w:sz="4" w:space="0" w:color="000000"/>
            </w:tcBorders>
          </w:tcPr>
          <w:p w:rsidR="00F66B2D" w:rsidRPr="00F66B2D" w:rsidRDefault="00F66B2D" w:rsidP="00F66B2D">
            <w:pPr>
              <w:ind w:right="119"/>
              <w:jc w:val="center"/>
              <w:rPr>
                <w:rFonts w:ascii="Comic Sans MS" w:eastAsia="Comic Sans MS" w:hAnsi="Comic Sans MS" w:cs="Comic Sans MS"/>
                <w:bCs/>
                <w:color w:val="FF0000"/>
                <w:sz w:val="16"/>
                <w:szCs w:val="16"/>
              </w:rPr>
            </w:pPr>
            <w:r w:rsidRPr="00F66B2D">
              <w:rPr>
                <w:rFonts w:ascii="Comic Sans MS" w:eastAsia="Comic Sans MS" w:hAnsi="Comic Sans MS" w:cs="Comic Sans MS"/>
                <w:bCs/>
                <w:color w:val="FF0000"/>
                <w:sz w:val="16"/>
                <w:szCs w:val="16"/>
              </w:rPr>
              <w:t>All 3 areas will be ongoing throughout the year and have been placed in termly boxes to ensure coverage.</w:t>
            </w:r>
          </w:p>
          <w:p w:rsidR="00A472C3" w:rsidRPr="009012A9" w:rsidRDefault="00985986" w:rsidP="008C4126">
            <w:pPr>
              <w:ind w:right="117"/>
              <w:jc w:val="center"/>
              <w:rPr>
                <w:color w:val="auto"/>
                <w:sz w:val="16"/>
                <w:szCs w:val="16"/>
              </w:rPr>
            </w:pPr>
            <w:r w:rsidRPr="009012A9">
              <w:rPr>
                <w:rFonts w:ascii="Comic Sans MS" w:eastAsia="Comic Sans MS" w:hAnsi="Comic Sans MS" w:cs="Comic Sans MS"/>
                <w:b/>
                <w:color w:val="auto"/>
                <w:sz w:val="16"/>
                <w:szCs w:val="16"/>
                <w:u w:val="single" w:color="000000"/>
              </w:rPr>
              <w:t>Privacy Rules</w:t>
            </w:r>
          </w:p>
          <w:p w:rsidR="00A472C3" w:rsidRPr="009012A9" w:rsidRDefault="00985986" w:rsidP="008C4126">
            <w:pPr>
              <w:spacing w:line="239" w:lineRule="auto"/>
              <w:jc w:val="center"/>
              <w:rPr>
                <w:color w:val="auto"/>
                <w:sz w:val="16"/>
                <w:szCs w:val="16"/>
              </w:rPr>
            </w:pPr>
            <w:r w:rsidRPr="009012A9">
              <w:rPr>
                <w:rFonts w:ascii="Comic Sans MS" w:eastAsia="Comic Sans MS" w:hAnsi="Comic Sans MS" w:cs="Comic Sans MS"/>
                <w:color w:val="auto"/>
                <w:sz w:val="16"/>
                <w:szCs w:val="16"/>
              </w:rPr>
              <w:t>Children will learn that children’s websites must protect their private information. They</w:t>
            </w:r>
          </w:p>
          <w:p w:rsidR="00A472C3" w:rsidRPr="009012A9" w:rsidRDefault="00985986" w:rsidP="008C4126">
            <w:pPr>
              <w:jc w:val="center"/>
              <w:rPr>
                <w:color w:val="auto"/>
                <w:sz w:val="16"/>
                <w:szCs w:val="16"/>
              </w:rPr>
            </w:pPr>
            <w:r w:rsidRPr="009012A9">
              <w:rPr>
                <w:rFonts w:ascii="Comic Sans MS" w:eastAsia="Comic Sans MS" w:hAnsi="Comic Sans MS" w:cs="Comic Sans MS"/>
                <w:color w:val="auto"/>
                <w:sz w:val="16"/>
                <w:szCs w:val="16"/>
              </w:rPr>
              <w:t>learn to identify these secure sites by looking for their privacy policies and privacy seals of approval.</w:t>
            </w:r>
          </w:p>
        </w:tc>
        <w:tc>
          <w:tcPr>
            <w:tcW w:w="4396" w:type="dxa"/>
            <w:tcBorders>
              <w:top w:val="single" w:sz="4" w:space="0" w:color="000000"/>
              <w:left w:val="single" w:sz="4" w:space="0" w:color="000000"/>
              <w:bottom w:val="single" w:sz="4" w:space="0" w:color="000000"/>
              <w:right w:val="single" w:sz="4" w:space="0" w:color="000000"/>
            </w:tcBorders>
          </w:tcPr>
          <w:p w:rsidR="00F66B2D" w:rsidRPr="00F66B2D" w:rsidRDefault="00F66B2D" w:rsidP="00F66B2D">
            <w:pPr>
              <w:ind w:right="119"/>
              <w:jc w:val="center"/>
              <w:rPr>
                <w:rFonts w:ascii="Comic Sans MS" w:eastAsia="Comic Sans MS" w:hAnsi="Comic Sans MS" w:cs="Comic Sans MS"/>
                <w:bCs/>
                <w:color w:val="FF0000"/>
                <w:sz w:val="16"/>
                <w:szCs w:val="16"/>
              </w:rPr>
            </w:pPr>
            <w:r w:rsidRPr="00F66B2D">
              <w:rPr>
                <w:rFonts w:ascii="Comic Sans MS" w:eastAsia="Comic Sans MS" w:hAnsi="Comic Sans MS" w:cs="Comic Sans MS"/>
                <w:bCs/>
                <w:color w:val="FF0000"/>
                <w:sz w:val="16"/>
                <w:szCs w:val="16"/>
              </w:rPr>
              <w:t>All 3 areas will be ongoing throughout the year and have been placed in termly boxes to ensure coverage.</w:t>
            </w:r>
          </w:p>
          <w:p w:rsidR="00A472C3" w:rsidRPr="009012A9" w:rsidRDefault="00985986">
            <w:pPr>
              <w:ind w:right="117"/>
              <w:jc w:val="center"/>
              <w:rPr>
                <w:color w:val="auto"/>
                <w:sz w:val="16"/>
                <w:szCs w:val="16"/>
              </w:rPr>
            </w:pPr>
            <w:r w:rsidRPr="009012A9">
              <w:rPr>
                <w:rFonts w:ascii="Comic Sans MS" w:eastAsia="Comic Sans MS" w:hAnsi="Comic Sans MS" w:cs="Comic Sans MS"/>
                <w:b/>
                <w:color w:val="auto"/>
                <w:sz w:val="16"/>
                <w:szCs w:val="16"/>
                <w:u w:val="single" w:color="000000"/>
              </w:rPr>
              <w:t>What's Cyberbullying?</w:t>
            </w:r>
            <w:r w:rsidRPr="009012A9">
              <w:rPr>
                <w:rFonts w:ascii="Comic Sans MS" w:eastAsia="Comic Sans MS" w:hAnsi="Comic Sans MS" w:cs="Comic Sans MS"/>
                <w:b/>
                <w:color w:val="auto"/>
                <w:sz w:val="16"/>
                <w:szCs w:val="16"/>
              </w:rPr>
              <w:t xml:space="preserve"> </w:t>
            </w:r>
          </w:p>
          <w:p w:rsidR="00A472C3" w:rsidRPr="009012A9" w:rsidRDefault="00985986">
            <w:pPr>
              <w:spacing w:line="239" w:lineRule="auto"/>
              <w:jc w:val="center"/>
              <w:rPr>
                <w:color w:val="auto"/>
                <w:sz w:val="16"/>
                <w:szCs w:val="16"/>
              </w:rPr>
            </w:pPr>
            <w:r w:rsidRPr="009012A9">
              <w:rPr>
                <w:rFonts w:ascii="Comic Sans MS" w:eastAsia="Comic Sans MS" w:hAnsi="Comic Sans MS" w:cs="Comic Sans MS"/>
                <w:color w:val="auto"/>
                <w:sz w:val="16"/>
                <w:szCs w:val="16"/>
              </w:rPr>
              <w:t xml:space="preserve">Children will explore how it feels to be cyber-bullied, how cyber-bullying is similar to or different </w:t>
            </w:r>
          </w:p>
          <w:p w:rsidR="00A472C3" w:rsidRPr="009012A9" w:rsidRDefault="00985986">
            <w:pPr>
              <w:jc w:val="center"/>
              <w:rPr>
                <w:color w:val="auto"/>
                <w:sz w:val="16"/>
                <w:szCs w:val="16"/>
              </w:rPr>
            </w:pPr>
            <w:r w:rsidRPr="009012A9">
              <w:rPr>
                <w:rFonts w:ascii="Comic Sans MS" w:eastAsia="Comic Sans MS" w:hAnsi="Comic Sans MS" w:cs="Comic Sans MS"/>
                <w:color w:val="auto"/>
                <w:sz w:val="16"/>
                <w:szCs w:val="16"/>
              </w:rPr>
              <w:t xml:space="preserve">than in-person </w:t>
            </w:r>
            <w:proofErr w:type="gramStart"/>
            <w:r w:rsidRPr="009012A9">
              <w:rPr>
                <w:rFonts w:ascii="Comic Sans MS" w:eastAsia="Comic Sans MS" w:hAnsi="Comic Sans MS" w:cs="Comic Sans MS"/>
                <w:color w:val="auto"/>
                <w:sz w:val="16"/>
                <w:szCs w:val="16"/>
              </w:rPr>
              <w:t>bullying, and</w:t>
            </w:r>
            <w:proofErr w:type="gramEnd"/>
            <w:r w:rsidRPr="009012A9">
              <w:rPr>
                <w:rFonts w:ascii="Comic Sans MS" w:eastAsia="Comic Sans MS" w:hAnsi="Comic Sans MS" w:cs="Comic Sans MS"/>
                <w:color w:val="auto"/>
                <w:sz w:val="16"/>
                <w:szCs w:val="16"/>
              </w:rPr>
              <w:t xml:space="preserve"> learn strategies for handling cyber-bullying when it arises. </w:t>
            </w:r>
          </w:p>
        </w:tc>
      </w:tr>
      <w:tr w:rsidR="00A472C3" w:rsidTr="00D24BBE">
        <w:trPr>
          <w:trHeight w:val="1486"/>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A472C3" w:rsidRPr="00406FA9" w:rsidRDefault="00406FA9" w:rsidP="00D24BBE">
            <w:pPr>
              <w:ind w:left="64" w:right="113"/>
              <w:jc w:val="center"/>
              <w:rPr>
                <w:rFonts w:ascii="Comic Sans MS" w:hAnsi="Comic Sans MS"/>
                <w:sz w:val="28"/>
                <w:szCs w:val="28"/>
              </w:rPr>
            </w:pPr>
            <w:r w:rsidRPr="00406FA9">
              <w:rPr>
                <w:rFonts w:ascii="Comic Sans MS" w:hAnsi="Comic Sans MS"/>
                <w:sz w:val="28"/>
                <w:szCs w:val="28"/>
              </w:rPr>
              <w:t>Computing</w:t>
            </w: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985986">
            <w:pPr>
              <w:spacing w:after="1" w:line="238" w:lineRule="auto"/>
              <w:jc w:val="center"/>
              <w:rPr>
                <w:color w:val="auto"/>
                <w:sz w:val="16"/>
                <w:szCs w:val="16"/>
              </w:rPr>
            </w:pPr>
            <w:r w:rsidRPr="009012A9">
              <w:rPr>
                <w:rFonts w:ascii="Comic Sans MS" w:eastAsia="Comic Sans MS" w:hAnsi="Comic Sans MS" w:cs="Comic Sans MS"/>
                <w:color w:val="auto"/>
                <w:sz w:val="16"/>
                <w:szCs w:val="16"/>
              </w:rPr>
              <w:t>Presentation and Analyses (Data -</w:t>
            </w:r>
            <w:proofErr w:type="gramStart"/>
            <w:r w:rsidRPr="009012A9">
              <w:rPr>
                <w:rFonts w:ascii="Comic Sans MS" w:eastAsia="Comic Sans MS" w:hAnsi="Comic Sans MS" w:cs="Comic Sans MS"/>
                <w:color w:val="auto"/>
                <w:sz w:val="16"/>
                <w:szCs w:val="16"/>
              </w:rPr>
              <w:t>Numeracy)  LOGO</w:t>
            </w:r>
            <w:proofErr w:type="gramEnd"/>
            <w:r w:rsidRPr="009012A9">
              <w:rPr>
                <w:rFonts w:ascii="Comic Sans MS" w:eastAsia="Comic Sans MS" w:hAnsi="Comic Sans MS" w:cs="Comic Sans MS"/>
                <w:color w:val="auto"/>
                <w:sz w:val="16"/>
                <w:szCs w:val="16"/>
              </w:rPr>
              <w:t xml:space="preserve"> - Creating shapes and patterns using repeats  </w:t>
            </w:r>
          </w:p>
          <w:p w:rsidR="00A472C3" w:rsidRDefault="00985986">
            <w:pPr>
              <w:ind w:right="117"/>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Programming – Scratch/</w:t>
            </w:r>
            <w:proofErr w:type="spellStart"/>
            <w:r w:rsidRPr="009012A9">
              <w:rPr>
                <w:rFonts w:ascii="Comic Sans MS" w:eastAsia="Comic Sans MS" w:hAnsi="Comic Sans MS" w:cs="Comic Sans MS"/>
                <w:color w:val="auto"/>
                <w:sz w:val="16"/>
                <w:szCs w:val="16"/>
              </w:rPr>
              <w:t>flowol</w:t>
            </w:r>
            <w:proofErr w:type="spellEnd"/>
            <w:r w:rsidRPr="009012A9">
              <w:rPr>
                <w:rFonts w:ascii="Comic Sans MS" w:eastAsia="Comic Sans MS" w:hAnsi="Comic Sans MS" w:cs="Comic Sans MS"/>
                <w:color w:val="auto"/>
                <w:sz w:val="16"/>
                <w:szCs w:val="16"/>
              </w:rPr>
              <w:t>/</w:t>
            </w:r>
            <w:proofErr w:type="spellStart"/>
            <w:r w:rsidRPr="009012A9">
              <w:rPr>
                <w:rFonts w:ascii="Comic Sans MS" w:eastAsia="Comic Sans MS" w:hAnsi="Comic Sans MS" w:cs="Comic Sans MS"/>
                <w:color w:val="auto"/>
                <w:sz w:val="16"/>
                <w:szCs w:val="16"/>
              </w:rPr>
              <w:t>logotron</w:t>
            </w:r>
            <w:proofErr w:type="spellEnd"/>
            <w:r w:rsidRPr="009012A9">
              <w:rPr>
                <w:rFonts w:ascii="Comic Sans MS" w:eastAsia="Comic Sans MS" w:hAnsi="Comic Sans MS" w:cs="Comic Sans MS"/>
                <w:color w:val="auto"/>
                <w:sz w:val="16"/>
                <w:szCs w:val="16"/>
              </w:rPr>
              <w:t xml:space="preserve"> </w:t>
            </w:r>
          </w:p>
          <w:p w:rsidR="003D0EAF" w:rsidRDefault="003D0EAF">
            <w:pPr>
              <w:ind w:right="117"/>
              <w:jc w:val="center"/>
              <w:rPr>
                <w:color w:val="auto"/>
                <w:sz w:val="16"/>
                <w:szCs w:val="16"/>
              </w:rPr>
            </w:pPr>
          </w:p>
          <w:p w:rsidR="003D0EAF" w:rsidRDefault="003D0EAF">
            <w:pPr>
              <w:ind w:right="117"/>
              <w:jc w:val="center"/>
              <w:rPr>
                <w:color w:val="FF0000"/>
                <w:sz w:val="16"/>
                <w:szCs w:val="16"/>
              </w:rPr>
            </w:pPr>
            <w:r>
              <w:rPr>
                <w:color w:val="FF0000"/>
                <w:sz w:val="16"/>
                <w:szCs w:val="16"/>
              </w:rPr>
              <w:t>Please see separate, detailed planning from September 2020</w:t>
            </w:r>
          </w:p>
          <w:p w:rsidR="003D0EAF" w:rsidRDefault="001D71B8">
            <w:pPr>
              <w:ind w:right="117"/>
              <w:jc w:val="center"/>
              <w:rPr>
                <w:color w:val="FF0000"/>
                <w:sz w:val="16"/>
                <w:szCs w:val="16"/>
              </w:rPr>
            </w:pPr>
            <w:hyperlink r:id="rId14" w:history="1">
              <w:r w:rsidR="003D0EAF" w:rsidRPr="00717105">
                <w:rPr>
                  <w:rStyle w:val="Hyperlink"/>
                  <w:sz w:val="16"/>
                  <w:szCs w:val="16"/>
                </w:rPr>
                <w:t>https://whittingham.eschools.co.uk/cms_manage/edit_page/305568</w:t>
              </w:r>
            </w:hyperlink>
          </w:p>
          <w:p w:rsidR="003D0EAF" w:rsidRPr="003D0EAF" w:rsidRDefault="003D0EAF">
            <w:pPr>
              <w:ind w:right="117"/>
              <w:jc w:val="center"/>
              <w:rPr>
                <w:color w:val="FF0000"/>
                <w:sz w:val="16"/>
                <w:szCs w:val="16"/>
              </w:rPr>
            </w:pPr>
          </w:p>
          <w:p w:rsidR="00A472C3" w:rsidRPr="009012A9" w:rsidRDefault="00985986">
            <w:pPr>
              <w:ind w:right="63"/>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A472C3" w:rsidRPr="009012A9" w:rsidRDefault="00985986">
            <w:pPr>
              <w:ind w:right="123"/>
              <w:jc w:val="center"/>
              <w:rPr>
                <w:color w:val="auto"/>
                <w:sz w:val="16"/>
                <w:szCs w:val="16"/>
              </w:rPr>
            </w:pPr>
            <w:r w:rsidRPr="009012A9">
              <w:rPr>
                <w:rFonts w:ascii="Comic Sans MS" w:eastAsia="Comic Sans MS" w:hAnsi="Comic Sans MS" w:cs="Comic Sans MS"/>
                <w:color w:val="auto"/>
                <w:sz w:val="16"/>
                <w:szCs w:val="16"/>
              </w:rPr>
              <w:t xml:space="preserve">Presentation and Analyses (PowerPoint / </w:t>
            </w:r>
          </w:p>
          <w:p w:rsidR="00A472C3" w:rsidRPr="009012A9" w:rsidRDefault="00985986">
            <w:pPr>
              <w:ind w:right="122"/>
              <w:jc w:val="center"/>
              <w:rPr>
                <w:color w:val="auto"/>
                <w:sz w:val="16"/>
                <w:szCs w:val="16"/>
              </w:rPr>
            </w:pPr>
            <w:r w:rsidRPr="009012A9">
              <w:rPr>
                <w:rFonts w:ascii="Comic Sans MS" w:eastAsia="Comic Sans MS" w:hAnsi="Comic Sans MS" w:cs="Comic Sans MS"/>
                <w:color w:val="auto"/>
                <w:sz w:val="16"/>
                <w:szCs w:val="16"/>
              </w:rPr>
              <w:t xml:space="preserve">Prezi)   </w:t>
            </w:r>
          </w:p>
          <w:p w:rsidR="00A472C3" w:rsidRDefault="00985986">
            <w:pPr>
              <w:ind w:right="118"/>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 xml:space="preserve">Programming - Robots  </w:t>
            </w:r>
          </w:p>
          <w:p w:rsidR="003D0EAF" w:rsidRDefault="003D0EAF" w:rsidP="003D0EAF">
            <w:pPr>
              <w:ind w:right="117"/>
              <w:jc w:val="center"/>
              <w:rPr>
                <w:color w:val="FF0000"/>
                <w:sz w:val="16"/>
                <w:szCs w:val="16"/>
              </w:rPr>
            </w:pPr>
            <w:r>
              <w:rPr>
                <w:color w:val="FF0000"/>
                <w:sz w:val="16"/>
                <w:szCs w:val="16"/>
              </w:rPr>
              <w:t>Please see separate, detailed planning from September 2020</w:t>
            </w:r>
          </w:p>
          <w:p w:rsidR="003D0EAF" w:rsidRDefault="001D71B8" w:rsidP="003D0EAF">
            <w:pPr>
              <w:ind w:right="117"/>
              <w:jc w:val="center"/>
              <w:rPr>
                <w:color w:val="FF0000"/>
                <w:sz w:val="16"/>
                <w:szCs w:val="16"/>
              </w:rPr>
            </w:pPr>
            <w:hyperlink r:id="rId15" w:history="1">
              <w:r w:rsidR="003D0EAF" w:rsidRPr="00717105">
                <w:rPr>
                  <w:rStyle w:val="Hyperlink"/>
                  <w:sz w:val="16"/>
                  <w:szCs w:val="16"/>
                </w:rPr>
                <w:t>https://whittingham.eschools.co.uk/cms_manage/edit_page/305568</w:t>
              </w:r>
            </w:hyperlink>
          </w:p>
          <w:p w:rsidR="003D0EAF" w:rsidRPr="003D0EAF" w:rsidRDefault="003D0EAF" w:rsidP="003D0EAF">
            <w:pPr>
              <w:ind w:right="117"/>
              <w:jc w:val="center"/>
              <w:rPr>
                <w:color w:val="FF0000"/>
                <w:sz w:val="16"/>
                <w:szCs w:val="16"/>
              </w:rPr>
            </w:pPr>
          </w:p>
          <w:p w:rsidR="003D0EAF" w:rsidRPr="009012A9" w:rsidRDefault="003D0EAF">
            <w:pPr>
              <w:ind w:right="118"/>
              <w:jc w:val="center"/>
              <w:rPr>
                <w:color w:val="auto"/>
                <w:sz w:val="16"/>
                <w:szCs w:val="16"/>
              </w:rPr>
            </w:pPr>
          </w:p>
          <w:p w:rsidR="00A472C3" w:rsidRPr="009012A9" w:rsidRDefault="00985986">
            <w:pPr>
              <w:ind w:right="67"/>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985986">
            <w:pPr>
              <w:spacing w:after="1" w:line="238" w:lineRule="auto"/>
              <w:jc w:val="center"/>
              <w:rPr>
                <w:color w:val="auto"/>
                <w:sz w:val="16"/>
                <w:szCs w:val="16"/>
              </w:rPr>
            </w:pPr>
            <w:r w:rsidRPr="009012A9">
              <w:rPr>
                <w:rFonts w:ascii="Comic Sans MS" w:eastAsia="Comic Sans MS" w:hAnsi="Comic Sans MS" w:cs="Comic Sans MS"/>
                <w:color w:val="auto"/>
                <w:sz w:val="16"/>
                <w:szCs w:val="16"/>
              </w:rPr>
              <w:t xml:space="preserve">Flowol (inputs /outputs / variables) Internet research - Mapping / Google earth </w:t>
            </w:r>
          </w:p>
          <w:p w:rsidR="003D0EAF" w:rsidRDefault="00985986" w:rsidP="003D0EAF">
            <w:pPr>
              <w:ind w:right="117"/>
              <w:jc w:val="center"/>
              <w:rPr>
                <w:color w:val="FF0000"/>
                <w:sz w:val="16"/>
                <w:szCs w:val="16"/>
              </w:rPr>
            </w:pPr>
            <w:r w:rsidRPr="009012A9">
              <w:rPr>
                <w:rFonts w:ascii="Comic Sans MS" w:eastAsia="Comic Sans MS" w:hAnsi="Comic Sans MS" w:cs="Comic Sans MS"/>
                <w:color w:val="auto"/>
                <w:sz w:val="16"/>
                <w:szCs w:val="16"/>
              </w:rPr>
              <w:t xml:space="preserve"> </w:t>
            </w:r>
            <w:r w:rsidR="003D0EAF">
              <w:rPr>
                <w:color w:val="FF0000"/>
                <w:sz w:val="16"/>
                <w:szCs w:val="16"/>
              </w:rPr>
              <w:t>Please see separate, detailed planning from September 2020</w:t>
            </w:r>
          </w:p>
          <w:p w:rsidR="003D0EAF" w:rsidRDefault="001D71B8" w:rsidP="003D0EAF">
            <w:pPr>
              <w:ind w:right="117"/>
              <w:jc w:val="center"/>
              <w:rPr>
                <w:color w:val="FF0000"/>
                <w:sz w:val="16"/>
                <w:szCs w:val="16"/>
              </w:rPr>
            </w:pPr>
            <w:hyperlink r:id="rId16" w:history="1">
              <w:r w:rsidR="003D0EAF" w:rsidRPr="00717105">
                <w:rPr>
                  <w:rStyle w:val="Hyperlink"/>
                  <w:sz w:val="16"/>
                  <w:szCs w:val="16"/>
                </w:rPr>
                <w:t>https://whittingham.eschools.co.uk/cms_manage/edit_page/305568</w:t>
              </w:r>
            </w:hyperlink>
          </w:p>
          <w:p w:rsidR="003D0EAF" w:rsidRPr="003D0EAF" w:rsidRDefault="003D0EAF" w:rsidP="003D0EAF">
            <w:pPr>
              <w:ind w:right="117"/>
              <w:jc w:val="center"/>
              <w:rPr>
                <w:color w:val="FF0000"/>
                <w:sz w:val="16"/>
                <w:szCs w:val="16"/>
              </w:rPr>
            </w:pPr>
          </w:p>
          <w:p w:rsidR="00A472C3" w:rsidRPr="009012A9" w:rsidRDefault="00A472C3">
            <w:pPr>
              <w:ind w:right="53"/>
              <w:jc w:val="center"/>
              <w:rPr>
                <w:color w:val="auto"/>
                <w:sz w:val="16"/>
                <w:szCs w:val="16"/>
              </w:rPr>
            </w:pPr>
          </w:p>
        </w:tc>
      </w:tr>
      <w:tr w:rsidR="00A472C3" w:rsidTr="00D24BBE">
        <w:trPr>
          <w:trHeight w:val="318"/>
        </w:trPr>
        <w:tc>
          <w:tcPr>
            <w:tcW w:w="0" w:type="auto"/>
            <w:vMerge/>
            <w:tcBorders>
              <w:top w:val="nil"/>
              <w:left w:val="single" w:sz="4" w:space="0" w:color="000000"/>
              <w:bottom w:val="single" w:sz="4" w:space="0" w:color="000000"/>
              <w:right w:val="single" w:sz="4" w:space="0" w:color="000000"/>
            </w:tcBorders>
            <w:vAlign w:val="bottom"/>
          </w:tcPr>
          <w:p w:rsidR="00A472C3" w:rsidRDefault="00A472C3" w:rsidP="00D24BBE">
            <w:pPr>
              <w:jc w:val="center"/>
            </w:pPr>
          </w:p>
        </w:tc>
        <w:tc>
          <w:tcPr>
            <w:tcW w:w="14178" w:type="dxa"/>
            <w:gridSpan w:val="3"/>
            <w:tcBorders>
              <w:top w:val="single" w:sz="4" w:space="0" w:color="000000"/>
              <w:left w:val="single" w:sz="4" w:space="0" w:color="000000"/>
              <w:bottom w:val="single" w:sz="4" w:space="0" w:color="000000"/>
              <w:right w:val="single" w:sz="4" w:space="0" w:color="000000"/>
            </w:tcBorders>
          </w:tcPr>
          <w:p w:rsidR="00A472C3" w:rsidRPr="009012A9" w:rsidRDefault="00985986">
            <w:pPr>
              <w:ind w:right="115"/>
              <w:jc w:val="center"/>
              <w:rPr>
                <w:color w:val="auto"/>
                <w:sz w:val="16"/>
                <w:szCs w:val="16"/>
              </w:rPr>
            </w:pPr>
            <w:r w:rsidRPr="009012A9">
              <w:rPr>
                <w:rFonts w:ascii="Comic Sans MS" w:eastAsia="Comic Sans MS" w:hAnsi="Comic Sans MS" w:cs="Comic Sans MS"/>
                <w:color w:val="auto"/>
                <w:sz w:val="16"/>
                <w:szCs w:val="16"/>
              </w:rPr>
              <w:t xml:space="preserve">Understanding the Internet / Search Engines/Using software </w:t>
            </w:r>
          </w:p>
        </w:tc>
      </w:tr>
      <w:tr w:rsidR="00A472C3" w:rsidTr="00D24BBE">
        <w:trPr>
          <w:cantSplit/>
          <w:trHeight w:val="1487"/>
        </w:trPr>
        <w:tc>
          <w:tcPr>
            <w:tcW w:w="1017"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A472C3" w:rsidRPr="00406FA9" w:rsidRDefault="00406FA9" w:rsidP="00D24BBE">
            <w:pPr>
              <w:ind w:left="64" w:right="113"/>
              <w:jc w:val="center"/>
              <w:rPr>
                <w:rFonts w:ascii="Comic Sans MS" w:hAnsi="Comic Sans MS"/>
                <w:sz w:val="24"/>
                <w:szCs w:val="24"/>
              </w:rPr>
            </w:pPr>
            <w:r w:rsidRPr="00406FA9">
              <w:rPr>
                <w:rFonts w:ascii="Comic Sans MS" w:hAnsi="Comic Sans MS"/>
                <w:sz w:val="24"/>
                <w:szCs w:val="24"/>
              </w:rPr>
              <w:t>Design and Technology</w:t>
            </w: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136906">
            <w:pPr>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Making Fossils from clay.</w:t>
            </w:r>
            <w:r w:rsidR="00985986" w:rsidRPr="009012A9">
              <w:rPr>
                <w:rFonts w:ascii="Comic Sans MS" w:eastAsia="Comic Sans MS" w:hAnsi="Comic Sans MS" w:cs="Comic Sans MS"/>
                <w:color w:val="auto"/>
                <w:sz w:val="16"/>
                <w:szCs w:val="16"/>
              </w:rPr>
              <w:t xml:space="preserve"> </w:t>
            </w:r>
          </w:p>
          <w:p w:rsidR="00136906" w:rsidRPr="009012A9" w:rsidRDefault="00136906">
            <w:pPr>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 xml:space="preserve">Designing an instrument of torture – </w:t>
            </w:r>
          </w:p>
          <w:p w:rsidR="00136906" w:rsidRPr="009012A9" w:rsidRDefault="00136906">
            <w:pPr>
              <w:jc w:val="center"/>
              <w:rPr>
                <w:color w:val="FF0000"/>
                <w:sz w:val="16"/>
                <w:szCs w:val="16"/>
              </w:rPr>
            </w:pPr>
            <w:r w:rsidRPr="009012A9">
              <w:rPr>
                <w:rFonts w:ascii="Comic Sans MS" w:eastAsia="Comic Sans MS" w:hAnsi="Comic Sans MS" w:cs="Comic Sans MS"/>
                <w:color w:val="auto"/>
                <w:sz w:val="16"/>
                <w:szCs w:val="16"/>
              </w:rPr>
              <w:t>junk modelling</w:t>
            </w:r>
            <w:r w:rsidR="00175433">
              <w:rPr>
                <w:rFonts w:ascii="Comic Sans MS" w:eastAsia="Comic Sans MS" w:hAnsi="Comic Sans MS" w:cs="Comic Sans MS"/>
                <w:color w:val="auto"/>
                <w:sz w:val="16"/>
                <w:szCs w:val="16"/>
              </w:rPr>
              <w:t xml:space="preserve"> </w:t>
            </w:r>
            <w:proofErr w:type="gramStart"/>
            <w:r w:rsidR="00175433">
              <w:rPr>
                <w:rFonts w:ascii="Comic Sans MS" w:eastAsia="Comic Sans MS" w:hAnsi="Comic Sans MS" w:cs="Comic Sans MS"/>
                <w:color w:val="auto"/>
                <w:sz w:val="16"/>
                <w:szCs w:val="16"/>
              </w:rPr>
              <w:t xml:space="preserve">( </w:t>
            </w:r>
            <w:r w:rsidR="00175433" w:rsidRPr="003D0EAF">
              <w:rPr>
                <w:rFonts w:ascii="Comic Sans MS" w:eastAsia="Comic Sans MS" w:hAnsi="Comic Sans MS" w:cs="Comic Sans MS"/>
                <w:color w:val="FF0000"/>
                <w:sz w:val="16"/>
                <w:szCs w:val="16"/>
              </w:rPr>
              <w:t>REVIEW</w:t>
            </w:r>
            <w:proofErr w:type="gramEnd"/>
            <w:r w:rsidR="00175433" w:rsidRPr="003D0EAF">
              <w:rPr>
                <w:rFonts w:ascii="Comic Sans MS" w:eastAsia="Comic Sans MS" w:hAnsi="Comic Sans MS" w:cs="Comic Sans MS"/>
                <w:color w:val="FF0000"/>
                <w:sz w:val="16"/>
                <w:szCs w:val="16"/>
              </w:rPr>
              <w:t xml:space="preserve"> due to COVID 19</w:t>
            </w:r>
            <w:r w:rsidR="00175433">
              <w:rPr>
                <w:rFonts w:ascii="Comic Sans MS" w:eastAsia="Comic Sans MS" w:hAnsi="Comic Sans MS" w:cs="Comic Sans MS"/>
                <w:color w:val="auto"/>
                <w:sz w:val="16"/>
                <w:szCs w:val="16"/>
              </w:rPr>
              <w:t>).</w:t>
            </w:r>
            <w:r w:rsidRPr="009012A9">
              <w:rPr>
                <w:rFonts w:ascii="Comic Sans MS" w:eastAsia="Comic Sans MS" w:hAnsi="Comic Sans MS" w:cs="Comic Sans MS"/>
                <w:color w:val="auto"/>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36906" w:rsidRPr="009012A9" w:rsidRDefault="00136906">
            <w:pPr>
              <w:ind w:right="49"/>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Mayan Weaving</w:t>
            </w:r>
          </w:p>
          <w:p w:rsidR="00A472C3" w:rsidRPr="009012A9" w:rsidRDefault="00136906">
            <w:pPr>
              <w:ind w:right="49"/>
              <w:jc w:val="center"/>
              <w:rPr>
                <w:color w:val="FF0000"/>
                <w:sz w:val="16"/>
                <w:szCs w:val="16"/>
              </w:rPr>
            </w:pPr>
            <w:r w:rsidRPr="009012A9">
              <w:rPr>
                <w:rFonts w:ascii="Comic Sans MS" w:eastAsia="Comic Sans MS" w:hAnsi="Comic Sans MS" w:cs="Comic Sans MS"/>
                <w:color w:val="auto"/>
                <w:sz w:val="16"/>
                <w:szCs w:val="16"/>
              </w:rPr>
              <w:t>Creating Maya masks</w:t>
            </w:r>
            <w:r w:rsidR="00985986" w:rsidRPr="009012A9">
              <w:rPr>
                <w:rFonts w:ascii="Comic Sans MS" w:eastAsia="Comic Sans MS" w:hAnsi="Comic Sans MS" w:cs="Comic Sans MS"/>
                <w:color w:val="FF0000"/>
                <w:sz w:val="16"/>
                <w:szCs w:val="16"/>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136906">
            <w:pPr>
              <w:jc w:val="center"/>
              <w:rPr>
                <w:color w:val="FF0000"/>
                <w:sz w:val="16"/>
                <w:szCs w:val="16"/>
              </w:rPr>
            </w:pPr>
            <w:r w:rsidRPr="009012A9">
              <w:rPr>
                <w:rFonts w:ascii="Comic Sans MS" w:eastAsia="Comic Sans MS" w:hAnsi="Comic Sans MS" w:cs="Comic Sans MS"/>
                <w:color w:val="auto"/>
                <w:sz w:val="16"/>
                <w:szCs w:val="16"/>
              </w:rPr>
              <w:t>Land</w:t>
            </w:r>
            <w:r w:rsidR="003D0EAF">
              <w:rPr>
                <w:rFonts w:ascii="Comic Sans MS" w:eastAsia="Comic Sans MS" w:hAnsi="Comic Sans MS" w:cs="Comic Sans MS"/>
                <w:color w:val="auto"/>
                <w:sz w:val="16"/>
                <w:szCs w:val="16"/>
              </w:rPr>
              <w:t xml:space="preserve"> </w:t>
            </w:r>
            <w:proofErr w:type="gramStart"/>
            <w:r w:rsidRPr="009012A9">
              <w:rPr>
                <w:rFonts w:ascii="Comic Sans MS" w:eastAsia="Comic Sans MS" w:hAnsi="Comic Sans MS" w:cs="Comic Sans MS"/>
                <w:color w:val="auto"/>
                <w:sz w:val="16"/>
                <w:szCs w:val="16"/>
              </w:rPr>
              <w:t xml:space="preserve">yachts </w:t>
            </w:r>
            <w:r w:rsidR="00985986" w:rsidRPr="009012A9">
              <w:rPr>
                <w:rFonts w:ascii="Comic Sans MS" w:eastAsia="Comic Sans MS" w:hAnsi="Comic Sans MS" w:cs="Comic Sans MS"/>
                <w:color w:val="auto"/>
                <w:sz w:val="16"/>
                <w:szCs w:val="16"/>
              </w:rPr>
              <w:t xml:space="preserve"> </w:t>
            </w:r>
            <w:r w:rsidR="00406FA9" w:rsidRPr="009012A9">
              <w:rPr>
                <w:rFonts w:ascii="Comic Sans MS" w:eastAsia="Comic Sans MS" w:hAnsi="Comic Sans MS" w:cs="Comic Sans MS"/>
                <w:color w:val="auto"/>
                <w:sz w:val="16"/>
                <w:szCs w:val="16"/>
              </w:rPr>
              <w:t>(</w:t>
            </w:r>
            <w:proofErr w:type="gramEnd"/>
            <w:r w:rsidR="00406FA9" w:rsidRPr="009012A9">
              <w:rPr>
                <w:rFonts w:ascii="Comic Sans MS" w:eastAsia="Comic Sans MS" w:hAnsi="Comic Sans MS" w:cs="Comic Sans MS"/>
                <w:color w:val="auto"/>
                <w:sz w:val="16"/>
                <w:szCs w:val="16"/>
              </w:rPr>
              <w:t>Mrs Armitage on Wheels)</w:t>
            </w:r>
          </w:p>
        </w:tc>
      </w:tr>
      <w:tr w:rsidR="00A472C3" w:rsidTr="00D24BBE">
        <w:trPr>
          <w:cantSplit/>
          <w:trHeight w:val="1395"/>
        </w:trPr>
        <w:tc>
          <w:tcPr>
            <w:tcW w:w="1017"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A472C3" w:rsidRPr="009012A9" w:rsidRDefault="00406FA9" w:rsidP="00D24BBE">
            <w:pPr>
              <w:ind w:left="36" w:right="113"/>
              <w:jc w:val="center"/>
              <w:rPr>
                <w:rFonts w:ascii="Comic Sans MS" w:hAnsi="Comic Sans MS"/>
                <w:sz w:val="16"/>
                <w:szCs w:val="16"/>
              </w:rPr>
            </w:pPr>
            <w:r w:rsidRPr="009012A9">
              <w:rPr>
                <w:rFonts w:ascii="Comic Sans MS" w:hAnsi="Comic Sans MS"/>
                <w:sz w:val="16"/>
                <w:szCs w:val="16"/>
              </w:rPr>
              <w:t>Food and Nutrition</w:t>
            </w:r>
          </w:p>
        </w:tc>
        <w:tc>
          <w:tcPr>
            <w:tcW w:w="4821" w:type="dxa"/>
            <w:tcBorders>
              <w:top w:val="single" w:sz="4" w:space="0" w:color="000000"/>
              <w:left w:val="single" w:sz="4" w:space="0" w:color="000000"/>
              <w:bottom w:val="single" w:sz="4" w:space="0" w:color="000000"/>
              <w:right w:val="single" w:sz="4" w:space="0" w:color="000000"/>
            </w:tcBorders>
          </w:tcPr>
          <w:p w:rsidR="003D0EAF" w:rsidRDefault="00985986">
            <w:pPr>
              <w:spacing w:line="239" w:lineRule="auto"/>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Prepare and cook a range of food using different techniques</w:t>
            </w:r>
          </w:p>
          <w:p w:rsidR="00A472C3" w:rsidRPr="009012A9" w:rsidRDefault="003D0EAF">
            <w:pPr>
              <w:spacing w:line="239" w:lineRule="auto"/>
              <w:jc w:val="center"/>
              <w:rPr>
                <w:color w:val="auto"/>
                <w:sz w:val="16"/>
                <w:szCs w:val="16"/>
              </w:rPr>
            </w:pPr>
            <w:r>
              <w:rPr>
                <w:rFonts w:ascii="Comic Sans MS" w:eastAsia="Comic Sans MS" w:hAnsi="Comic Sans MS" w:cs="Comic Sans MS"/>
                <w:color w:val="FF0000"/>
                <w:sz w:val="16"/>
                <w:szCs w:val="16"/>
              </w:rPr>
              <w:t>Under review due to current COVID 19 pandemic</w:t>
            </w:r>
            <w:r w:rsidR="00985986" w:rsidRPr="009012A9">
              <w:rPr>
                <w:rFonts w:ascii="Comic Sans MS" w:eastAsia="Comic Sans MS" w:hAnsi="Comic Sans MS" w:cs="Comic Sans MS"/>
                <w:color w:val="auto"/>
                <w:sz w:val="16"/>
                <w:szCs w:val="16"/>
              </w:rPr>
              <w:t xml:space="preserve"> </w:t>
            </w:r>
          </w:p>
          <w:p w:rsidR="00A472C3" w:rsidRPr="009012A9" w:rsidRDefault="00985986">
            <w:pPr>
              <w:ind w:right="51"/>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A472C3" w:rsidRDefault="00985986" w:rsidP="00406FA9">
            <w:pPr>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 xml:space="preserve">Looking at how </w:t>
            </w:r>
            <w:r w:rsidR="00406FA9" w:rsidRPr="009012A9">
              <w:rPr>
                <w:rFonts w:ascii="Comic Sans MS" w:eastAsia="Comic Sans MS" w:hAnsi="Comic Sans MS" w:cs="Comic Sans MS"/>
                <w:color w:val="auto"/>
                <w:sz w:val="16"/>
                <w:szCs w:val="16"/>
              </w:rPr>
              <w:t>Mexican</w:t>
            </w:r>
            <w:r w:rsidRPr="009012A9">
              <w:rPr>
                <w:rFonts w:ascii="Comic Sans MS" w:eastAsia="Comic Sans MS" w:hAnsi="Comic Sans MS" w:cs="Comic Sans MS"/>
                <w:color w:val="auto"/>
                <w:sz w:val="16"/>
                <w:szCs w:val="16"/>
              </w:rPr>
              <w:t xml:space="preserve"> foods are grown and sourced</w:t>
            </w:r>
            <w:r w:rsidR="00406FA9" w:rsidRPr="009012A9">
              <w:rPr>
                <w:rFonts w:ascii="Comic Sans MS" w:eastAsia="Comic Sans MS" w:hAnsi="Comic Sans MS" w:cs="Comic Sans MS"/>
                <w:color w:val="auto"/>
                <w:sz w:val="16"/>
                <w:szCs w:val="16"/>
              </w:rPr>
              <w:t xml:space="preserve"> </w:t>
            </w:r>
            <w:r w:rsidRPr="009012A9">
              <w:rPr>
                <w:rFonts w:ascii="Comic Sans MS" w:eastAsia="Comic Sans MS" w:hAnsi="Comic Sans MS" w:cs="Comic Sans MS"/>
                <w:color w:val="auto"/>
                <w:sz w:val="16"/>
                <w:szCs w:val="16"/>
              </w:rPr>
              <w:t xml:space="preserve">- compare then and now.  </w:t>
            </w:r>
          </w:p>
          <w:p w:rsidR="00F66B2D" w:rsidRPr="009012A9" w:rsidRDefault="00F66B2D" w:rsidP="00F66B2D">
            <w:pPr>
              <w:spacing w:line="239" w:lineRule="auto"/>
              <w:jc w:val="center"/>
              <w:rPr>
                <w:color w:val="auto"/>
                <w:sz w:val="16"/>
                <w:szCs w:val="16"/>
              </w:rPr>
            </w:pPr>
            <w:r>
              <w:rPr>
                <w:rFonts w:ascii="Comic Sans MS" w:eastAsia="Comic Sans MS" w:hAnsi="Comic Sans MS" w:cs="Comic Sans MS"/>
                <w:color w:val="FF0000"/>
                <w:sz w:val="16"/>
                <w:szCs w:val="16"/>
              </w:rPr>
              <w:t>Under review due to current COVID 19 pandemic</w:t>
            </w:r>
            <w:r w:rsidRPr="009012A9">
              <w:rPr>
                <w:rFonts w:ascii="Comic Sans MS" w:eastAsia="Comic Sans MS" w:hAnsi="Comic Sans MS" w:cs="Comic Sans MS"/>
                <w:color w:val="auto"/>
                <w:sz w:val="16"/>
                <w:szCs w:val="16"/>
              </w:rPr>
              <w:t xml:space="preserve"> </w:t>
            </w:r>
          </w:p>
          <w:p w:rsidR="00F66B2D" w:rsidRPr="009012A9" w:rsidRDefault="00F66B2D" w:rsidP="00406FA9">
            <w:pPr>
              <w:jc w:val="center"/>
              <w:rPr>
                <w:color w:val="auto"/>
                <w:sz w:val="16"/>
                <w:szCs w:val="16"/>
              </w:rPr>
            </w:pPr>
          </w:p>
        </w:tc>
        <w:tc>
          <w:tcPr>
            <w:tcW w:w="4396" w:type="dxa"/>
            <w:tcBorders>
              <w:top w:val="single" w:sz="4" w:space="0" w:color="000000"/>
              <w:left w:val="single" w:sz="4" w:space="0" w:color="000000"/>
              <w:bottom w:val="single" w:sz="4" w:space="0" w:color="000000"/>
              <w:right w:val="single" w:sz="4" w:space="0" w:color="000000"/>
            </w:tcBorders>
          </w:tcPr>
          <w:p w:rsidR="00A472C3" w:rsidRDefault="00985986">
            <w:pPr>
              <w:ind w:left="8" w:right="63"/>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 xml:space="preserve">Design and prepare a healthy </w:t>
            </w:r>
            <w:r w:rsidR="00406FA9" w:rsidRPr="009012A9">
              <w:rPr>
                <w:rFonts w:ascii="Comic Sans MS" w:eastAsia="Comic Sans MS" w:hAnsi="Comic Sans MS" w:cs="Comic Sans MS"/>
                <w:color w:val="auto"/>
                <w:sz w:val="16"/>
                <w:szCs w:val="16"/>
              </w:rPr>
              <w:t>picnic for Mrs Armitage.</w:t>
            </w:r>
          </w:p>
          <w:p w:rsidR="00F66B2D" w:rsidRPr="009012A9" w:rsidRDefault="00F66B2D" w:rsidP="00F66B2D">
            <w:pPr>
              <w:spacing w:line="239" w:lineRule="auto"/>
              <w:jc w:val="center"/>
              <w:rPr>
                <w:color w:val="auto"/>
                <w:sz w:val="16"/>
                <w:szCs w:val="16"/>
              </w:rPr>
            </w:pPr>
            <w:r>
              <w:rPr>
                <w:rFonts w:ascii="Comic Sans MS" w:eastAsia="Comic Sans MS" w:hAnsi="Comic Sans MS" w:cs="Comic Sans MS"/>
                <w:color w:val="FF0000"/>
                <w:sz w:val="16"/>
                <w:szCs w:val="16"/>
              </w:rPr>
              <w:t>Under review due to current COVID 19 pandemic</w:t>
            </w:r>
            <w:r w:rsidRPr="009012A9">
              <w:rPr>
                <w:rFonts w:ascii="Comic Sans MS" w:eastAsia="Comic Sans MS" w:hAnsi="Comic Sans MS" w:cs="Comic Sans MS"/>
                <w:color w:val="auto"/>
                <w:sz w:val="16"/>
                <w:szCs w:val="16"/>
              </w:rPr>
              <w:t xml:space="preserve"> </w:t>
            </w:r>
          </w:p>
          <w:p w:rsidR="00F66B2D" w:rsidRPr="009012A9" w:rsidRDefault="00F66B2D">
            <w:pPr>
              <w:ind w:left="8" w:right="63"/>
              <w:jc w:val="center"/>
              <w:rPr>
                <w:color w:val="auto"/>
                <w:sz w:val="16"/>
                <w:szCs w:val="16"/>
              </w:rPr>
            </w:pPr>
          </w:p>
        </w:tc>
      </w:tr>
      <w:tr w:rsidR="00A472C3" w:rsidTr="00032E41">
        <w:trPr>
          <w:cantSplit/>
          <w:trHeight w:val="1235"/>
        </w:trPr>
        <w:tc>
          <w:tcPr>
            <w:tcW w:w="1017" w:type="dxa"/>
            <w:tcBorders>
              <w:top w:val="single" w:sz="4" w:space="0" w:color="000000"/>
              <w:left w:val="single" w:sz="4" w:space="0" w:color="000000"/>
              <w:bottom w:val="single" w:sz="4" w:space="0" w:color="000000"/>
              <w:right w:val="single" w:sz="4" w:space="0" w:color="000000"/>
            </w:tcBorders>
            <w:shd w:val="clear" w:color="auto" w:fill="CC99FF"/>
            <w:textDirection w:val="tbRl"/>
          </w:tcPr>
          <w:p w:rsidR="00A472C3" w:rsidRPr="009012A9" w:rsidRDefault="00D24BBE" w:rsidP="00D24BBE">
            <w:pPr>
              <w:ind w:left="64" w:right="113"/>
              <w:jc w:val="center"/>
              <w:rPr>
                <w:rFonts w:ascii="Comic Sans MS" w:hAnsi="Comic Sans MS"/>
                <w:sz w:val="16"/>
                <w:szCs w:val="16"/>
              </w:rPr>
            </w:pPr>
            <w:r w:rsidRPr="009012A9">
              <w:rPr>
                <w:rFonts w:ascii="Comic Sans MS" w:hAnsi="Comic Sans MS"/>
                <w:sz w:val="16"/>
                <w:szCs w:val="16"/>
              </w:rPr>
              <w:lastRenderedPageBreak/>
              <w:t>Art and Design</w:t>
            </w:r>
          </w:p>
        </w:tc>
        <w:tc>
          <w:tcPr>
            <w:tcW w:w="4821" w:type="dxa"/>
            <w:tcBorders>
              <w:top w:val="single" w:sz="4" w:space="0" w:color="000000"/>
              <w:left w:val="single" w:sz="4" w:space="0" w:color="000000"/>
              <w:bottom w:val="single" w:sz="4" w:space="0" w:color="000000"/>
              <w:right w:val="single" w:sz="4" w:space="0" w:color="000000"/>
            </w:tcBorders>
          </w:tcPr>
          <w:p w:rsidR="00232E7B" w:rsidRPr="009012A9" w:rsidRDefault="00232E7B">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Portrait Work</w:t>
            </w:r>
          </w:p>
          <w:p w:rsidR="00232E7B" w:rsidRPr="009012A9" w:rsidRDefault="00232E7B">
            <w:pPr>
              <w:jc w:val="center"/>
              <w:rPr>
                <w:rFonts w:ascii="Comic Sans MS" w:eastAsia="Comic Sans MS" w:hAnsi="Comic Sans MS" w:cs="Comic Sans MS"/>
                <w:sz w:val="16"/>
                <w:szCs w:val="16"/>
                <w:u w:val="single" w:color="000000"/>
              </w:rPr>
            </w:pPr>
          </w:p>
          <w:p w:rsidR="00FF620C" w:rsidRPr="009012A9" w:rsidRDefault="00232E7B">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Develop observational skills linked to portrait work. Design wanted posters for criminals.</w:t>
            </w:r>
          </w:p>
          <w:p w:rsidR="00FF620C" w:rsidRPr="009012A9" w:rsidRDefault="00FF620C">
            <w:pPr>
              <w:jc w:val="center"/>
              <w:rPr>
                <w:rFonts w:ascii="Comic Sans MS" w:eastAsia="Comic Sans MS" w:hAnsi="Comic Sans MS" w:cs="Comic Sans MS"/>
                <w:sz w:val="16"/>
                <w:szCs w:val="16"/>
              </w:rPr>
            </w:pPr>
          </w:p>
          <w:p w:rsidR="00A472C3" w:rsidRPr="009012A9" w:rsidRDefault="00FF620C">
            <w:pPr>
              <w:jc w:val="center"/>
              <w:rPr>
                <w:sz w:val="16"/>
                <w:szCs w:val="16"/>
              </w:rPr>
            </w:pPr>
            <w:r w:rsidRPr="009012A9">
              <w:rPr>
                <w:rFonts w:ascii="Comic Sans MS" w:eastAsia="Comic Sans MS" w:hAnsi="Comic Sans MS" w:cs="Comic Sans MS"/>
                <w:sz w:val="16"/>
                <w:szCs w:val="16"/>
              </w:rPr>
              <w:t>Van Gogh - Scream</w:t>
            </w:r>
            <w:r w:rsidR="00232E7B" w:rsidRPr="009012A9">
              <w:rPr>
                <w:rFonts w:ascii="Comic Sans MS" w:eastAsia="Comic Sans MS" w:hAnsi="Comic Sans MS" w:cs="Comic Sans MS"/>
                <w:sz w:val="16"/>
                <w:szCs w:val="16"/>
              </w:rPr>
              <w:t xml:space="preserve"> </w:t>
            </w:r>
            <w:r w:rsidR="00985986" w:rsidRPr="009012A9">
              <w:rPr>
                <w:rFonts w:ascii="Comic Sans MS" w:eastAsia="Comic Sans MS" w:hAnsi="Comic Sans MS" w:cs="Comic Sans MS"/>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931542" w:rsidRPr="009012A9" w:rsidRDefault="00931542" w:rsidP="00032E41">
            <w:pPr>
              <w:jc w:val="center"/>
              <w:rPr>
                <w:rFonts w:ascii="Comic Sans MS" w:eastAsia="Comic Sans MS" w:hAnsi="Comic Sans MS" w:cs="Comic Sans MS"/>
                <w:b/>
                <w:sz w:val="16"/>
                <w:szCs w:val="16"/>
              </w:rPr>
            </w:pPr>
            <w:r w:rsidRPr="009012A9">
              <w:rPr>
                <w:rFonts w:ascii="Comic Sans MS" w:eastAsia="Comic Sans MS" w:hAnsi="Comic Sans MS" w:cs="Comic Sans MS"/>
                <w:b/>
                <w:sz w:val="16"/>
                <w:szCs w:val="16"/>
                <w:u w:val="single"/>
              </w:rPr>
              <w:t>Aztec art</w:t>
            </w:r>
          </w:p>
          <w:p w:rsidR="00232E7B" w:rsidRPr="009012A9" w:rsidRDefault="00232E7B" w:rsidP="00032E41">
            <w:pPr>
              <w:jc w:val="center"/>
              <w:rPr>
                <w:rFonts w:ascii="Comic Sans MS" w:eastAsia="Comic Sans MS" w:hAnsi="Comic Sans MS" w:cs="Comic Sans MS"/>
                <w:sz w:val="16"/>
                <w:szCs w:val="16"/>
              </w:rPr>
            </w:pPr>
          </w:p>
          <w:p w:rsidR="00A472C3" w:rsidRPr="009012A9" w:rsidRDefault="00406FA9" w:rsidP="00032E41">
            <w:pPr>
              <w:jc w:val="center"/>
              <w:rPr>
                <w:sz w:val="16"/>
                <w:szCs w:val="16"/>
              </w:rPr>
            </w:pPr>
            <w:r w:rsidRPr="009012A9">
              <w:rPr>
                <w:rFonts w:ascii="Comic Sans MS" w:eastAsia="Comic Sans MS" w:hAnsi="Comic Sans MS" w:cs="Comic Sans MS"/>
                <w:sz w:val="16"/>
                <w:szCs w:val="16"/>
              </w:rPr>
              <w:t>D</w:t>
            </w:r>
            <w:r w:rsidR="00931542" w:rsidRPr="009012A9">
              <w:rPr>
                <w:rFonts w:ascii="Comic Sans MS" w:eastAsia="Comic Sans MS" w:hAnsi="Comic Sans MS" w:cs="Comic Sans MS"/>
                <w:sz w:val="16"/>
                <w:szCs w:val="16"/>
              </w:rPr>
              <w:t>eveloping line drawings by observational drawings of nature. Aztec masks.</w:t>
            </w:r>
            <w:r w:rsidR="00065F1A" w:rsidRPr="009012A9">
              <w:rPr>
                <w:rFonts w:ascii="Comic Sans MS" w:eastAsia="Comic Sans MS" w:hAnsi="Comic Sans MS" w:cs="Comic Sans MS"/>
                <w:sz w:val="16"/>
                <w:szCs w:val="16"/>
              </w:rPr>
              <w:t xml:space="preserve"> Weaving. Clay tiles with embossed designs.</w:t>
            </w:r>
          </w:p>
        </w:tc>
        <w:tc>
          <w:tcPr>
            <w:tcW w:w="4396" w:type="dxa"/>
            <w:tcBorders>
              <w:top w:val="single" w:sz="4" w:space="0" w:color="000000"/>
              <w:left w:val="single" w:sz="4" w:space="0" w:color="000000"/>
              <w:bottom w:val="single" w:sz="4" w:space="0" w:color="000000"/>
              <w:right w:val="single" w:sz="4" w:space="0" w:color="000000"/>
            </w:tcBorders>
          </w:tcPr>
          <w:p w:rsidR="00232E7B" w:rsidRPr="009012A9" w:rsidRDefault="00FF620C">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Female Artists</w:t>
            </w:r>
          </w:p>
          <w:p w:rsidR="00232E7B" w:rsidRPr="009012A9" w:rsidRDefault="00232E7B">
            <w:pPr>
              <w:jc w:val="center"/>
              <w:rPr>
                <w:rFonts w:ascii="Comic Sans MS" w:eastAsia="Comic Sans MS" w:hAnsi="Comic Sans MS" w:cs="Comic Sans MS"/>
                <w:sz w:val="16"/>
                <w:szCs w:val="16"/>
                <w:u w:val="single" w:color="000000"/>
              </w:rPr>
            </w:pPr>
          </w:p>
          <w:p w:rsidR="00727DD1" w:rsidRPr="009012A9" w:rsidRDefault="00727DD1">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Female Artists who changed History – Georgia O’Keeffe </w:t>
            </w:r>
          </w:p>
          <w:p w:rsidR="001D44E7" w:rsidRPr="009012A9" w:rsidRDefault="001D44E7">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Designers of Women’s clothes past and present.</w:t>
            </w:r>
          </w:p>
          <w:p w:rsidR="00727DD1" w:rsidRPr="009012A9" w:rsidRDefault="00727DD1">
            <w:pPr>
              <w:jc w:val="center"/>
              <w:rPr>
                <w:rFonts w:ascii="Comic Sans MS" w:eastAsia="Comic Sans MS" w:hAnsi="Comic Sans MS" w:cs="Comic Sans MS"/>
                <w:sz w:val="16"/>
                <w:szCs w:val="16"/>
              </w:rPr>
            </w:pPr>
          </w:p>
          <w:p w:rsidR="00A472C3" w:rsidRPr="009012A9" w:rsidRDefault="00985986">
            <w:pPr>
              <w:jc w:val="center"/>
              <w:rPr>
                <w:sz w:val="16"/>
                <w:szCs w:val="16"/>
              </w:rPr>
            </w:pPr>
            <w:r w:rsidRPr="009012A9">
              <w:rPr>
                <w:rFonts w:ascii="Comic Sans MS" w:eastAsia="Comic Sans MS" w:hAnsi="Comic Sans MS" w:cs="Comic Sans MS"/>
                <w:sz w:val="16"/>
                <w:szCs w:val="16"/>
              </w:rPr>
              <w:t xml:space="preserve"> </w:t>
            </w:r>
          </w:p>
        </w:tc>
      </w:tr>
      <w:tr w:rsidR="0044541F" w:rsidTr="00D24BBE">
        <w:trPr>
          <w:cantSplit/>
          <w:trHeight w:val="1184"/>
        </w:trPr>
        <w:tc>
          <w:tcPr>
            <w:tcW w:w="1017"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44541F" w:rsidRPr="009012A9" w:rsidRDefault="00D24BBE" w:rsidP="00D24BBE">
            <w:pPr>
              <w:ind w:left="68" w:right="113"/>
              <w:jc w:val="center"/>
              <w:rPr>
                <w:rFonts w:ascii="Comic Sans MS" w:hAnsi="Comic Sans MS"/>
                <w:sz w:val="16"/>
                <w:szCs w:val="16"/>
              </w:rPr>
            </w:pPr>
            <w:r w:rsidRPr="009012A9">
              <w:rPr>
                <w:rFonts w:ascii="Comic Sans MS" w:hAnsi="Comic Sans MS"/>
                <w:sz w:val="16"/>
                <w:szCs w:val="16"/>
              </w:rPr>
              <w:t>Music</w:t>
            </w:r>
          </w:p>
        </w:tc>
        <w:tc>
          <w:tcPr>
            <w:tcW w:w="4821" w:type="dxa"/>
            <w:tcBorders>
              <w:top w:val="single" w:sz="4" w:space="0" w:color="000000"/>
              <w:left w:val="single" w:sz="4" w:space="0" w:color="000000"/>
              <w:bottom w:val="single" w:sz="4" w:space="0" w:color="000000"/>
              <w:right w:val="single" w:sz="4" w:space="0" w:color="000000"/>
            </w:tcBorders>
          </w:tcPr>
          <w:p w:rsidR="0095349D" w:rsidRPr="009012A9" w:rsidRDefault="00215834" w:rsidP="00476D9F">
            <w:pPr>
              <w:jc w:val="center"/>
              <w:rPr>
                <w:rFonts w:ascii="Comic Sans MS" w:hAnsi="Comic Sans MS"/>
                <w:sz w:val="16"/>
                <w:szCs w:val="16"/>
              </w:rPr>
            </w:pPr>
            <w:r w:rsidRPr="009012A9">
              <w:rPr>
                <w:rFonts w:ascii="Comic Sans MS" w:hAnsi="Comic Sans MS"/>
                <w:sz w:val="16"/>
                <w:szCs w:val="16"/>
              </w:rPr>
              <w:t>*Planning taken from Charanga Music scheme.</w:t>
            </w:r>
          </w:p>
          <w:p w:rsidR="0044541F" w:rsidRPr="009012A9" w:rsidRDefault="0095349D" w:rsidP="0044541F">
            <w:pPr>
              <w:rPr>
                <w:rFonts w:ascii="Comic Sans MS" w:hAnsi="Comic Sans MS"/>
                <w:b/>
                <w:sz w:val="16"/>
                <w:szCs w:val="16"/>
                <w:u w:val="single"/>
              </w:rPr>
            </w:pPr>
            <w:proofErr w:type="spellStart"/>
            <w:r w:rsidRPr="009012A9">
              <w:rPr>
                <w:rFonts w:ascii="Comic Sans MS" w:hAnsi="Comic Sans MS"/>
                <w:b/>
                <w:sz w:val="16"/>
                <w:szCs w:val="16"/>
                <w:u w:val="single"/>
              </w:rPr>
              <w:t>Livin</w:t>
            </w:r>
            <w:proofErr w:type="spellEnd"/>
            <w:r w:rsidRPr="009012A9">
              <w:rPr>
                <w:rFonts w:ascii="Comic Sans MS" w:hAnsi="Comic Sans MS"/>
                <w:b/>
                <w:sz w:val="16"/>
                <w:szCs w:val="16"/>
                <w:u w:val="single"/>
              </w:rPr>
              <w:t>’ on a Prayer</w:t>
            </w:r>
            <w:r w:rsidR="0044541F" w:rsidRPr="009012A9">
              <w:rPr>
                <w:rFonts w:ascii="Comic Sans MS" w:hAnsi="Comic Sans MS"/>
                <w:b/>
                <w:sz w:val="16"/>
                <w:szCs w:val="16"/>
                <w:u w:val="single"/>
              </w:rPr>
              <w:t xml:space="preserve"> (Rock)</w:t>
            </w:r>
          </w:p>
          <w:p w:rsidR="0044541F" w:rsidRPr="009012A9" w:rsidRDefault="0044541F" w:rsidP="0044541F">
            <w:pPr>
              <w:ind w:left="656"/>
              <w:rPr>
                <w:rFonts w:ascii="Comic Sans MS" w:hAnsi="Comic Sans MS"/>
                <w:b/>
                <w:sz w:val="16"/>
                <w:szCs w:val="16"/>
                <w:u w:val="single"/>
              </w:rPr>
            </w:pPr>
          </w:p>
          <w:p w:rsidR="0095349D"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Classroom Jazz 1</w:t>
            </w:r>
          </w:p>
          <w:p w:rsidR="0044541F" w:rsidRPr="009012A9" w:rsidRDefault="0044541F" w:rsidP="0044541F">
            <w:pPr>
              <w:rPr>
                <w:rFonts w:ascii="Comic Sans MS" w:hAnsi="Comic Sans MS"/>
                <w:b/>
                <w:sz w:val="16"/>
                <w:szCs w:val="16"/>
                <w:u w:val="single"/>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44541F"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Make You Feel my Love</w:t>
            </w:r>
          </w:p>
          <w:p w:rsidR="0095349D" w:rsidRPr="009012A9" w:rsidRDefault="0095349D" w:rsidP="0095349D">
            <w:pPr>
              <w:rPr>
                <w:rFonts w:ascii="Comic Sans MS" w:hAnsi="Comic Sans MS"/>
                <w:b/>
                <w:sz w:val="16"/>
                <w:szCs w:val="16"/>
                <w:u w:val="single"/>
              </w:rPr>
            </w:pPr>
          </w:p>
          <w:p w:rsidR="005C61B9"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The Fresh Prince of Bel-Air</w:t>
            </w:r>
          </w:p>
        </w:tc>
        <w:tc>
          <w:tcPr>
            <w:tcW w:w="4396" w:type="dxa"/>
            <w:tcBorders>
              <w:top w:val="single" w:sz="4" w:space="0" w:color="000000"/>
              <w:left w:val="single" w:sz="4" w:space="0" w:color="000000"/>
              <w:bottom w:val="single" w:sz="4" w:space="0" w:color="000000"/>
              <w:right w:val="single" w:sz="4" w:space="0" w:color="000000"/>
            </w:tcBorders>
          </w:tcPr>
          <w:p w:rsidR="0095349D" w:rsidRPr="009012A9" w:rsidRDefault="0095349D" w:rsidP="005C61B9">
            <w:pPr>
              <w:rPr>
                <w:rFonts w:ascii="Comic Sans MS" w:hAnsi="Comic Sans MS"/>
                <w:b/>
                <w:sz w:val="16"/>
                <w:szCs w:val="16"/>
                <w:u w:val="single"/>
              </w:rPr>
            </w:pPr>
          </w:p>
          <w:p w:rsidR="0044541F" w:rsidRPr="009012A9" w:rsidRDefault="0095349D" w:rsidP="005C61B9">
            <w:pPr>
              <w:rPr>
                <w:rFonts w:ascii="Comic Sans MS" w:hAnsi="Comic Sans MS"/>
                <w:b/>
                <w:sz w:val="16"/>
                <w:szCs w:val="16"/>
                <w:u w:val="single"/>
              </w:rPr>
            </w:pPr>
            <w:r w:rsidRPr="009012A9">
              <w:rPr>
                <w:rFonts w:ascii="Comic Sans MS" w:hAnsi="Comic Sans MS"/>
                <w:b/>
                <w:sz w:val="16"/>
                <w:szCs w:val="16"/>
                <w:u w:val="single"/>
              </w:rPr>
              <w:t xml:space="preserve">Dancing </w:t>
            </w:r>
            <w:proofErr w:type="gramStart"/>
            <w:r w:rsidRPr="009012A9">
              <w:rPr>
                <w:rFonts w:ascii="Comic Sans MS" w:hAnsi="Comic Sans MS"/>
                <w:b/>
                <w:sz w:val="16"/>
                <w:szCs w:val="16"/>
                <w:u w:val="single"/>
              </w:rPr>
              <w:t>In</w:t>
            </w:r>
            <w:proofErr w:type="gramEnd"/>
            <w:r w:rsidRPr="009012A9">
              <w:rPr>
                <w:rFonts w:ascii="Comic Sans MS" w:hAnsi="Comic Sans MS"/>
                <w:b/>
                <w:sz w:val="16"/>
                <w:szCs w:val="16"/>
                <w:u w:val="single"/>
              </w:rPr>
              <w:t xml:space="preserve"> The Street</w:t>
            </w:r>
          </w:p>
          <w:p w:rsidR="0044541F" w:rsidRPr="009012A9" w:rsidRDefault="0044541F" w:rsidP="005C61B9">
            <w:pPr>
              <w:rPr>
                <w:rFonts w:ascii="Comic Sans MS" w:hAnsi="Comic Sans MS"/>
                <w:b/>
                <w:sz w:val="16"/>
                <w:szCs w:val="16"/>
                <w:u w:val="single"/>
              </w:rPr>
            </w:pPr>
          </w:p>
          <w:p w:rsidR="0044541F" w:rsidRPr="009012A9" w:rsidRDefault="0044541F" w:rsidP="005C61B9">
            <w:pPr>
              <w:rPr>
                <w:rFonts w:ascii="Comic Sans MS" w:hAnsi="Comic Sans MS"/>
                <w:b/>
                <w:sz w:val="16"/>
                <w:szCs w:val="16"/>
                <w:u w:val="single"/>
              </w:rPr>
            </w:pPr>
            <w:r w:rsidRPr="009012A9">
              <w:rPr>
                <w:rFonts w:ascii="Comic Sans MS" w:hAnsi="Comic Sans MS"/>
                <w:b/>
                <w:sz w:val="16"/>
                <w:szCs w:val="16"/>
                <w:u w:val="single"/>
              </w:rPr>
              <w:t xml:space="preserve"> Reflect, Rewind and Replay</w:t>
            </w:r>
          </w:p>
          <w:p w:rsidR="0044541F" w:rsidRPr="009012A9" w:rsidRDefault="0044541F" w:rsidP="00B8536D">
            <w:pPr>
              <w:jc w:val="center"/>
              <w:rPr>
                <w:rFonts w:ascii="Comic Sans MS" w:hAnsi="Comic Sans MS"/>
                <w:b/>
                <w:sz w:val="16"/>
                <w:szCs w:val="16"/>
                <w:u w:val="single"/>
              </w:rPr>
            </w:pPr>
          </w:p>
        </w:tc>
      </w:tr>
      <w:tr w:rsidR="00E76F8F" w:rsidTr="00D24BBE">
        <w:trPr>
          <w:cantSplit/>
          <w:trHeight w:val="1184"/>
        </w:trPr>
        <w:tc>
          <w:tcPr>
            <w:tcW w:w="1017"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E76F8F" w:rsidRPr="009012A9" w:rsidRDefault="00E76F8F" w:rsidP="00D24BBE">
            <w:pPr>
              <w:ind w:left="68" w:right="113"/>
              <w:jc w:val="center"/>
              <w:rPr>
                <w:rFonts w:ascii="Comic Sans MS" w:hAnsi="Comic Sans MS"/>
                <w:sz w:val="16"/>
                <w:szCs w:val="16"/>
              </w:rPr>
            </w:pPr>
            <w:r w:rsidRPr="009012A9">
              <w:rPr>
                <w:rFonts w:ascii="Comic Sans MS" w:hAnsi="Comic Sans MS"/>
                <w:sz w:val="16"/>
                <w:szCs w:val="16"/>
              </w:rPr>
              <w:t>MFL</w:t>
            </w:r>
          </w:p>
        </w:tc>
        <w:tc>
          <w:tcPr>
            <w:tcW w:w="4821" w:type="dxa"/>
            <w:tcBorders>
              <w:top w:val="single" w:sz="4" w:space="0" w:color="000000"/>
              <w:left w:val="single" w:sz="4" w:space="0" w:color="000000"/>
              <w:bottom w:val="single" w:sz="4" w:space="0" w:color="000000"/>
              <w:right w:val="single" w:sz="4" w:space="0" w:color="000000"/>
            </w:tcBorders>
          </w:tcPr>
          <w:p w:rsidR="00E76F8F" w:rsidRPr="009012A9" w:rsidRDefault="00E76F8F" w:rsidP="00105935">
            <w:pPr>
              <w:jc w:val="center"/>
              <w:rPr>
                <w:rFonts w:ascii="Comic Sans MS" w:hAnsi="Comic Sans MS"/>
                <w:sz w:val="16"/>
                <w:szCs w:val="16"/>
              </w:rPr>
            </w:pPr>
            <w:r w:rsidRPr="009012A9">
              <w:rPr>
                <w:rFonts w:ascii="Comic Sans MS" w:hAnsi="Comic Sans MS"/>
                <w:sz w:val="16"/>
                <w:szCs w:val="16"/>
              </w:rPr>
              <w:t>Direction</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Where places are</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Days of the week</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Christmas</w:t>
            </w:r>
          </w:p>
        </w:tc>
        <w:tc>
          <w:tcPr>
            <w:tcW w:w="4961" w:type="dxa"/>
            <w:tcBorders>
              <w:top w:val="single" w:sz="4" w:space="0" w:color="000000"/>
              <w:left w:val="single" w:sz="4" w:space="0" w:color="000000"/>
              <w:bottom w:val="single" w:sz="4" w:space="0" w:color="000000"/>
              <w:right w:val="single" w:sz="4" w:space="0" w:color="000000"/>
            </w:tcBorders>
            <w:vAlign w:val="center"/>
          </w:tcPr>
          <w:p w:rsidR="00E76F8F" w:rsidRPr="009012A9" w:rsidRDefault="00E76F8F" w:rsidP="00E76F8F">
            <w:pPr>
              <w:jc w:val="center"/>
              <w:rPr>
                <w:rFonts w:ascii="Comic Sans MS" w:hAnsi="Comic Sans MS"/>
                <w:sz w:val="16"/>
                <w:szCs w:val="16"/>
              </w:rPr>
            </w:pPr>
            <w:r w:rsidRPr="009012A9">
              <w:rPr>
                <w:rFonts w:ascii="Comic Sans MS" w:hAnsi="Comic Sans MS"/>
                <w:sz w:val="16"/>
                <w:szCs w:val="16"/>
              </w:rPr>
              <w:t>Months of the year</w:t>
            </w:r>
          </w:p>
          <w:p w:rsidR="00E76F8F" w:rsidRPr="009012A9" w:rsidRDefault="00E76F8F" w:rsidP="00E76F8F">
            <w:pPr>
              <w:jc w:val="center"/>
              <w:rPr>
                <w:rFonts w:ascii="Comic Sans MS" w:hAnsi="Comic Sans MS"/>
                <w:sz w:val="16"/>
                <w:szCs w:val="16"/>
              </w:rPr>
            </w:pPr>
            <w:r w:rsidRPr="009012A9">
              <w:rPr>
                <w:rFonts w:ascii="Comic Sans MS" w:hAnsi="Comic Sans MS"/>
                <w:sz w:val="16"/>
                <w:szCs w:val="16"/>
              </w:rPr>
              <w:t>Sports and hobbies</w:t>
            </w:r>
          </w:p>
          <w:p w:rsidR="00E76F8F" w:rsidRPr="009012A9" w:rsidRDefault="00F5124F" w:rsidP="00E76F8F">
            <w:pPr>
              <w:jc w:val="center"/>
              <w:rPr>
                <w:rFonts w:ascii="Comic Sans MS" w:hAnsi="Comic Sans MS"/>
                <w:sz w:val="16"/>
                <w:szCs w:val="16"/>
              </w:rPr>
            </w:pPr>
            <w:r w:rsidRPr="009012A9">
              <w:rPr>
                <w:rFonts w:ascii="Comic Sans MS" w:hAnsi="Comic Sans MS"/>
                <w:sz w:val="16"/>
                <w:szCs w:val="16"/>
              </w:rPr>
              <w:t>Numbers 0-50</w:t>
            </w:r>
            <w:r w:rsidR="00E76F8F" w:rsidRPr="009012A9">
              <w:rPr>
                <w:rFonts w:ascii="Comic Sans MS" w:hAnsi="Comic Sans MS"/>
                <w:sz w:val="16"/>
                <w:szCs w:val="16"/>
              </w:rPr>
              <w:t xml:space="preserve"> </w:t>
            </w:r>
          </w:p>
          <w:p w:rsidR="00E76F8F" w:rsidRPr="009012A9" w:rsidRDefault="00E76F8F" w:rsidP="0095349D">
            <w:pPr>
              <w:rPr>
                <w:rFonts w:ascii="Comic Sans MS" w:hAnsi="Comic Sans MS"/>
                <w:b/>
                <w:sz w:val="16"/>
                <w:szCs w:val="16"/>
                <w:u w:val="single"/>
              </w:rPr>
            </w:pPr>
          </w:p>
          <w:p w:rsidR="00E76F8F" w:rsidRPr="009012A9" w:rsidRDefault="00E76F8F" w:rsidP="0095349D">
            <w:pPr>
              <w:rPr>
                <w:rFonts w:ascii="Comic Sans MS" w:hAnsi="Comic Sans MS"/>
                <w:b/>
                <w:sz w:val="16"/>
                <w:szCs w:val="16"/>
                <w:u w:val="single"/>
              </w:rPr>
            </w:pPr>
          </w:p>
          <w:p w:rsidR="00E76F8F" w:rsidRPr="009012A9" w:rsidRDefault="00E76F8F" w:rsidP="0095349D">
            <w:pPr>
              <w:rPr>
                <w:rFonts w:ascii="Comic Sans MS" w:hAnsi="Comic Sans MS"/>
                <w:b/>
                <w:sz w:val="16"/>
                <w:szCs w:val="16"/>
                <w:u w:val="single"/>
              </w:rPr>
            </w:pPr>
          </w:p>
        </w:tc>
        <w:tc>
          <w:tcPr>
            <w:tcW w:w="4396" w:type="dxa"/>
            <w:tcBorders>
              <w:top w:val="single" w:sz="4" w:space="0" w:color="000000"/>
              <w:left w:val="single" w:sz="4" w:space="0" w:color="000000"/>
              <w:bottom w:val="single" w:sz="4" w:space="0" w:color="000000"/>
              <w:right w:val="single" w:sz="4" w:space="0" w:color="000000"/>
            </w:tcBorders>
          </w:tcPr>
          <w:p w:rsidR="00E76F8F" w:rsidRPr="009012A9" w:rsidRDefault="00F5124F" w:rsidP="00F5124F">
            <w:pPr>
              <w:jc w:val="center"/>
              <w:rPr>
                <w:rFonts w:ascii="Comic Sans MS" w:hAnsi="Comic Sans MS"/>
                <w:sz w:val="16"/>
                <w:szCs w:val="16"/>
              </w:rPr>
            </w:pPr>
            <w:r w:rsidRPr="009012A9">
              <w:rPr>
                <w:rFonts w:ascii="Comic Sans MS" w:hAnsi="Comic Sans MS"/>
                <w:sz w:val="16"/>
                <w:szCs w:val="16"/>
              </w:rPr>
              <w:t>Fruit and food items</w:t>
            </w:r>
          </w:p>
          <w:p w:rsidR="00F5124F" w:rsidRPr="009012A9" w:rsidRDefault="00F5124F" w:rsidP="00F5124F">
            <w:pPr>
              <w:jc w:val="center"/>
              <w:rPr>
                <w:rFonts w:ascii="Comic Sans MS" w:hAnsi="Comic Sans MS"/>
                <w:sz w:val="16"/>
                <w:szCs w:val="16"/>
              </w:rPr>
            </w:pPr>
            <w:proofErr w:type="gramStart"/>
            <w:r w:rsidRPr="009012A9">
              <w:rPr>
                <w:rFonts w:ascii="Comic Sans MS" w:hAnsi="Comic Sans MS"/>
                <w:sz w:val="16"/>
                <w:szCs w:val="16"/>
              </w:rPr>
              <w:t>Meal times</w:t>
            </w:r>
            <w:proofErr w:type="gramEnd"/>
          </w:p>
        </w:tc>
      </w:tr>
      <w:tr w:rsidR="0044541F" w:rsidTr="005A7D93">
        <w:trPr>
          <w:cantSplit/>
          <w:trHeight w:val="9488"/>
        </w:trPr>
        <w:tc>
          <w:tcPr>
            <w:tcW w:w="1017"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44541F" w:rsidRPr="00D24BBE" w:rsidRDefault="00D24BBE" w:rsidP="00D24BBE">
            <w:pPr>
              <w:ind w:left="68" w:right="113"/>
              <w:jc w:val="center"/>
              <w:rPr>
                <w:rFonts w:ascii="Comic Sans MS" w:hAnsi="Comic Sans MS"/>
                <w:sz w:val="28"/>
                <w:szCs w:val="28"/>
              </w:rPr>
            </w:pPr>
            <w:r w:rsidRPr="00D24BBE">
              <w:rPr>
                <w:rFonts w:ascii="Comic Sans MS" w:hAnsi="Comic Sans MS"/>
                <w:sz w:val="28"/>
                <w:szCs w:val="28"/>
              </w:rPr>
              <w:lastRenderedPageBreak/>
              <w:t>PE</w:t>
            </w:r>
          </w:p>
        </w:tc>
        <w:tc>
          <w:tcPr>
            <w:tcW w:w="4821" w:type="dxa"/>
            <w:tcBorders>
              <w:top w:val="single" w:sz="4" w:space="0" w:color="000000"/>
              <w:left w:val="single" w:sz="4" w:space="0" w:color="000000"/>
              <w:bottom w:val="single" w:sz="4" w:space="0" w:color="000000"/>
              <w:right w:val="single" w:sz="4" w:space="0" w:color="000000"/>
            </w:tcBorders>
          </w:tcPr>
          <w:p w:rsidR="005A7D93" w:rsidRDefault="005A7D93" w:rsidP="005A7D93">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5A7D93" w:rsidRDefault="005A7D93" w:rsidP="005A7D93">
            <w:pPr>
              <w:ind w:right="155"/>
              <w:rPr>
                <w:rFonts w:ascii="Comic Sans MS" w:eastAsia="Comic Sans MS" w:hAnsi="Comic Sans MS" w:cs="Comic Sans MS"/>
                <w:sz w:val="16"/>
              </w:rPr>
            </w:pPr>
          </w:p>
          <w:p w:rsidR="005A7D93" w:rsidRPr="008E56C5" w:rsidRDefault="005A7D93" w:rsidP="005A7D93">
            <w:pPr>
              <w:ind w:right="155"/>
              <w:rPr>
                <w:rFonts w:ascii="Comic Sans MS" w:eastAsia="Comic Sans MS" w:hAnsi="Comic Sans MS" w:cs="Comic Sans MS"/>
                <w:color w:val="FF0000"/>
                <w:sz w:val="16"/>
              </w:rPr>
            </w:pPr>
            <w:r>
              <w:rPr>
                <w:rFonts w:ascii="Comic Sans MS" w:eastAsia="Comic Sans MS" w:hAnsi="Comic Sans MS" w:cs="Comic Sans MS"/>
                <w:color w:val="FF0000"/>
                <w:sz w:val="16"/>
              </w:rPr>
              <w:t xml:space="preserve">This cycle will be different this year only due to the COVID 19 Pandemic as we are currently guided to not teach contact sports and normally in the Autumn </w:t>
            </w:r>
            <w:proofErr w:type="gramStart"/>
            <w:r>
              <w:rPr>
                <w:rFonts w:ascii="Comic Sans MS" w:eastAsia="Comic Sans MS" w:hAnsi="Comic Sans MS" w:cs="Comic Sans MS"/>
                <w:color w:val="FF0000"/>
                <w:sz w:val="16"/>
              </w:rPr>
              <w:t>term</w:t>
            </w:r>
            <w:proofErr w:type="gramEnd"/>
            <w:r>
              <w:rPr>
                <w:rFonts w:ascii="Comic Sans MS" w:eastAsia="Comic Sans MS" w:hAnsi="Comic Sans MS" w:cs="Comic Sans MS"/>
                <w:color w:val="FF0000"/>
                <w:sz w:val="16"/>
              </w:rPr>
              <w:t xml:space="preserve"> we teach football, netball and hockey as well as swim each week.</w:t>
            </w:r>
          </w:p>
          <w:p w:rsidR="005A7D93" w:rsidRDefault="005A7D93" w:rsidP="005A7D93">
            <w:pPr>
              <w:ind w:right="155"/>
              <w:rPr>
                <w:rFonts w:ascii="Comic Sans MS" w:eastAsia="Comic Sans MS" w:hAnsi="Comic Sans MS" w:cs="Comic Sans MS"/>
                <w:b/>
                <w:bCs/>
                <w:sz w:val="16"/>
              </w:rPr>
            </w:pPr>
            <w:r w:rsidRPr="00457C41">
              <w:rPr>
                <w:rFonts w:ascii="Comic Sans MS" w:eastAsia="Comic Sans MS" w:hAnsi="Comic Sans MS" w:cs="Comic Sans MS"/>
                <w:b/>
                <w:bCs/>
                <w:sz w:val="16"/>
              </w:rPr>
              <w:t>Tennis</w:t>
            </w:r>
            <w:r>
              <w:rPr>
                <w:rFonts w:ascii="Comic Sans MS" w:eastAsia="Comic Sans MS" w:hAnsi="Comic Sans MS" w:cs="Comic Sans MS"/>
                <w:b/>
                <w:bCs/>
                <w:sz w:val="16"/>
              </w:rPr>
              <w:t xml:space="preserve">: (7 weeks) </w:t>
            </w:r>
            <w:hyperlink r:id="rId17" w:history="1">
              <w:r w:rsidRPr="001276FB">
                <w:rPr>
                  <w:rStyle w:val="Hyperlink"/>
                  <w:rFonts w:ascii="Comic Sans MS" w:eastAsia="Comic Sans MS" w:hAnsi="Comic Sans MS" w:cs="Comic Sans MS"/>
                  <w:b/>
                  <w:bCs/>
                  <w:sz w:val="16"/>
                </w:rPr>
                <w:t>https://www.tennisfoundation.org.uk/wp-content/uploads/2016/03/Primary-School-Handbook.pdf</w:t>
              </w:r>
            </w:hyperlink>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83EB0" w:rsidRDefault="005A7D93" w:rsidP="005A7D93">
            <w:pPr>
              <w:ind w:right="155"/>
              <w:rPr>
                <w:rFonts w:ascii="Comic Sans MS" w:eastAsia="Comic Sans MS" w:hAnsi="Comic Sans MS" w:cs="Comic Sans MS"/>
                <w:sz w:val="16"/>
              </w:rPr>
            </w:pPr>
            <w:r>
              <w:rPr>
                <w:rFonts w:ascii="Comic Sans MS" w:eastAsia="Comic Sans MS" w:hAnsi="Comic Sans MS" w:cs="Comic Sans MS"/>
                <w:sz w:val="16"/>
              </w:rPr>
              <w:t>Jogging, changing direction, side stepping, jumping, bounce-catch, racket skills; volley and serve, forehand and backhand, serve, rallying and match play.</w:t>
            </w:r>
          </w:p>
          <w:p w:rsidR="005A7D93" w:rsidRDefault="005A7D93" w:rsidP="005A7D93">
            <w:pPr>
              <w:ind w:right="155"/>
              <w:rPr>
                <w:rFonts w:ascii="Comic Sans MS" w:eastAsia="Comic Sans MS" w:hAnsi="Comic Sans MS" w:cs="Comic Sans MS"/>
                <w:b/>
                <w:bCs/>
                <w:i/>
                <w:iCs/>
                <w:color w:val="FF0000"/>
                <w:sz w:val="16"/>
              </w:rPr>
            </w:pPr>
            <w:r>
              <w:rPr>
                <w:rFonts w:ascii="Comic Sans MS" w:eastAsia="Comic Sans MS" w:hAnsi="Comic Sans MS" w:cs="Comic Sans MS"/>
                <w:b/>
                <w:bCs/>
                <w:i/>
                <w:iCs/>
                <w:color w:val="FF0000"/>
                <w:sz w:val="16"/>
              </w:rPr>
              <w:t>Depending upon current guidelines for September 2020 due to the global COVID 19 pandemic we will not be swimming this term. This will be reviewed again in Spring Term 2020.We would also do some indoor PE this term i.e. gymnastics and dance but will not for the first half term at least but will regularly review. There will also be no contact sports this term</w:t>
            </w:r>
          </w:p>
          <w:p w:rsidR="005A7D93" w:rsidRDefault="005A7D93" w:rsidP="005A7D93">
            <w:pPr>
              <w:ind w:right="155"/>
              <w:rPr>
                <w:rFonts w:ascii="Comic Sans MS" w:eastAsia="Comic Sans MS" w:hAnsi="Comic Sans MS" w:cs="Comic Sans MS"/>
                <w:b/>
                <w:bCs/>
                <w:i/>
                <w:iCs/>
                <w:color w:val="FF0000"/>
                <w:sz w:val="16"/>
              </w:rPr>
            </w:pPr>
          </w:p>
          <w:p w:rsidR="005A7D93" w:rsidRDefault="005A7D93" w:rsidP="005A7D93">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i/>
                <w:iCs/>
                <w:sz w:val="16"/>
              </w:rPr>
              <w:t xml:space="preserve"> – 7 </w:t>
            </w:r>
            <w:proofErr w:type="gramStart"/>
            <w:r>
              <w:rPr>
                <w:rFonts w:ascii="Comic Sans MS" w:eastAsia="Comic Sans MS" w:hAnsi="Comic Sans MS" w:cs="Comic Sans MS"/>
                <w:b/>
                <w:bCs/>
                <w:i/>
                <w:iCs/>
                <w:sz w:val="16"/>
              </w:rPr>
              <w:t>weeks</w:t>
            </w:r>
            <w:r>
              <w:rPr>
                <w:rFonts w:ascii="Comic Sans MS" w:eastAsia="Comic Sans MS" w:hAnsi="Comic Sans MS" w:cs="Comic Sans MS"/>
                <w:b/>
                <w:bCs/>
                <w:sz w:val="16"/>
              </w:rPr>
              <w:t xml:space="preserve">  </w:t>
            </w:r>
            <w:r w:rsidRPr="008D537D">
              <w:rPr>
                <w:rFonts w:ascii="Comic Sans MS" w:eastAsia="Comic Sans MS" w:hAnsi="Comic Sans MS" w:cs="Comic Sans MS"/>
                <w:color w:val="00B050"/>
                <w:sz w:val="16"/>
              </w:rPr>
              <w:t>We</w:t>
            </w:r>
            <w:proofErr w:type="gramEnd"/>
            <w:r w:rsidRPr="008D537D">
              <w:rPr>
                <w:rFonts w:ascii="Comic Sans MS" w:eastAsia="Comic Sans MS" w:hAnsi="Comic Sans MS" w:cs="Comic Sans MS"/>
                <w:color w:val="00B050"/>
                <w:sz w:val="16"/>
              </w:rPr>
              <w:t xml:space="preserve"> may swap the Chance to Shine Programme to this term as this is a non-contact sport. See RA for Sporting Equipment cleaning protocol. BA to update staff as appropriate.</w:t>
            </w:r>
            <w:r>
              <w:rPr>
                <w:rFonts w:ascii="Comic Sans MS" w:eastAsia="Comic Sans MS" w:hAnsi="Comic Sans MS" w:cs="Comic Sans MS"/>
                <w:color w:val="00B050"/>
                <w:sz w:val="16"/>
              </w:rPr>
              <w:t xml:space="preserve"> </w:t>
            </w:r>
          </w:p>
          <w:p w:rsidR="005A7D93" w:rsidRDefault="005A7D93" w:rsidP="005A7D93">
            <w:pPr>
              <w:ind w:right="155"/>
              <w:rPr>
                <w:rFonts w:ascii="Comic Sans MS" w:eastAsia="Comic Sans MS" w:hAnsi="Comic Sans MS" w:cs="Comic Sans MS"/>
                <w:color w:val="000000" w:themeColor="text1"/>
                <w:sz w:val="16"/>
              </w:rPr>
            </w:pPr>
            <w:r w:rsidRPr="00403F9C">
              <w:rPr>
                <w:rFonts w:ascii="Comic Sans MS" w:eastAsia="Comic Sans MS" w:hAnsi="Comic Sans MS" w:cs="Comic Sans MS"/>
                <w:color w:val="000000" w:themeColor="text1"/>
                <w:sz w:val="16"/>
              </w:rPr>
              <w:t xml:space="preserve">If we do not do </w:t>
            </w:r>
            <w:proofErr w:type="gramStart"/>
            <w:r>
              <w:rPr>
                <w:rFonts w:ascii="Comic Sans MS" w:eastAsia="Comic Sans MS" w:hAnsi="Comic Sans MS" w:cs="Comic Sans MS"/>
                <w:color w:val="000000" w:themeColor="text1"/>
                <w:sz w:val="16"/>
              </w:rPr>
              <w:t>c</w:t>
            </w:r>
            <w:r w:rsidRPr="00403F9C">
              <w:rPr>
                <w:rFonts w:ascii="Comic Sans MS" w:eastAsia="Comic Sans MS" w:hAnsi="Comic Sans MS" w:cs="Comic Sans MS"/>
                <w:color w:val="000000" w:themeColor="text1"/>
                <w:sz w:val="16"/>
              </w:rPr>
              <w:t>ricket</w:t>
            </w:r>
            <w:proofErr w:type="gramEnd"/>
            <w:r>
              <w:rPr>
                <w:rFonts w:ascii="Comic Sans MS" w:eastAsia="Comic Sans MS" w:hAnsi="Comic Sans MS" w:cs="Comic Sans MS"/>
                <w:color w:val="000000" w:themeColor="text1"/>
                <w:sz w:val="16"/>
              </w:rPr>
              <w:t xml:space="preserve"> then we will do tennis and athletics in the first half term.</w:t>
            </w:r>
          </w:p>
          <w:p w:rsidR="005A7D93" w:rsidRPr="00403F9C" w:rsidRDefault="005A7D93" w:rsidP="005A7D93">
            <w:pPr>
              <w:ind w:right="155"/>
              <w:rPr>
                <w:rFonts w:ascii="Comic Sans MS" w:eastAsia="Comic Sans MS" w:hAnsi="Comic Sans MS" w:cs="Comic Sans MS"/>
                <w:color w:val="000000" w:themeColor="text1"/>
                <w:sz w:val="16"/>
              </w:rPr>
            </w:pPr>
          </w:p>
          <w:p w:rsidR="005A7D93" w:rsidRDefault="005A7D93" w:rsidP="005A7D93">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Tri Golf (7 weeks) Tri golf manual is in Tri Golf bag and/ or file on resources shelf outside class 3.</w:t>
            </w:r>
          </w:p>
          <w:p w:rsidR="005A7D93" w:rsidRDefault="001D71B8" w:rsidP="005A7D93">
            <w:pPr>
              <w:ind w:right="155"/>
              <w:rPr>
                <w:rFonts w:ascii="Comic Sans MS" w:eastAsia="Comic Sans MS" w:hAnsi="Comic Sans MS" w:cs="Comic Sans MS"/>
                <w:b/>
                <w:bCs/>
                <w:color w:val="000000" w:themeColor="text1"/>
                <w:sz w:val="16"/>
              </w:rPr>
            </w:pPr>
            <w:hyperlink r:id="rId18" w:history="1">
              <w:r w:rsidR="005A7D93" w:rsidRPr="001276FB">
                <w:rPr>
                  <w:rStyle w:val="Hyperlink"/>
                  <w:rFonts w:ascii="Comic Sans MS" w:eastAsia="Comic Sans MS" w:hAnsi="Comic Sans MS" w:cs="Comic Sans MS"/>
                  <w:b/>
                  <w:bCs/>
                  <w:sz w:val="16"/>
                </w:rPr>
                <w:t>https://www.golf-foundation.org/schools/primary-schools/</w:t>
              </w:r>
            </w:hyperlink>
          </w:p>
          <w:p w:rsidR="005A7D93" w:rsidRDefault="001D71B8" w:rsidP="005A7D93">
            <w:pPr>
              <w:ind w:right="155"/>
              <w:rPr>
                <w:rStyle w:val="Hyperlink"/>
                <w:rFonts w:ascii="Comic Sans MS" w:eastAsia="Comic Sans MS" w:hAnsi="Comic Sans MS" w:cs="Comic Sans MS"/>
                <w:sz w:val="16"/>
              </w:rPr>
            </w:pPr>
            <w:hyperlink r:id="rId19" w:history="1">
              <w:r w:rsidR="005A7D93" w:rsidRPr="001276FB">
                <w:rPr>
                  <w:rStyle w:val="Hyperlink"/>
                  <w:rFonts w:ascii="Comic Sans MS" w:eastAsia="Comic Sans MS" w:hAnsi="Comic Sans MS" w:cs="Comic Sans MS"/>
                  <w:sz w:val="16"/>
                </w:rPr>
                <w:t>www.sasp.co.uk</w:t>
              </w:r>
            </w:hyperlink>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Default="005A7D93" w:rsidP="005A7D93">
            <w:pPr>
              <w:ind w:right="155"/>
              <w:rPr>
                <w:rFonts w:ascii="Comic Sans MS" w:eastAsia="Comic Sans MS" w:hAnsi="Comic Sans MS" w:cs="Comic Sans MS"/>
                <w:color w:val="000000" w:themeColor="text1"/>
                <w:sz w:val="16"/>
              </w:rPr>
            </w:pPr>
            <w:r w:rsidRPr="00D83EB0">
              <w:rPr>
                <w:rFonts w:ascii="Comic Sans MS" w:eastAsia="Comic Sans MS" w:hAnsi="Comic Sans MS" w:cs="Comic Sans MS"/>
                <w:color w:val="000000" w:themeColor="text1"/>
                <w:sz w:val="16"/>
              </w:rPr>
              <w:t xml:space="preserve">Putting, chipping, striking, golfers’ code and playing practices and games utilising the </w:t>
            </w:r>
            <w:r w:rsidRPr="00D83EB0">
              <w:rPr>
                <w:rFonts w:ascii="Comic Sans MS" w:eastAsia="Comic Sans MS" w:hAnsi="Comic Sans MS" w:cs="Comic Sans MS"/>
                <w:b/>
                <w:bCs/>
                <w:color w:val="000000" w:themeColor="text1"/>
                <w:sz w:val="16"/>
              </w:rPr>
              <w:t xml:space="preserve">Tri-Golf </w:t>
            </w:r>
            <w:r w:rsidRPr="00D83EB0">
              <w:rPr>
                <w:rFonts w:ascii="Comic Sans MS" w:eastAsia="Comic Sans MS" w:hAnsi="Comic Sans MS" w:cs="Comic Sans MS"/>
                <w:color w:val="000000" w:themeColor="text1"/>
                <w:sz w:val="16"/>
              </w:rPr>
              <w:t>scheme</w:t>
            </w:r>
            <w:r>
              <w:rPr>
                <w:rFonts w:ascii="Comic Sans MS" w:eastAsia="Comic Sans MS" w:hAnsi="Comic Sans MS" w:cs="Comic Sans MS"/>
                <w:color w:val="000000" w:themeColor="text1"/>
                <w:sz w:val="16"/>
              </w:rPr>
              <w:t>.</w:t>
            </w:r>
            <w:r w:rsidRPr="00D83EB0">
              <w:rPr>
                <w:rFonts w:ascii="Comic Sans MS" w:eastAsia="Comic Sans MS" w:hAnsi="Comic Sans MS" w:cs="Comic Sans MS"/>
                <w:color w:val="000000" w:themeColor="text1"/>
                <w:sz w:val="16"/>
              </w:rPr>
              <w:t xml:space="preserve"> </w:t>
            </w:r>
          </w:p>
          <w:p w:rsidR="005A7D93" w:rsidRDefault="005A7D93" w:rsidP="005A7D93">
            <w:pPr>
              <w:ind w:right="155"/>
              <w:rPr>
                <w:rFonts w:ascii="Comic Sans MS" w:eastAsia="Comic Sans MS" w:hAnsi="Comic Sans MS" w:cs="Comic Sans MS"/>
                <w:color w:val="000000" w:themeColor="text1"/>
                <w:sz w:val="16"/>
              </w:rPr>
            </w:pP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b/>
                <w:bCs/>
                <w:sz w:val="16"/>
              </w:rPr>
              <w:lastRenderedPageBreak/>
              <w:t xml:space="preserve">Gymnastics – </w:t>
            </w:r>
            <w:proofErr w:type="gramStart"/>
            <w:r>
              <w:rPr>
                <w:rFonts w:ascii="Comic Sans MS" w:eastAsia="Comic Sans MS" w:hAnsi="Comic Sans MS" w:cs="Comic Sans MS"/>
                <w:b/>
                <w:bCs/>
                <w:sz w:val="16"/>
              </w:rPr>
              <w:t xml:space="preserve">( </w:t>
            </w:r>
            <w:r w:rsidRPr="008E56C5">
              <w:rPr>
                <w:rFonts w:ascii="Comic Sans MS" w:eastAsia="Comic Sans MS" w:hAnsi="Comic Sans MS" w:cs="Comic Sans MS"/>
                <w:b/>
                <w:bCs/>
                <w:color w:val="70AD47" w:themeColor="accent6"/>
                <w:sz w:val="16"/>
              </w:rPr>
              <w:t>if</w:t>
            </w:r>
            <w:proofErr w:type="gramEnd"/>
            <w:r w:rsidRPr="008E56C5">
              <w:rPr>
                <w:rFonts w:ascii="Comic Sans MS" w:eastAsia="Comic Sans MS" w:hAnsi="Comic Sans MS" w:cs="Comic Sans MS"/>
                <w:b/>
                <w:bCs/>
                <w:color w:val="70AD47" w:themeColor="accent6"/>
                <w:sz w:val="16"/>
              </w:rPr>
              <w:t xml:space="preserve"> able to use school hall</w:t>
            </w:r>
            <w:r>
              <w:rPr>
                <w:rFonts w:ascii="Comic Sans MS" w:eastAsia="Comic Sans MS" w:hAnsi="Comic Sans MS" w:cs="Comic Sans MS"/>
                <w:b/>
                <w:bCs/>
                <w:sz w:val="16"/>
              </w:rPr>
              <w:t xml:space="preserve">) -7 weeks to include a mini individual competition for the final week. </w:t>
            </w:r>
            <w:r>
              <w:rPr>
                <w:rFonts w:ascii="Comic Sans MS" w:eastAsia="Comic Sans MS" w:hAnsi="Comic Sans MS" w:cs="Comic Sans MS"/>
                <w:sz w:val="16"/>
              </w:rPr>
              <w:t>S</w:t>
            </w:r>
            <w:r w:rsidRPr="00AB1A41">
              <w:rPr>
                <w:rFonts w:ascii="Comic Sans MS" w:eastAsia="Comic Sans MS" w:hAnsi="Comic Sans MS" w:cs="Comic Sans MS"/>
                <w:sz w:val="16"/>
              </w:rPr>
              <w:t>ee Val Sabin Teaching Manual for Gymnastics also</w:t>
            </w:r>
            <w:r>
              <w:rPr>
                <w:rFonts w:ascii="Comic Sans MS" w:eastAsia="Comic Sans MS" w:hAnsi="Comic Sans MS" w:cs="Comic Sans MS"/>
                <w:sz w:val="16"/>
              </w:rPr>
              <w:t xml:space="preserve"> we sometimes utilise gymnastics coach Sam </w:t>
            </w:r>
            <w:proofErr w:type="spellStart"/>
            <w:r>
              <w:rPr>
                <w:rFonts w:ascii="Comic Sans MS" w:eastAsia="Comic Sans MS" w:hAnsi="Comic Sans MS" w:cs="Comic Sans MS"/>
                <w:sz w:val="16"/>
              </w:rPr>
              <w:t>Dronsfield</w:t>
            </w:r>
            <w:proofErr w:type="spellEnd"/>
            <w:r>
              <w:rPr>
                <w:rFonts w:ascii="Comic Sans MS" w:eastAsia="Comic Sans MS" w:hAnsi="Comic Sans MS" w:cs="Comic Sans MS"/>
                <w:sz w:val="16"/>
              </w:rPr>
              <w:t>.</w:t>
            </w:r>
            <w:r w:rsidRPr="00AB1A41">
              <w:rPr>
                <w:rFonts w:ascii="Comic Sans MS" w:eastAsia="Comic Sans MS" w:hAnsi="Comic Sans MS" w:cs="Comic Sans MS"/>
                <w:sz w:val="16"/>
              </w:rPr>
              <w:t xml:space="preserve"> </w:t>
            </w:r>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30697" w:rsidRDefault="005A7D93" w:rsidP="005A7D9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proofErr w:type="gramStart"/>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w:t>
            </w:r>
            <w:proofErr w:type="gramEnd"/>
            <w:r>
              <w:rPr>
                <w:rFonts w:ascii="Comic Sans MS" w:eastAsia="Comic Sans MS" w:hAnsi="Comic Sans MS" w:cs="Comic Sans MS"/>
                <w:sz w:val="16"/>
              </w:rPr>
              <w:t>. Review and Improve.</w:t>
            </w:r>
          </w:p>
          <w:p w:rsidR="005A7D93" w:rsidRDefault="005A7D93" w:rsidP="005A7D93">
            <w:pPr>
              <w:ind w:right="155"/>
              <w:rPr>
                <w:rFonts w:ascii="Comic Sans MS" w:eastAsia="Comic Sans MS" w:hAnsi="Comic Sans MS" w:cs="Comic Sans MS"/>
                <w:color w:val="000000" w:themeColor="text1"/>
                <w:sz w:val="16"/>
              </w:rPr>
            </w:pPr>
          </w:p>
          <w:p w:rsidR="0044541F" w:rsidRPr="0044541F" w:rsidRDefault="0044541F" w:rsidP="005A7D93">
            <w:pPr>
              <w:ind w:right="112"/>
              <w:rPr>
                <w:color w:val="FF0000"/>
              </w:rPr>
            </w:pPr>
          </w:p>
        </w:tc>
        <w:tc>
          <w:tcPr>
            <w:tcW w:w="4961" w:type="dxa"/>
            <w:tcBorders>
              <w:top w:val="single" w:sz="4" w:space="0" w:color="000000"/>
              <w:left w:val="single" w:sz="4" w:space="0" w:color="000000"/>
              <w:bottom w:val="single" w:sz="4" w:space="0" w:color="000000"/>
              <w:right w:val="single" w:sz="4" w:space="0" w:color="000000"/>
            </w:tcBorders>
          </w:tcPr>
          <w:p w:rsidR="005A7D93" w:rsidRDefault="0044541F" w:rsidP="005A7D93">
            <w:pPr>
              <w:ind w:right="155"/>
              <w:rPr>
                <w:rFonts w:ascii="Comic Sans MS" w:eastAsia="Comic Sans MS" w:hAnsi="Comic Sans MS" w:cs="Comic Sans MS"/>
                <w:sz w:val="16"/>
              </w:rPr>
            </w:pPr>
            <w:r w:rsidRPr="0044541F">
              <w:rPr>
                <w:rFonts w:ascii="Comic Sans MS" w:eastAsia="Comic Sans MS" w:hAnsi="Comic Sans MS" w:cs="Comic Sans MS"/>
                <w:color w:val="FF0000"/>
              </w:rPr>
              <w:lastRenderedPageBreak/>
              <w:t xml:space="preserve"> </w:t>
            </w:r>
            <w:r w:rsidR="005A7D93" w:rsidRPr="00D83EB0">
              <w:rPr>
                <w:rFonts w:ascii="Comic Sans MS" w:eastAsia="Comic Sans MS" w:hAnsi="Comic Sans MS" w:cs="Comic Sans MS"/>
                <w:b/>
                <w:bCs/>
                <w:sz w:val="16"/>
              </w:rPr>
              <w:t>Daily Mile</w:t>
            </w:r>
            <w:r w:rsidR="005A7D93">
              <w:rPr>
                <w:rFonts w:ascii="Comic Sans MS" w:eastAsia="Comic Sans MS" w:hAnsi="Comic Sans MS" w:cs="Comic Sans MS"/>
                <w:sz w:val="16"/>
              </w:rPr>
              <w:t xml:space="preserve"> - </w:t>
            </w:r>
            <w:r w:rsidR="005A7D93" w:rsidRPr="00B31ADE">
              <w:rPr>
                <w:rFonts w:ascii="Comic Sans MS" w:eastAsia="Comic Sans MS" w:hAnsi="Comic Sans MS" w:cs="Comic Sans MS"/>
                <w:sz w:val="16"/>
              </w:rPr>
              <w:t>The aim of The </w:t>
            </w:r>
            <w:r w:rsidR="005A7D93" w:rsidRPr="00B31ADE">
              <w:rPr>
                <w:rFonts w:ascii="Comic Sans MS" w:eastAsia="Comic Sans MS" w:hAnsi="Comic Sans MS" w:cs="Comic Sans MS"/>
                <w:b/>
                <w:bCs/>
                <w:sz w:val="16"/>
              </w:rPr>
              <w:t>Daily Mile</w:t>
            </w:r>
            <w:r w:rsidR="005A7D93"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005A7D93" w:rsidRPr="00B31ADE">
              <w:rPr>
                <w:rFonts w:ascii="Comic Sans MS" w:eastAsia="Comic Sans MS" w:hAnsi="Comic Sans MS" w:cs="Comic Sans MS"/>
                <w:b/>
                <w:bCs/>
                <w:sz w:val="16"/>
              </w:rPr>
              <w:t>Daily Mile</w:t>
            </w:r>
            <w:r w:rsidR="005A7D93" w:rsidRPr="00B31ADE">
              <w:rPr>
                <w:rFonts w:ascii="Comic Sans MS" w:eastAsia="Comic Sans MS" w:hAnsi="Comic Sans MS" w:cs="Comic Sans MS"/>
                <w:sz w:val="16"/>
              </w:rPr>
              <w:t> is a social physical activity, with children running or jogging – at their own pace – in the fresh air with friends.</w:t>
            </w:r>
            <w:r w:rsidR="005A7D93">
              <w:rPr>
                <w:rFonts w:ascii="Comic Sans MS" w:eastAsia="Comic Sans MS" w:hAnsi="Comic Sans MS" w:cs="Comic Sans MS"/>
                <w:sz w:val="16"/>
              </w:rPr>
              <w:t xml:space="preserve"> (32 weeks).</w:t>
            </w:r>
          </w:p>
          <w:p w:rsidR="005A7D93" w:rsidRDefault="005A7D93" w:rsidP="005A7D93">
            <w:pPr>
              <w:ind w:right="155"/>
              <w:rPr>
                <w:rFonts w:ascii="Comic Sans MS" w:eastAsia="Comic Sans MS" w:hAnsi="Comic Sans MS" w:cs="Comic Sans MS"/>
                <w:sz w:val="16"/>
              </w:rPr>
            </w:pPr>
          </w:p>
          <w:p w:rsidR="005A7D93" w:rsidRPr="00F47B86" w:rsidRDefault="005A7D93" w:rsidP="005A7D93">
            <w:pPr>
              <w:ind w:right="155"/>
              <w:rPr>
                <w:rFonts w:ascii="Comic Sans MS" w:eastAsia="Comic Sans MS" w:hAnsi="Comic Sans MS" w:cs="Comic Sans MS"/>
                <w:color w:val="FF0000"/>
                <w:sz w:val="16"/>
              </w:rPr>
            </w:pPr>
            <w:r>
              <w:rPr>
                <w:rFonts w:ascii="Comic Sans MS" w:eastAsia="Comic Sans MS" w:hAnsi="Comic Sans MS" w:cs="Comic Sans MS"/>
                <w:color w:val="FF0000"/>
                <w:sz w:val="16"/>
              </w:rPr>
              <w:t>We will be reviewing whether the hall can be used for PE.</w:t>
            </w:r>
          </w:p>
          <w:p w:rsidR="005A7D93" w:rsidRPr="00403F9C" w:rsidRDefault="005A7D93" w:rsidP="005A7D93">
            <w:pPr>
              <w:ind w:right="155"/>
              <w:rPr>
                <w:rFonts w:ascii="Comic Sans MS" w:eastAsia="Comic Sans MS" w:hAnsi="Comic Sans MS" w:cs="Comic Sans MS"/>
                <w:b/>
                <w:bC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 4 weeks (or intensive dance day with visitor i.e. The Alnwick Academy of Dance – Street Dance teacher)</w:t>
            </w:r>
            <w:r w:rsidRPr="000835CC">
              <w:rPr>
                <w:rFonts w:ascii="Comic Sans MS" w:eastAsia="Comic Sans MS" w:hAnsi="Comic Sans MS" w:cs="Comic Sans MS"/>
                <w:b/>
                <w:bCs/>
                <w:sz w:val="16"/>
              </w:rPr>
              <w:t xml:space="preserve"> </w:t>
            </w:r>
            <w:r>
              <w:rPr>
                <w:rFonts w:ascii="Comic Sans MS" w:eastAsia="Comic Sans MS" w:hAnsi="Comic Sans MS" w:cs="Comic Sans MS"/>
                <w:sz w:val="16"/>
              </w:rPr>
              <w:t>Wherever possible, the children will broaden their understanding of their own popular and different cultures through dance as well as link to the countries and cultures that are being studied in Geography and RE.</w:t>
            </w:r>
          </w:p>
          <w:p w:rsidR="005A7D93" w:rsidRDefault="001D71B8" w:rsidP="005A7D93">
            <w:pPr>
              <w:ind w:right="155"/>
              <w:rPr>
                <w:rFonts w:ascii="Comic Sans MS" w:eastAsia="Comic Sans MS" w:hAnsi="Comic Sans MS" w:cs="Comic Sans MS"/>
                <w:sz w:val="16"/>
              </w:rPr>
            </w:pPr>
            <w:hyperlink r:id="rId20" w:history="1">
              <w:r w:rsidR="005A7D93" w:rsidRPr="001276FB">
                <w:rPr>
                  <w:rStyle w:val="Hyperlink"/>
                  <w:rFonts w:ascii="Comic Sans MS" w:eastAsia="Comic Sans MS" w:hAnsi="Comic Sans MS" w:cs="Comic Sans MS"/>
                  <w:sz w:val="16"/>
                </w:rPr>
                <w:t>https://danceparent101.com/best-free-online-dance-classes-and-tutorials-for-school-aged-kids/</w:t>
              </w:r>
            </w:hyperlink>
            <w:r w:rsidR="005A7D93">
              <w:rPr>
                <w:rFonts w:ascii="Comic Sans MS" w:eastAsia="Comic Sans MS" w:hAnsi="Comic Sans MS" w:cs="Comic Sans MS"/>
                <w:sz w:val="16"/>
              </w:rPr>
              <w:t xml:space="preserve"> </w:t>
            </w:r>
          </w:p>
          <w:p w:rsidR="005A7D93" w:rsidRDefault="001D71B8" w:rsidP="005A7D93">
            <w:pPr>
              <w:ind w:right="155"/>
              <w:rPr>
                <w:rStyle w:val="Hyperlink"/>
                <w:rFonts w:ascii="Comic Sans MS" w:eastAsia="Comic Sans MS" w:hAnsi="Comic Sans MS" w:cs="Comic Sans MS"/>
                <w:sz w:val="16"/>
              </w:rPr>
            </w:pPr>
            <w:hyperlink r:id="rId21" w:history="1">
              <w:r w:rsidR="005A7D93" w:rsidRPr="001276FB">
                <w:rPr>
                  <w:rStyle w:val="Hyperlink"/>
                  <w:rFonts w:ascii="Comic Sans MS" w:eastAsia="Comic Sans MS" w:hAnsi="Comic Sans MS" w:cs="Comic Sans MS"/>
                  <w:sz w:val="16"/>
                </w:rPr>
                <w:t>https://www.youtube.com</w:t>
              </w:r>
            </w:hyperlink>
          </w:p>
          <w:p w:rsidR="005A7D93" w:rsidRDefault="005A7D93" w:rsidP="005A7D93">
            <w:pPr>
              <w:ind w:right="155"/>
              <w:jc w:val="both"/>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5A7D93" w:rsidRPr="00D83EB0" w:rsidRDefault="005A7D93" w:rsidP="005A7D93">
            <w:pPr>
              <w:ind w:right="155"/>
              <w:jc w:val="both"/>
              <w:rPr>
                <w:rFonts w:ascii="Comic Sans MS" w:eastAsia="Comic Sans MS" w:hAnsi="Comic Sans MS" w:cs="Comic Sans MS"/>
                <w:sz w:val="16"/>
              </w:rPr>
            </w:pPr>
            <w:r w:rsidRPr="00D83EB0">
              <w:rPr>
                <w:rFonts w:ascii="Comic Sans MS" w:eastAsia="Comic Sans MS" w:hAnsi="Comic Sans MS" w:cs="Comic Sans MS"/>
                <w:sz w:val="16"/>
              </w:rPr>
              <w:t>Perform dances using a range of movement patterns individually and within a group</w:t>
            </w:r>
            <w:r>
              <w:rPr>
                <w:rFonts w:ascii="Comic Sans MS" w:eastAsia="Comic Sans MS" w:hAnsi="Comic Sans MS" w:cs="Comic Sans MS"/>
                <w:sz w:val="16"/>
              </w:rPr>
              <w:t>.</w:t>
            </w:r>
          </w:p>
          <w:p w:rsidR="005A7D93" w:rsidRDefault="005A7D93" w:rsidP="005A7D93">
            <w:pPr>
              <w:ind w:right="155"/>
              <w:jc w:val="both"/>
              <w:rPr>
                <w:rFonts w:ascii="Comic Sans MS" w:eastAsia="Comic Sans MS" w:hAnsi="Comic Sans MS" w:cs="Comic Sans MS"/>
                <w:sz w:val="16"/>
              </w:rPr>
            </w:pPr>
            <w:r w:rsidRPr="00D83EB0">
              <w:rPr>
                <w:rFonts w:ascii="Comic Sans MS" w:eastAsia="Comic Sans MS" w:hAnsi="Comic Sans MS" w:cs="Comic Sans MS"/>
                <w:sz w:val="16"/>
              </w:rPr>
              <w:t>Use simple dance vocabulary to compare and improve work</w:t>
            </w:r>
            <w:r>
              <w:rPr>
                <w:rFonts w:ascii="Comic Sans MS" w:eastAsia="Comic Sans MS" w:hAnsi="Comic Sans MS" w:cs="Comic Sans MS"/>
                <w:sz w:val="16"/>
              </w:rPr>
              <w:t>.</w:t>
            </w:r>
          </w:p>
          <w:p w:rsidR="005A7D93" w:rsidRPr="00D83EB0" w:rsidRDefault="005A7D93" w:rsidP="005A7D93">
            <w:pPr>
              <w:ind w:right="155"/>
              <w:jc w:val="both"/>
              <w:rPr>
                <w:rFonts w:ascii="Comic Sans MS" w:eastAsia="Comic Sans MS" w:hAnsi="Comic Sans MS" w:cs="Comic Sans MS"/>
                <w:sz w:val="16"/>
              </w:rPr>
            </w:pP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also </w:t>
            </w:r>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30697" w:rsidRDefault="005A7D93" w:rsidP="005A7D9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proofErr w:type="gramStart"/>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w:t>
            </w:r>
            <w:proofErr w:type="gramEnd"/>
            <w:r>
              <w:rPr>
                <w:rFonts w:ascii="Comic Sans MS" w:eastAsia="Comic Sans MS" w:hAnsi="Comic Sans MS" w:cs="Comic Sans MS"/>
                <w:sz w:val="16"/>
              </w:rPr>
              <w:t>. Review and Improve.</w:t>
            </w:r>
          </w:p>
          <w:p w:rsidR="005A7D93" w:rsidRDefault="005A7D93" w:rsidP="005A7D93">
            <w:pPr>
              <w:ind w:right="155"/>
              <w:jc w:val="both"/>
              <w:rPr>
                <w:rFonts w:ascii="Comic Sans MS" w:eastAsia="Comic Sans MS" w:hAnsi="Comic Sans MS" w:cs="Comic Sans MS"/>
                <w:b/>
                <w:bCs/>
                <w:sz w:val="16"/>
              </w:rPr>
            </w:pPr>
            <w:r>
              <w:rPr>
                <w:rFonts w:ascii="Comic Sans MS" w:eastAsia="Comic Sans MS" w:hAnsi="Comic Sans MS" w:cs="Comic Sans MS"/>
                <w:b/>
                <w:bCs/>
                <w:sz w:val="16"/>
              </w:rPr>
              <w:t>Yoga 3 weeks:</w:t>
            </w:r>
          </w:p>
          <w:p w:rsidR="005A7D93" w:rsidRDefault="001D71B8" w:rsidP="005A7D93">
            <w:pPr>
              <w:ind w:right="155"/>
              <w:jc w:val="both"/>
              <w:rPr>
                <w:rFonts w:ascii="Comic Sans MS" w:eastAsia="Comic Sans MS" w:hAnsi="Comic Sans MS" w:cs="Comic Sans MS"/>
                <w:b/>
                <w:bCs/>
                <w:sz w:val="16"/>
              </w:rPr>
            </w:pPr>
            <w:hyperlink r:id="rId22" w:history="1">
              <w:r w:rsidR="005A7D93" w:rsidRPr="001276FB">
                <w:rPr>
                  <w:rStyle w:val="Hyperlink"/>
                  <w:rFonts w:ascii="Comic Sans MS" w:eastAsia="Comic Sans MS" w:hAnsi="Comic Sans MS" w:cs="Comic Sans MS"/>
                  <w:b/>
                  <w:bCs/>
                  <w:sz w:val="16"/>
                </w:rPr>
                <w:t>https://www.youtube.com/watch?v=7kgZnJqzNaU</w:t>
              </w:r>
            </w:hyperlink>
          </w:p>
          <w:p w:rsidR="005A7D93" w:rsidRDefault="005A7D93" w:rsidP="005A7D93">
            <w:pPr>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r>
              <w:rPr>
                <w:rFonts w:ascii="Comic Sans MS" w:eastAsia="Comic Sans MS" w:hAnsi="Comic Sans MS" w:cs="Comic Sans MS"/>
                <w:b/>
                <w:bCs/>
                <w:sz w:val="16"/>
              </w:rPr>
              <w:t>:</w:t>
            </w:r>
          </w:p>
          <w:p w:rsidR="005A7D93" w:rsidRDefault="005A7D93" w:rsidP="005A7D93">
            <w:pPr>
              <w:ind w:right="155"/>
              <w:rPr>
                <w:rFonts w:ascii="Comic Sans MS" w:eastAsia="Comic Sans MS" w:hAnsi="Comic Sans MS" w:cs="Comic Sans MS"/>
                <w:sz w:val="16"/>
              </w:rPr>
            </w:pPr>
            <w:r w:rsidRPr="00F47B86">
              <w:rPr>
                <w:rFonts w:ascii="Comic Sans MS" w:eastAsia="Comic Sans MS" w:hAnsi="Comic Sans MS" w:cs="Comic Sans MS"/>
                <w:sz w:val="16"/>
              </w:rPr>
              <w:t>Increasing flexibility and balance;</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concentration;</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general well-being;</w:t>
            </w:r>
            <w:r>
              <w:rPr>
                <w:rFonts w:ascii="Comic Sans MS" w:eastAsia="Comic Sans MS" w:hAnsi="Comic Sans MS" w:cs="Comic Sans MS"/>
                <w:sz w:val="16"/>
              </w:rPr>
              <w:t xml:space="preserve"> </w:t>
            </w:r>
            <w:r w:rsidRPr="00F47B86">
              <w:rPr>
                <w:rFonts w:ascii="Comic Sans MS" w:eastAsia="Comic Sans MS" w:hAnsi="Comic Sans MS" w:cs="Comic Sans MS"/>
                <w:sz w:val="16"/>
              </w:rPr>
              <w:t>Boosting your confidence;</w:t>
            </w:r>
            <w:r>
              <w:rPr>
                <w:rFonts w:ascii="Comic Sans MS" w:eastAsia="Comic Sans MS" w:hAnsi="Comic Sans MS" w:cs="Comic Sans MS"/>
                <w:sz w:val="16"/>
              </w:rPr>
              <w:t xml:space="preserve"> </w:t>
            </w:r>
            <w:r w:rsidRPr="00F47B86">
              <w:rPr>
                <w:rFonts w:ascii="Comic Sans MS" w:eastAsia="Comic Sans MS" w:hAnsi="Comic Sans MS" w:cs="Comic Sans MS"/>
                <w:sz w:val="16"/>
              </w:rPr>
              <w:t>Relaxing your mind.</w:t>
            </w:r>
          </w:p>
          <w:p w:rsidR="005A7D93" w:rsidRDefault="005A7D93" w:rsidP="005A7D93">
            <w:pPr>
              <w:ind w:right="155"/>
              <w:rPr>
                <w:rFonts w:ascii="Comic Sans MS" w:eastAsia="Comic Sans MS" w:hAnsi="Comic Sans MS" w:cs="Comic Sans MS"/>
                <w:sz w:val="16"/>
              </w:rPr>
            </w:pPr>
          </w:p>
          <w:p w:rsidR="005A7D93" w:rsidRPr="00820DED" w:rsidRDefault="005A7D93" w:rsidP="005A7D93">
            <w:pPr>
              <w:ind w:right="155"/>
              <w:rPr>
                <w:b/>
                <w:bCs/>
              </w:rPr>
            </w:pPr>
            <w:r>
              <w:rPr>
                <w:rFonts w:ascii="Comic Sans MS" w:eastAsia="Comic Sans MS" w:hAnsi="Comic Sans MS" w:cs="Comic Sans MS"/>
                <w:b/>
                <w:bCs/>
                <w:sz w:val="16"/>
              </w:rPr>
              <w:t xml:space="preserve">Cycling - </w:t>
            </w:r>
            <w:proofErr w:type="spellStart"/>
            <w:r w:rsidRPr="00820DED">
              <w:rPr>
                <w:rFonts w:ascii="Comic Sans MS" w:eastAsia="Comic Sans MS" w:hAnsi="Comic Sans MS" w:cs="Comic Sans MS"/>
                <w:b/>
                <w:bCs/>
                <w:sz w:val="16"/>
              </w:rPr>
              <w:t>Bikeability</w:t>
            </w:r>
            <w:proofErr w:type="spellEnd"/>
            <w:r w:rsidRPr="00820DED">
              <w:rPr>
                <w:rFonts w:ascii="Comic Sans MS" w:eastAsia="Comic Sans MS" w:hAnsi="Comic Sans MS" w:cs="Comic Sans MS"/>
                <w:b/>
                <w:bCs/>
                <w:sz w:val="16"/>
              </w:rPr>
              <w:t xml:space="preserve"> cycle</w:t>
            </w:r>
            <w:r>
              <w:rPr>
                <w:rFonts w:ascii="Comic Sans MS" w:eastAsia="Comic Sans MS" w:hAnsi="Comic Sans MS" w:cs="Comic Sans MS"/>
                <w:b/>
                <w:bCs/>
                <w:sz w:val="16"/>
              </w:rPr>
              <w:t xml:space="preserve"> 3 weeks (alternate with Yoga)</w:t>
            </w:r>
          </w:p>
          <w:p w:rsidR="005A7D93" w:rsidRPr="00F47B86"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https://bikeability.org.uk</w:t>
            </w:r>
          </w:p>
          <w:p w:rsidR="005A7D93" w:rsidRDefault="005A7D93" w:rsidP="005A7D93">
            <w:pPr>
              <w:ind w:right="155"/>
              <w:rPr>
                <w:rFonts w:ascii="Comic Sans MS" w:eastAsia="Comic Sans MS" w:hAnsi="Comic Sans MS" w:cs="Comic Sans MS"/>
                <w:sz w:val="16"/>
              </w:rPr>
            </w:pPr>
          </w:p>
          <w:p w:rsidR="005A7D93" w:rsidRPr="005A7D93" w:rsidRDefault="005A7D93" w:rsidP="005A7D93">
            <w:pPr>
              <w:ind w:right="155"/>
              <w:rPr>
                <w:rFonts w:ascii="Comic Sans MS" w:eastAsia="Comic Sans MS" w:hAnsi="Comic Sans MS" w:cs="Comic Sans MS"/>
                <w:b/>
                <w:bCs/>
                <w:i/>
                <w:iCs/>
                <w:color w:val="FF0000"/>
                <w:sz w:val="16"/>
              </w:rPr>
            </w:pPr>
            <w:r w:rsidRPr="005A7D93">
              <w:rPr>
                <w:rFonts w:ascii="Comic Sans MS" w:eastAsia="Comic Sans MS" w:hAnsi="Comic Sans MS" w:cs="Comic Sans MS"/>
                <w:b/>
                <w:bCs/>
                <w:i/>
                <w:iCs/>
                <w:color w:val="FF0000"/>
                <w:sz w:val="16"/>
              </w:rPr>
              <w:t xml:space="preserve">The following PE skills will be dependent on the current </w:t>
            </w:r>
          </w:p>
          <w:p w:rsidR="005A7D93" w:rsidRPr="005A7D93" w:rsidRDefault="005A7D93" w:rsidP="005A7D93">
            <w:pPr>
              <w:ind w:right="155"/>
              <w:rPr>
                <w:rFonts w:ascii="Comic Sans MS" w:eastAsia="Comic Sans MS" w:hAnsi="Comic Sans MS" w:cs="Comic Sans MS"/>
                <w:b/>
                <w:bCs/>
                <w:i/>
                <w:iCs/>
                <w:color w:val="FF0000"/>
                <w:sz w:val="16"/>
              </w:rPr>
            </w:pPr>
            <w:r w:rsidRPr="005A7D93">
              <w:rPr>
                <w:rFonts w:ascii="Comic Sans MS" w:eastAsia="Comic Sans MS" w:hAnsi="Comic Sans MS" w:cs="Comic Sans MS"/>
                <w:b/>
                <w:bCs/>
                <w:i/>
                <w:iCs/>
                <w:color w:val="FF0000"/>
                <w:sz w:val="16"/>
              </w:rPr>
              <w:lastRenderedPageBreak/>
              <w:t>situation regarding COVID 19 and will be re-assessed nearer the time following DFE Guidelines</w:t>
            </w:r>
          </w:p>
          <w:p w:rsidR="005A7D93" w:rsidRPr="005A7D93" w:rsidRDefault="005A7D93" w:rsidP="005A7D93">
            <w:pPr>
              <w:ind w:right="155"/>
              <w:rPr>
                <w:rFonts w:ascii="Comic Sans MS" w:eastAsia="Comic Sans MS" w:hAnsi="Comic Sans MS" w:cs="Comic Sans MS"/>
                <w:b/>
                <w:bCs/>
                <w:sz w:val="16"/>
              </w:rPr>
            </w:pPr>
          </w:p>
          <w:p w:rsidR="005A7D93" w:rsidRDefault="005A7D93" w:rsidP="005A7D93">
            <w:pPr>
              <w:ind w:right="155"/>
              <w:rPr>
                <w:rFonts w:ascii="Comic Sans MS" w:eastAsia="Comic Sans MS" w:hAnsi="Comic Sans MS" w:cs="Comic Sans MS"/>
                <w:b/>
                <w:bCs/>
                <w:sz w:val="16"/>
              </w:rPr>
            </w:pPr>
            <w:r w:rsidRPr="005A7D93">
              <w:rPr>
                <w:rFonts w:ascii="Comic Sans MS" w:eastAsia="Comic Sans MS" w:hAnsi="Comic Sans MS" w:cs="Comic Sans MS"/>
                <w:b/>
                <w:bCs/>
                <w:sz w:val="16"/>
              </w:rPr>
              <w:t>Games - (Tag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5A7D93" w:rsidRDefault="005A7D93" w:rsidP="005A7D93">
            <w:pPr>
              <w:ind w:right="155"/>
              <w:rPr>
                <w:rFonts w:ascii="Comic Sans MS" w:eastAsia="Comic Sans MS" w:hAnsi="Comic Sans MS" w:cs="Comic Sans MS"/>
                <w:sz w:val="16"/>
              </w:rPr>
            </w:pPr>
          </w:p>
          <w:p w:rsidR="005A7D93" w:rsidRDefault="005A7D93" w:rsidP="005A7D93">
            <w:pPr>
              <w:ind w:right="155"/>
              <w:rPr>
                <w:rFonts w:ascii="Comic Sans MS" w:eastAsia="Comic Sans MS" w:hAnsi="Comic Sans MS" w:cs="Comic Sans MS"/>
                <w:b/>
                <w:bCs/>
                <w:sz w:val="16"/>
              </w:rPr>
            </w:pPr>
            <w:r w:rsidRPr="00D71D8A">
              <w:rPr>
                <w:rFonts w:ascii="Comic Sans MS" w:eastAsia="Comic Sans MS" w:hAnsi="Comic Sans MS" w:cs="Comic Sans MS"/>
                <w:b/>
                <w:bCs/>
                <w:sz w:val="16"/>
              </w:rPr>
              <w:t xml:space="preserve">Games </w:t>
            </w:r>
            <w:r>
              <w:rPr>
                <w:rFonts w:ascii="Comic Sans MS" w:eastAsia="Comic Sans MS" w:hAnsi="Comic Sans MS" w:cs="Comic Sans MS"/>
                <w:b/>
                <w:bCs/>
                <w:sz w:val="16"/>
              </w:rPr>
              <w:t>–</w:t>
            </w:r>
            <w:r w:rsidRPr="00D71D8A">
              <w:rPr>
                <w:rFonts w:ascii="Comic Sans MS" w:eastAsia="Comic Sans MS" w:hAnsi="Comic Sans MS" w:cs="Comic Sans MS"/>
                <w:b/>
                <w:bCs/>
                <w:sz w:val="16"/>
              </w:rPr>
              <w:t xml:space="preserve"> Football</w:t>
            </w:r>
            <w:r>
              <w:rPr>
                <w:rFonts w:ascii="Comic Sans MS" w:eastAsia="Comic Sans MS" w:hAnsi="Comic Sans MS" w:cs="Comic Sans MS"/>
                <w:b/>
                <w:bCs/>
                <w:sz w:val="16"/>
              </w:rPr>
              <w:t xml:space="preserve"> – See yellow file for resources</w:t>
            </w:r>
          </w:p>
          <w:p w:rsidR="0044541F" w:rsidRPr="0044541F" w:rsidRDefault="0044541F" w:rsidP="005A7D93">
            <w:pPr>
              <w:ind w:right="111"/>
              <w:rPr>
                <w:color w:val="FF0000"/>
              </w:rPr>
            </w:pPr>
          </w:p>
          <w:p w:rsidR="0044541F" w:rsidRPr="0044541F" w:rsidRDefault="0044541F" w:rsidP="005A7D93">
            <w:pPr>
              <w:ind w:right="111"/>
              <w:rPr>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5A7D93" w:rsidRDefault="005A7D93" w:rsidP="005A7D93">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5A7D93" w:rsidRDefault="005A7D93" w:rsidP="005A7D93">
            <w:pPr>
              <w:ind w:right="155"/>
              <w:rPr>
                <w:rFonts w:ascii="Comic Sans MS" w:eastAsia="Comic Sans MS" w:hAnsi="Comic Sans MS" w:cs="Comic Sans MS"/>
                <w:sz w:val="16"/>
              </w:rPr>
            </w:pPr>
          </w:p>
          <w:p w:rsidR="005A7D93" w:rsidRPr="008D537D" w:rsidRDefault="005A7D93" w:rsidP="005A7D93">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 xml:space="preserve">Chance to Shine </w:t>
            </w:r>
            <w:proofErr w:type="gramStart"/>
            <w:r w:rsidRPr="00D31972">
              <w:rPr>
                <w:rFonts w:ascii="Comic Sans MS" w:eastAsia="Comic Sans MS" w:hAnsi="Comic Sans MS" w:cs="Comic Sans MS"/>
                <w:b/>
                <w:bCs/>
                <w:i/>
                <w:iCs/>
                <w:sz w:val="16"/>
              </w:rPr>
              <w:t>programme</w:t>
            </w:r>
            <w:r>
              <w:rPr>
                <w:rFonts w:ascii="Comic Sans MS" w:eastAsia="Comic Sans MS" w:hAnsi="Comic Sans MS" w:cs="Comic Sans MS"/>
                <w:b/>
                <w:bCs/>
                <w:sz w:val="16"/>
              </w:rPr>
              <w:t xml:space="preserve">  -</w:t>
            </w:r>
            <w:proofErr w:type="gramEnd"/>
            <w:r>
              <w:rPr>
                <w:rFonts w:ascii="Comic Sans MS" w:eastAsia="Comic Sans MS" w:hAnsi="Comic Sans MS" w:cs="Comic Sans MS"/>
                <w:b/>
                <w:bCs/>
                <w:sz w:val="16"/>
              </w:rPr>
              <w:t xml:space="preserve">7 weeks with competition for last lesson </w:t>
            </w:r>
            <w:r w:rsidRPr="008D537D">
              <w:rPr>
                <w:rFonts w:ascii="Comic Sans MS" w:eastAsia="Comic Sans MS" w:hAnsi="Comic Sans MS" w:cs="Comic Sans MS"/>
                <w:color w:val="00B050"/>
                <w:sz w:val="16"/>
              </w:rPr>
              <w:t xml:space="preserve"> </w:t>
            </w:r>
            <w:r>
              <w:rPr>
                <w:rFonts w:ascii="Comic Sans MS" w:eastAsia="Comic Sans MS" w:hAnsi="Comic Sans MS" w:cs="Comic Sans MS"/>
                <w:color w:val="00B050"/>
                <w:sz w:val="16"/>
              </w:rPr>
              <w:t>If t</w:t>
            </w:r>
            <w:r w:rsidRPr="008D537D">
              <w:rPr>
                <w:rFonts w:ascii="Comic Sans MS" w:eastAsia="Comic Sans MS" w:hAnsi="Comic Sans MS" w:cs="Comic Sans MS"/>
                <w:color w:val="00B050"/>
                <w:sz w:val="16"/>
              </w:rPr>
              <w:t xml:space="preserve">his has been carried out </w:t>
            </w:r>
            <w:r>
              <w:rPr>
                <w:rFonts w:ascii="Comic Sans MS" w:eastAsia="Comic Sans MS" w:hAnsi="Comic Sans MS" w:cs="Comic Sans MS"/>
                <w:color w:val="00B050"/>
                <w:sz w:val="16"/>
              </w:rPr>
              <w:t>during</w:t>
            </w:r>
            <w:r w:rsidRPr="008D537D">
              <w:rPr>
                <w:rFonts w:ascii="Comic Sans MS" w:eastAsia="Comic Sans MS" w:hAnsi="Comic Sans MS" w:cs="Comic Sans MS"/>
                <w:color w:val="00B050"/>
                <w:sz w:val="16"/>
              </w:rPr>
              <w:t xml:space="preserve"> Autumn Term</w:t>
            </w:r>
            <w:r>
              <w:rPr>
                <w:rFonts w:ascii="Comic Sans MS" w:eastAsia="Comic Sans MS" w:hAnsi="Comic Sans MS" w:cs="Comic Sans MS"/>
                <w:color w:val="00B050"/>
                <w:sz w:val="16"/>
              </w:rPr>
              <w:t xml:space="preserve"> , we are back swimming and we are able to have closer contact sports  and this hasn’t been done during Spring 1 we will do Tag Rugby with Callum here.</w:t>
            </w:r>
          </w:p>
          <w:p w:rsidR="005A7D93" w:rsidRPr="00D31972"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w:t>
            </w:r>
            <w:r>
              <w:t xml:space="preserve"> </w:t>
            </w:r>
            <w:hyperlink r:id="rId23"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5A7D93" w:rsidRPr="00D31972"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24"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5A7D93" w:rsidRDefault="005A7D93" w:rsidP="005A7D93">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25"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5A7D93" w:rsidRDefault="005A7D93" w:rsidP="005A7D93">
            <w:pPr>
              <w:ind w:right="155"/>
              <w:rPr>
                <w:rFonts w:ascii="Comic Sans MS" w:eastAsia="Comic Sans MS" w:hAnsi="Comic Sans MS" w:cs="Comic Sans MS"/>
                <w:sz w:val="16"/>
              </w:rPr>
            </w:pPr>
          </w:p>
          <w:p w:rsidR="005A7D93" w:rsidRPr="00A21FE8"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w:t>
            </w:r>
            <w:proofErr w:type="spellStart"/>
            <w:r>
              <w:rPr>
                <w:rFonts w:ascii="Comic Sans MS" w:eastAsia="Comic Sans MS" w:hAnsi="Comic Sans MS" w:cs="Comic Sans MS"/>
                <w:b/>
                <w:bCs/>
                <w:sz w:val="16"/>
              </w:rPr>
              <w:t>Quadkids</w:t>
            </w:r>
            <w:proofErr w:type="spellEnd"/>
            <w:r>
              <w:rPr>
                <w:rFonts w:ascii="Comic Sans MS" w:eastAsia="Comic Sans MS" w:hAnsi="Comic Sans MS" w:cs="Comic Sans MS"/>
                <w:b/>
                <w:bCs/>
                <w:sz w:val="16"/>
              </w:rPr>
              <w:t xml:space="preserve">  - 8 weeks </w:t>
            </w:r>
            <w:r w:rsidRPr="0065437B">
              <w:rPr>
                <w:rFonts w:ascii="Comic Sans MS" w:eastAsia="Comic Sans MS" w:hAnsi="Comic Sans MS" w:cs="Comic Sans MS"/>
                <w:sz w:val="16"/>
              </w:rPr>
              <w:t>( to fit in with British Cycling dates</w:t>
            </w:r>
            <w:r>
              <w:rPr>
                <w:rFonts w:ascii="Comic Sans MS" w:eastAsia="Comic Sans MS" w:hAnsi="Comic Sans MS" w:cs="Comic Sans MS"/>
                <w:sz w:val="16"/>
              </w:rPr>
              <w:t xml:space="preserve"> or all term if no British Cycling</w:t>
            </w:r>
            <w:r w:rsidRPr="0065437B">
              <w:rPr>
                <w:rFonts w:ascii="Comic Sans MS" w:eastAsia="Comic Sans MS" w:hAnsi="Comic Sans MS" w:cs="Comic Sans MS"/>
                <w:sz w:val="16"/>
              </w:rPr>
              <w:t xml:space="preserve">) </w:t>
            </w:r>
            <w:r>
              <w:rPr>
                <w:rFonts w:ascii="Comic Sans MS" w:eastAsia="Comic Sans MS" w:hAnsi="Comic Sans MS" w:cs="Comic Sans MS"/>
                <w:b/>
                <w:bCs/>
                <w:sz w:val="16"/>
              </w:rPr>
              <w:t xml:space="preserve">-See planning files </w:t>
            </w:r>
            <w:hyperlink r:id="rId26"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27" w:history="1">
              <w:r w:rsidRPr="001276FB">
                <w:rPr>
                  <w:rStyle w:val="Hyperlink"/>
                  <w:rFonts w:ascii="Comic Sans MS" w:eastAsia="Comic Sans MS" w:hAnsi="Comic Sans MS" w:cs="Comic Sans MS"/>
                  <w:sz w:val="16"/>
                </w:rPr>
                <w:t>https://www.yourschoolgames.com/taking-part/our-sports/athletics/</w:t>
              </w:r>
            </w:hyperlink>
          </w:p>
          <w:p w:rsidR="005A7D93" w:rsidRDefault="005A7D93" w:rsidP="005A7D93">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5A7D93" w:rsidRPr="005A7D93"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cross-country events</w:t>
            </w:r>
            <w:r w:rsidRPr="00D31972">
              <w:rPr>
                <w:rFonts w:ascii="Comic Sans MS" w:eastAsia="Comic Sans MS" w:hAnsi="Comic Sans MS" w:cs="Comic Sans MS"/>
                <w:b/>
                <w:bCs/>
                <w:sz w:val="16"/>
              </w:rPr>
              <w:t>.</w:t>
            </w:r>
          </w:p>
          <w:p w:rsidR="005A7D93" w:rsidRDefault="005A7D93" w:rsidP="005A7D93">
            <w:pPr>
              <w:spacing w:after="160" w:line="259" w:lineRule="auto"/>
              <w:ind w:right="155"/>
              <w:rPr>
                <w:rFonts w:ascii="Comic Sans MS" w:eastAsia="Comic Sans MS" w:hAnsi="Comic Sans MS" w:cs="Comic Sans MS"/>
                <w:b/>
                <w:bCs/>
                <w:sz w:val="16"/>
              </w:rPr>
            </w:pPr>
          </w:p>
          <w:p w:rsidR="005A7D93" w:rsidRDefault="005A7D93" w:rsidP="005A7D93">
            <w:pPr>
              <w:spacing w:after="160" w:line="259" w:lineRule="auto"/>
              <w:ind w:right="155"/>
              <w:rPr>
                <w:rFonts w:ascii="Comic Sans MS" w:eastAsia="Comic Sans MS" w:hAnsi="Comic Sans MS" w:cs="Comic Sans MS"/>
                <w:b/>
                <w:bCs/>
                <w:sz w:val="16"/>
              </w:rPr>
            </w:pPr>
            <w:r>
              <w:rPr>
                <w:rFonts w:ascii="Comic Sans MS" w:eastAsia="Comic Sans MS" w:hAnsi="Comic Sans MS" w:cs="Comic Sans MS"/>
                <w:b/>
                <w:bCs/>
                <w:sz w:val="16"/>
              </w:rPr>
              <w:t>Cycling – 4 weeks</w:t>
            </w:r>
          </w:p>
          <w:p w:rsidR="005A7D93" w:rsidRDefault="001D71B8" w:rsidP="005A7D93">
            <w:pPr>
              <w:spacing w:after="160" w:line="259" w:lineRule="auto"/>
              <w:ind w:right="155"/>
              <w:rPr>
                <w:rFonts w:ascii="Comic Sans MS" w:eastAsia="Comic Sans MS" w:hAnsi="Comic Sans MS" w:cs="Comic Sans MS"/>
                <w:b/>
                <w:bCs/>
                <w:sz w:val="16"/>
              </w:rPr>
            </w:pPr>
            <w:hyperlink r:id="rId28" w:history="1">
              <w:r w:rsidR="005A7D93" w:rsidRPr="001276FB">
                <w:rPr>
                  <w:rStyle w:val="Hyperlink"/>
                  <w:rFonts w:ascii="Comic Sans MS" w:eastAsia="Comic Sans MS" w:hAnsi="Comic Sans MS" w:cs="Comic Sans MS"/>
                  <w:b/>
                  <w:bCs/>
                  <w:sz w:val="16"/>
                </w:rPr>
                <w:t>https://www.britishcycling.org.uk/education</w:t>
              </w:r>
            </w:hyperlink>
          </w:p>
          <w:p w:rsidR="005A7D93" w:rsidRDefault="005A7D93" w:rsidP="005A7D93">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 xml:space="preserve">for Programme for children who have not reached the minimum expected standard by reaching UKS2. </w:t>
            </w:r>
          </w:p>
          <w:p w:rsidR="005A7D93" w:rsidRPr="00820DED" w:rsidRDefault="005A7D93" w:rsidP="005A7D93">
            <w:pPr>
              <w:ind w:right="155"/>
              <w:rPr>
                <w:rFonts w:ascii="Comic Sans MS" w:eastAsia="Comic Sans MS" w:hAnsi="Comic Sans MS" w:cs="Comic Sans MS"/>
                <w:b/>
                <w:bCs/>
                <w:sz w:val="16"/>
              </w:rPr>
            </w:pPr>
            <w:r w:rsidRPr="00820DED">
              <w:rPr>
                <w:rFonts w:ascii="Comic Sans MS" w:eastAsia="Comic Sans MS" w:hAnsi="Comic Sans MS" w:cs="Comic Sans MS"/>
                <w:b/>
                <w:bCs/>
                <w:sz w:val="16"/>
              </w:rPr>
              <w:t>Skills learnt:</w:t>
            </w:r>
          </w:p>
          <w:p w:rsidR="005A7D93" w:rsidRPr="00820DED"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5A7D93" w:rsidRPr="00820DED"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 xml:space="preserve">This will ensure they can swim the minimum required 25 metres (by the time they would normally leave primary school at age 11). </w:t>
            </w:r>
          </w:p>
          <w:p w:rsidR="001D71B8" w:rsidRPr="00994985" w:rsidRDefault="001D71B8" w:rsidP="005A7D93">
            <w:pPr>
              <w:rPr>
                <w:b/>
                <w:color w:val="FFFF00"/>
              </w:rPr>
            </w:pPr>
          </w:p>
        </w:tc>
      </w:tr>
      <w:tr w:rsidR="00CA2133" w:rsidTr="005A7D93">
        <w:trPr>
          <w:cantSplit/>
          <w:trHeight w:val="9488"/>
        </w:trPr>
        <w:tc>
          <w:tcPr>
            <w:tcW w:w="1017"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CA2133" w:rsidRPr="00D24BBE" w:rsidRDefault="00CA2133" w:rsidP="00D24BBE">
            <w:pPr>
              <w:ind w:left="68" w:right="113"/>
              <w:jc w:val="center"/>
              <w:rPr>
                <w:rFonts w:ascii="Comic Sans MS" w:hAnsi="Comic Sans MS"/>
                <w:sz w:val="28"/>
                <w:szCs w:val="28"/>
              </w:rPr>
            </w:pPr>
          </w:p>
        </w:tc>
        <w:tc>
          <w:tcPr>
            <w:tcW w:w="4821" w:type="dxa"/>
            <w:tcBorders>
              <w:top w:val="single" w:sz="4" w:space="0" w:color="000000"/>
              <w:left w:val="single" w:sz="4" w:space="0" w:color="000000"/>
              <w:bottom w:val="single" w:sz="4" w:space="0" w:color="000000"/>
              <w:right w:val="single" w:sz="4" w:space="0" w:color="000000"/>
            </w:tcBorders>
          </w:tcPr>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CA2133" w:rsidRDefault="00CA2133" w:rsidP="00CA2133">
            <w:pPr>
              <w:ind w:right="155"/>
              <w:rPr>
                <w:rFonts w:ascii="Comic Sans MS" w:eastAsia="Comic Sans MS" w:hAnsi="Comic Sans MS" w:cs="Comic Sans MS"/>
                <w:color w:val="000000" w:themeColor="text1"/>
                <w:sz w:val="16"/>
              </w:rPr>
            </w:pPr>
            <w:r w:rsidRPr="00D83EB0">
              <w:rPr>
                <w:rFonts w:ascii="Comic Sans MS" w:eastAsia="Comic Sans MS" w:hAnsi="Comic Sans MS" w:cs="Comic Sans MS"/>
                <w:color w:val="000000" w:themeColor="text1"/>
                <w:sz w:val="16"/>
              </w:rPr>
              <w:t xml:space="preserve">Putting, chipping, striking, golfers’ code and playing practices and games utilising the </w:t>
            </w:r>
            <w:r w:rsidRPr="00D83EB0">
              <w:rPr>
                <w:rFonts w:ascii="Comic Sans MS" w:eastAsia="Comic Sans MS" w:hAnsi="Comic Sans MS" w:cs="Comic Sans MS"/>
                <w:b/>
                <w:bCs/>
                <w:color w:val="000000" w:themeColor="text1"/>
                <w:sz w:val="16"/>
              </w:rPr>
              <w:t xml:space="preserve">Tri-Golf </w:t>
            </w:r>
            <w:r w:rsidRPr="00D83EB0">
              <w:rPr>
                <w:rFonts w:ascii="Comic Sans MS" w:eastAsia="Comic Sans MS" w:hAnsi="Comic Sans MS" w:cs="Comic Sans MS"/>
                <w:color w:val="000000" w:themeColor="text1"/>
                <w:sz w:val="16"/>
              </w:rPr>
              <w:t>scheme</w:t>
            </w:r>
            <w:r>
              <w:rPr>
                <w:rFonts w:ascii="Comic Sans MS" w:eastAsia="Comic Sans MS" w:hAnsi="Comic Sans MS" w:cs="Comic Sans MS"/>
                <w:color w:val="000000" w:themeColor="text1"/>
                <w:sz w:val="16"/>
              </w:rPr>
              <w:t>.</w:t>
            </w:r>
            <w:r w:rsidRPr="00D83EB0">
              <w:rPr>
                <w:rFonts w:ascii="Comic Sans MS" w:eastAsia="Comic Sans MS" w:hAnsi="Comic Sans MS" w:cs="Comic Sans MS"/>
                <w:color w:val="000000" w:themeColor="text1"/>
                <w:sz w:val="16"/>
              </w:rPr>
              <w:t xml:space="preserve"> </w:t>
            </w:r>
          </w:p>
          <w:p w:rsidR="00CA2133" w:rsidRDefault="00CA2133" w:rsidP="00CA2133">
            <w:pPr>
              <w:ind w:right="155"/>
              <w:rPr>
                <w:rFonts w:ascii="Comic Sans MS" w:eastAsia="Comic Sans MS" w:hAnsi="Comic Sans MS" w:cs="Comic Sans MS"/>
                <w:color w:val="000000" w:themeColor="text1"/>
                <w:sz w:val="16"/>
              </w:rPr>
            </w:pPr>
          </w:p>
          <w:p w:rsidR="00CA2133" w:rsidRDefault="00CA2133" w:rsidP="00CA2133">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w:t>
            </w:r>
            <w:proofErr w:type="gramStart"/>
            <w:r>
              <w:rPr>
                <w:rFonts w:ascii="Comic Sans MS" w:eastAsia="Comic Sans MS" w:hAnsi="Comic Sans MS" w:cs="Comic Sans MS"/>
                <w:b/>
                <w:bCs/>
                <w:sz w:val="16"/>
              </w:rPr>
              <w:t xml:space="preserve">( </w:t>
            </w:r>
            <w:r w:rsidRPr="008E56C5">
              <w:rPr>
                <w:rFonts w:ascii="Comic Sans MS" w:eastAsia="Comic Sans MS" w:hAnsi="Comic Sans MS" w:cs="Comic Sans MS"/>
                <w:b/>
                <w:bCs/>
                <w:color w:val="70AD47" w:themeColor="accent6"/>
                <w:sz w:val="16"/>
              </w:rPr>
              <w:t>if</w:t>
            </w:r>
            <w:proofErr w:type="gramEnd"/>
            <w:r w:rsidRPr="008E56C5">
              <w:rPr>
                <w:rFonts w:ascii="Comic Sans MS" w:eastAsia="Comic Sans MS" w:hAnsi="Comic Sans MS" w:cs="Comic Sans MS"/>
                <w:b/>
                <w:bCs/>
                <w:color w:val="70AD47" w:themeColor="accent6"/>
                <w:sz w:val="16"/>
              </w:rPr>
              <w:t xml:space="preserve"> able to use school hall</w:t>
            </w:r>
            <w:r>
              <w:rPr>
                <w:rFonts w:ascii="Comic Sans MS" w:eastAsia="Comic Sans MS" w:hAnsi="Comic Sans MS" w:cs="Comic Sans MS"/>
                <w:b/>
                <w:bCs/>
                <w:sz w:val="16"/>
              </w:rPr>
              <w:t xml:space="preserve">) -7 weeks to include a mini individual competition for the final week. </w:t>
            </w:r>
            <w:r>
              <w:rPr>
                <w:rFonts w:ascii="Comic Sans MS" w:eastAsia="Comic Sans MS" w:hAnsi="Comic Sans MS" w:cs="Comic Sans MS"/>
                <w:sz w:val="16"/>
              </w:rPr>
              <w:t>S</w:t>
            </w:r>
            <w:r w:rsidRPr="00AB1A41">
              <w:rPr>
                <w:rFonts w:ascii="Comic Sans MS" w:eastAsia="Comic Sans MS" w:hAnsi="Comic Sans MS" w:cs="Comic Sans MS"/>
                <w:sz w:val="16"/>
              </w:rPr>
              <w:t>ee Val Sabin Teaching Manual for Gymnastics also</w:t>
            </w:r>
            <w:r>
              <w:rPr>
                <w:rFonts w:ascii="Comic Sans MS" w:eastAsia="Comic Sans MS" w:hAnsi="Comic Sans MS" w:cs="Comic Sans MS"/>
                <w:sz w:val="16"/>
              </w:rPr>
              <w:t xml:space="preserve"> we sometimes utilise gymnastics coach Sam </w:t>
            </w:r>
            <w:proofErr w:type="spellStart"/>
            <w:r>
              <w:rPr>
                <w:rFonts w:ascii="Comic Sans MS" w:eastAsia="Comic Sans MS" w:hAnsi="Comic Sans MS" w:cs="Comic Sans MS"/>
                <w:sz w:val="16"/>
              </w:rPr>
              <w:t>Dronsfield</w:t>
            </w:r>
            <w:proofErr w:type="spellEnd"/>
            <w:r>
              <w:rPr>
                <w:rFonts w:ascii="Comic Sans MS" w:eastAsia="Comic Sans MS" w:hAnsi="Comic Sans MS" w:cs="Comic Sans MS"/>
                <w:sz w:val="16"/>
              </w:rPr>
              <w:t>.</w:t>
            </w:r>
            <w:r w:rsidRPr="00AB1A41">
              <w:rPr>
                <w:rFonts w:ascii="Comic Sans MS" w:eastAsia="Comic Sans MS" w:hAnsi="Comic Sans MS" w:cs="Comic Sans MS"/>
                <w:sz w:val="16"/>
              </w:rPr>
              <w:t xml:space="preserve"> </w:t>
            </w:r>
          </w:p>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CA2133" w:rsidRPr="00D30697" w:rsidRDefault="00CA2133" w:rsidP="00CA213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proofErr w:type="gramStart"/>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w:t>
            </w:r>
            <w:proofErr w:type="gramEnd"/>
            <w:r>
              <w:rPr>
                <w:rFonts w:ascii="Comic Sans MS" w:eastAsia="Comic Sans MS" w:hAnsi="Comic Sans MS" w:cs="Comic Sans MS"/>
                <w:sz w:val="16"/>
              </w:rPr>
              <w:t>. Review and Improve.</w:t>
            </w:r>
          </w:p>
          <w:p w:rsidR="00CA2133" w:rsidRPr="00D83EB0" w:rsidRDefault="00CA2133" w:rsidP="005A7D93">
            <w:pPr>
              <w:ind w:right="155"/>
              <w:rPr>
                <w:rFonts w:ascii="Comic Sans MS" w:eastAsia="Comic Sans MS" w:hAnsi="Comic Sans MS" w:cs="Comic Sans MS"/>
                <w:b/>
                <w:bCs/>
                <w:sz w:val="16"/>
              </w:rPr>
            </w:pPr>
          </w:p>
        </w:tc>
        <w:tc>
          <w:tcPr>
            <w:tcW w:w="4961" w:type="dxa"/>
            <w:tcBorders>
              <w:top w:val="single" w:sz="4" w:space="0" w:color="000000"/>
              <w:left w:val="single" w:sz="4" w:space="0" w:color="000000"/>
              <w:bottom w:val="single" w:sz="4" w:space="0" w:color="000000"/>
              <w:right w:val="single" w:sz="4" w:space="0" w:color="000000"/>
            </w:tcBorders>
          </w:tcPr>
          <w:p w:rsidR="00CA2133" w:rsidRPr="00457C41" w:rsidRDefault="00CA2133" w:rsidP="00CA2133">
            <w:pPr>
              <w:ind w:right="155"/>
              <w:rPr>
                <w:rFonts w:ascii="Comic Sans MS" w:eastAsia="Comic Sans MS" w:hAnsi="Comic Sans MS" w:cs="Comic Sans MS"/>
                <w:b/>
                <w:bCs/>
                <w:i/>
                <w:iCs/>
                <w:color w:val="FF0000"/>
                <w:sz w:val="16"/>
              </w:rPr>
            </w:pPr>
            <w:r w:rsidRPr="00457C41">
              <w:rPr>
                <w:rFonts w:ascii="Comic Sans MS" w:eastAsia="Comic Sans MS" w:hAnsi="Comic Sans MS" w:cs="Comic Sans MS"/>
                <w:b/>
                <w:bCs/>
                <w:i/>
                <w:iCs/>
                <w:color w:val="FF0000"/>
                <w:sz w:val="16"/>
              </w:rPr>
              <w:t>Th</w:t>
            </w:r>
            <w:r>
              <w:rPr>
                <w:rFonts w:ascii="Comic Sans MS" w:eastAsia="Comic Sans MS" w:hAnsi="Comic Sans MS" w:cs="Comic Sans MS"/>
                <w:b/>
                <w:bCs/>
                <w:i/>
                <w:iCs/>
                <w:color w:val="FF0000"/>
                <w:sz w:val="16"/>
              </w:rPr>
              <w:t xml:space="preserve">e following PE skills </w:t>
            </w:r>
            <w:r w:rsidRPr="00457C41">
              <w:rPr>
                <w:rFonts w:ascii="Comic Sans MS" w:eastAsia="Comic Sans MS" w:hAnsi="Comic Sans MS" w:cs="Comic Sans MS"/>
                <w:b/>
                <w:bCs/>
                <w:i/>
                <w:iCs/>
                <w:color w:val="FF0000"/>
                <w:sz w:val="16"/>
              </w:rPr>
              <w:t>will be dependent</w:t>
            </w:r>
            <w:r>
              <w:rPr>
                <w:rFonts w:ascii="Comic Sans MS" w:eastAsia="Comic Sans MS" w:hAnsi="Comic Sans MS" w:cs="Comic Sans MS"/>
                <w:b/>
                <w:bCs/>
                <w:i/>
                <w:iCs/>
                <w:color w:val="FF0000"/>
                <w:sz w:val="16"/>
              </w:rPr>
              <w:t xml:space="preserve"> on the current situation regarding COVID 19 and will be re-assessed nearer the time following DFE Guidelines</w:t>
            </w:r>
          </w:p>
          <w:p w:rsidR="00CA2133" w:rsidRDefault="00CA2133" w:rsidP="00CA2133">
            <w:pPr>
              <w:ind w:right="155"/>
              <w:rPr>
                <w:rFonts w:ascii="Comic Sans MS" w:eastAsia="Comic Sans MS" w:hAnsi="Comic Sans MS" w:cs="Comic Sans MS"/>
                <w:b/>
                <w:bCs/>
                <w:sz w:val="16"/>
              </w:rPr>
            </w:pPr>
          </w:p>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w:t>
            </w:r>
            <w:r>
              <w:rPr>
                <w:rFonts w:ascii="Comic Sans MS" w:eastAsia="Comic Sans MS" w:hAnsi="Comic Sans MS" w:cs="Comic Sans MS"/>
                <w:b/>
                <w:bCs/>
                <w:sz w:val="16"/>
              </w:rPr>
              <w:t>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CA2133" w:rsidRDefault="00CA2133" w:rsidP="00CA2133">
            <w:pPr>
              <w:ind w:right="155"/>
              <w:rPr>
                <w:rFonts w:ascii="Comic Sans MS" w:eastAsia="Comic Sans MS" w:hAnsi="Comic Sans MS" w:cs="Comic Sans MS"/>
                <w:sz w:val="16"/>
              </w:rPr>
            </w:pPr>
          </w:p>
          <w:p w:rsidR="00CA2133" w:rsidRDefault="00CA2133" w:rsidP="00CA2133">
            <w:pPr>
              <w:ind w:right="155"/>
              <w:rPr>
                <w:rFonts w:ascii="Comic Sans MS" w:eastAsia="Comic Sans MS" w:hAnsi="Comic Sans MS" w:cs="Comic Sans MS"/>
                <w:b/>
                <w:bCs/>
                <w:sz w:val="16"/>
              </w:rPr>
            </w:pPr>
            <w:r w:rsidRPr="00D71D8A">
              <w:rPr>
                <w:rFonts w:ascii="Comic Sans MS" w:eastAsia="Comic Sans MS" w:hAnsi="Comic Sans MS" w:cs="Comic Sans MS"/>
                <w:b/>
                <w:bCs/>
                <w:sz w:val="16"/>
              </w:rPr>
              <w:t xml:space="preserve">Games </w:t>
            </w:r>
            <w:r>
              <w:rPr>
                <w:rFonts w:ascii="Comic Sans MS" w:eastAsia="Comic Sans MS" w:hAnsi="Comic Sans MS" w:cs="Comic Sans MS"/>
                <w:b/>
                <w:bCs/>
                <w:sz w:val="16"/>
              </w:rPr>
              <w:t>–</w:t>
            </w:r>
            <w:r w:rsidRPr="00D71D8A">
              <w:rPr>
                <w:rFonts w:ascii="Comic Sans MS" w:eastAsia="Comic Sans MS" w:hAnsi="Comic Sans MS" w:cs="Comic Sans MS"/>
                <w:b/>
                <w:bCs/>
                <w:sz w:val="16"/>
              </w:rPr>
              <w:t xml:space="preserve"> Football</w:t>
            </w:r>
            <w:r>
              <w:rPr>
                <w:rFonts w:ascii="Comic Sans MS" w:eastAsia="Comic Sans MS" w:hAnsi="Comic Sans MS" w:cs="Comic Sans MS"/>
                <w:b/>
                <w:bCs/>
                <w:sz w:val="16"/>
              </w:rPr>
              <w:t xml:space="preserve"> – See yellow file for resources</w:t>
            </w:r>
          </w:p>
          <w:p w:rsidR="00CA2133" w:rsidRPr="0044541F" w:rsidRDefault="00CA2133" w:rsidP="005A7D93">
            <w:pPr>
              <w:ind w:right="155"/>
              <w:rPr>
                <w:rFonts w:ascii="Comic Sans MS" w:eastAsia="Comic Sans MS" w:hAnsi="Comic Sans MS" w:cs="Comic Sans MS"/>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CA2133" w:rsidRDefault="00CA2133" w:rsidP="00CA2133">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cross-country events</w:t>
            </w:r>
            <w:r w:rsidRPr="00D31972">
              <w:rPr>
                <w:rFonts w:ascii="Comic Sans MS" w:eastAsia="Comic Sans MS" w:hAnsi="Comic Sans MS" w:cs="Comic Sans MS"/>
                <w:b/>
                <w:bCs/>
                <w:sz w:val="16"/>
              </w:rPr>
              <w:t>.</w:t>
            </w:r>
          </w:p>
          <w:p w:rsidR="00CA2133" w:rsidRDefault="00CA2133" w:rsidP="00CA2133">
            <w:pPr>
              <w:spacing w:after="160" w:line="259" w:lineRule="auto"/>
              <w:ind w:right="155"/>
              <w:rPr>
                <w:rFonts w:ascii="Comic Sans MS" w:eastAsia="Comic Sans MS" w:hAnsi="Comic Sans MS" w:cs="Comic Sans MS"/>
                <w:b/>
                <w:bCs/>
                <w:sz w:val="16"/>
              </w:rPr>
            </w:pPr>
          </w:p>
          <w:p w:rsidR="00CA2133" w:rsidRDefault="00CA2133" w:rsidP="00CA2133">
            <w:pPr>
              <w:spacing w:after="160" w:line="259" w:lineRule="auto"/>
              <w:ind w:right="155"/>
              <w:rPr>
                <w:rFonts w:ascii="Comic Sans MS" w:eastAsia="Comic Sans MS" w:hAnsi="Comic Sans MS" w:cs="Comic Sans MS"/>
                <w:b/>
                <w:bCs/>
                <w:sz w:val="16"/>
              </w:rPr>
            </w:pPr>
            <w:r>
              <w:rPr>
                <w:rFonts w:ascii="Comic Sans MS" w:eastAsia="Comic Sans MS" w:hAnsi="Comic Sans MS" w:cs="Comic Sans MS"/>
                <w:b/>
                <w:bCs/>
                <w:sz w:val="16"/>
              </w:rPr>
              <w:t>Cycling – 4 weeks</w:t>
            </w:r>
          </w:p>
          <w:p w:rsidR="00CA2133" w:rsidRDefault="001D71B8" w:rsidP="00CA2133">
            <w:pPr>
              <w:spacing w:after="160" w:line="259" w:lineRule="auto"/>
              <w:ind w:right="155"/>
              <w:rPr>
                <w:rFonts w:ascii="Comic Sans MS" w:eastAsia="Comic Sans MS" w:hAnsi="Comic Sans MS" w:cs="Comic Sans MS"/>
                <w:b/>
                <w:bCs/>
                <w:sz w:val="16"/>
              </w:rPr>
            </w:pPr>
            <w:hyperlink r:id="rId29" w:history="1">
              <w:r w:rsidR="00CA2133" w:rsidRPr="001276FB">
                <w:rPr>
                  <w:rStyle w:val="Hyperlink"/>
                  <w:rFonts w:ascii="Comic Sans MS" w:eastAsia="Comic Sans MS" w:hAnsi="Comic Sans MS" w:cs="Comic Sans MS"/>
                  <w:b/>
                  <w:bCs/>
                  <w:sz w:val="16"/>
                </w:rPr>
                <w:t>https://www.britishcycling.org.uk/education</w:t>
              </w:r>
            </w:hyperlink>
          </w:p>
          <w:p w:rsidR="00CA2133" w:rsidRDefault="00CA2133" w:rsidP="00CA2133">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 xml:space="preserve">for Programme for children who have not reached the minimum expected standard by reaching UKS2. </w:t>
            </w:r>
          </w:p>
          <w:p w:rsidR="00CA2133" w:rsidRPr="00820DED" w:rsidRDefault="00CA2133" w:rsidP="00CA2133">
            <w:pPr>
              <w:ind w:right="155"/>
              <w:rPr>
                <w:rFonts w:ascii="Comic Sans MS" w:eastAsia="Comic Sans MS" w:hAnsi="Comic Sans MS" w:cs="Comic Sans MS"/>
                <w:b/>
                <w:bCs/>
                <w:sz w:val="16"/>
              </w:rPr>
            </w:pPr>
            <w:r w:rsidRPr="00820DED">
              <w:rPr>
                <w:rFonts w:ascii="Comic Sans MS" w:eastAsia="Comic Sans MS" w:hAnsi="Comic Sans MS" w:cs="Comic Sans MS"/>
                <w:b/>
                <w:bCs/>
                <w:sz w:val="16"/>
              </w:rPr>
              <w:t>Skills learnt:</w:t>
            </w:r>
          </w:p>
          <w:p w:rsidR="00CA2133" w:rsidRPr="00820DED" w:rsidRDefault="00CA2133" w:rsidP="00CA2133">
            <w:pPr>
              <w:ind w:right="155"/>
              <w:rPr>
                <w:rFonts w:ascii="Comic Sans MS" w:eastAsia="Comic Sans MS" w:hAnsi="Comic Sans MS" w:cs="Comic Sans MS"/>
                <w:sz w:val="16"/>
              </w:rPr>
            </w:pPr>
            <w:r w:rsidRPr="00820DED">
              <w:rPr>
                <w:rFonts w:ascii="Comic Sans MS" w:eastAsia="Comic Sans MS" w:hAnsi="Comic Sans MS" w:cs="Comic Sans MS"/>
                <w:sz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CA2133" w:rsidRPr="00820DED" w:rsidRDefault="00CA2133" w:rsidP="00CA2133">
            <w:pPr>
              <w:ind w:right="155"/>
              <w:rPr>
                <w:rFonts w:ascii="Comic Sans MS" w:eastAsia="Comic Sans MS" w:hAnsi="Comic Sans MS" w:cs="Comic Sans MS"/>
                <w:sz w:val="16"/>
              </w:rPr>
            </w:pPr>
            <w:r w:rsidRPr="00820DED">
              <w:rPr>
                <w:rFonts w:ascii="Comic Sans MS" w:eastAsia="Comic Sans MS" w:hAnsi="Comic Sans MS" w:cs="Comic Sans MS"/>
                <w:sz w:val="16"/>
              </w:rPr>
              <w:t xml:space="preserve">This will ensure they can swim the minimum required 25 metres (by the time they would normally leave primary school at age 11). </w:t>
            </w:r>
          </w:p>
          <w:p w:rsidR="00CA2133" w:rsidRDefault="00CA2133" w:rsidP="00CA2133">
            <w:pPr>
              <w:ind w:right="155"/>
              <w:rPr>
                <w:rFonts w:ascii="Comic Sans MS" w:eastAsia="Comic Sans MS" w:hAnsi="Comic Sans MS" w:cs="Comic Sans MS"/>
                <w:b/>
                <w:bCs/>
                <w:sz w:val="16"/>
              </w:rPr>
            </w:pPr>
          </w:p>
          <w:p w:rsidR="00CA2133" w:rsidRPr="00D83EB0" w:rsidRDefault="00CA2133" w:rsidP="005A7D93">
            <w:pPr>
              <w:ind w:right="155"/>
              <w:rPr>
                <w:rFonts w:ascii="Comic Sans MS" w:eastAsia="Comic Sans MS" w:hAnsi="Comic Sans MS" w:cs="Comic Sans MS"/>
                <w:b/>
                <w:bCs/>
                <w:sz w:val="16"/>
              </w:rPr>
            </w:pPr>
          </w:p>
        </w:tc>
      </w:tr>
      <w:tr w:rsidR="008C4126"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8C4126" w:rsidRPr="00D24BBE" w:rsidRDefault="008C4126" w:rsidP="00D24BBE">
            <w:pPr>
              <w:ind w:left="299" w:right="113"/>
              <w:rPr>
                <w:rFonts w:ascii="Comic Sans MS" w:hAnsi="Comic Sans MS"/>
              </w:rPr>
            </w:pPr>
            <w:r w:rsidRPr="00D24BBE">
              <w:rPr>
                <w:rFonts w:ascii="Comic Sans MS" w:hAnsi="Comic Sans MS"/>
              </w:rPr>
              <w:lastRenderedPageBreak/>
              <w:t>PSHE</w:t>
            </w:r>
            <w:r w:rsidR="00105935">
              <w:rPr>
                <w:rFonts w:ascii="Comic Sans MS" w:hAnsi="Comic Sans MS"/>
              </w:rPr>
              <w:t xml:space="preserve"> / RHE</w:t>
            </w:r>
          </w:p>
        </w:tc>
        <w:tc>
          <w:tcPr>
            <w:tcW w:w="4821" w:type="dxa"/>
            <w:tcBorders>
              <w:top w:val="single" w:sz="4" w:space="0" w:color="000000"/>
              <w:left w:val="single" w:sz="4" w:space="0" w:color="000000"/>
              <w:bottom w:val="single" w:sz="4" w:space="0" w:color="000000"/>
              <w:right w:val="single" w:sz="4" w:space="0" w:color="000000"/>
            </w:tcBorders>
          </w:tcPr>
          <w:p w:rsidR="008C4126" w:rsidRPr="00CA5B5C" w:rsidRDefault="008C4126" w:rsidP="008C4126">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8C4126" w:rsidRDefault="001D71B8" w:rsidP="008C4126">
            <w:pPr>
              <w:ind w:right="158"/>
              <w:rPr>
                <w:rFonts w:ascii="Comic Sans MS" w:hAnsi="Comic Sans MS"/>
                <w:sz w:val="16"/>
                <w:szCs w:val="16"/>
              </w:rPr>
            </w:pPr>
            <w:hyperlink r:id="rId30" w:history="1">
              <w:r w:rsidR="008C4126" w:rsidRPr="00CA5B5C">
                <w:rPr>
                  <w:rStyle w:val="Hyperlink"/>
                  <w:rFonts w:ascii="Comic Sans MS" w:hAnsi="Comic Sans MS"/>
                  <w:sz w:val="16"/>
                  <w:szCs w:val="16"/>
                </w:rPr>
                <w:t>https://www.gov.uk/government/publications/relationships-education-relationships-and-sex-education-rse-and-health-education</w:t>
              </w:r>
            </w:hyperlink>
          </w:p>
          <w:p w:rsidR="008C4126" w:rsidRPr="00BA017D" w:rsidRDefault="008C4126" w:rsidP="008C4126">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t>
            </w:r>
            <w:proofErr w:type="gramStart"/>
            <w:r w:rsidRPr="00C34E16">
              <w:rPr>
                <w:rFonts w:ascii="Comic Sans MS" w:hAnsi="Comic Sans MS"/>
                <w:b/>
                <w:bCs/>
                <w:sz w:val="16"/>
                <w:szCs w:val="16"/>
              </w:rPr>
              <w:t xml:space="preserve">Wellbeing </w:t>
            </w:r>
            <w:r>
              <w:rPr>
                <w:rFonts w:ascii="Comic Sans MS" w:hAnsi="Comic Sans MS"/>
                <w:b/>
                <w:bCs/>
                <w:sz w:val="16"/>
                <w:szCs w:val="16"/>
              </w:rPr>
              <w:t xml:space="preserve"> -</w:t>
            </w:r>
            <w:proofErr w:type="gramEnd"/>
            <w:r>
              <w:rPr>
                <w:rFonts w:ascii="Comic Sans MS" w:eastAsia="Comic Sans MS" w:hAnsi="Comic Sans MS" w:cs="Comic Sans MS"/>
                <w:color w:val="C00000"/>
                <w:sz w:val="16"/>
                <w:szCs w:val="16"/>
              </w:rPr>
              <w:t xml:space="preserve"> </w:t>
            </w:r>
          </w:p>
          <w:p w:rsidR="008C4126" w:rsidRPr="00DB0798" w:rsidRDefault="008C4126" w:rsidP="008C4126">
            <w:pPr>
              <w:ind w:right="158"/>
              <w:rPr>
                <w:rFonts w:ascii="Comic Sans MS" w:hAnsi="Comic Sans MS"/>
                <w:sz w:val="16"/>
                <w:szCs w:val="16"/>
              </w:rPr>
            </w:pPr>
            <w:r w:rsidRPr="00C34E16">
              <w:rPr>
                <w:rFonts w:ascii="Comic Sans MS" w:hAnsi="Comic Sans MS"/>
                <w:sz w:val="16"/>
                <w:szCs w:val="16"/>
              </w:rPr>
              <w:t>Pupils learn...</w:t>
            </w:r>
          </w:p>
          <w:p w:rsidR="008C4126" w:rsidRPr="00980B28" w:rsidRDefault="008C4126" w:rsidP="008C4126">
            <w:pPr>
              <w:ind w:right="158"/>
              <w:rPr>
                <w:rFonts w:ascii="Comic Sans MS" w:hAnsi="Comic Sans MS"/>
                <w:b/>
                <w:bCs/>
                <w:sz w:val="16"/>
                <w:szCs w:val="16"/>
                <w:u w:val="single"/>
              </w:rPr>
            </w:pPr>
            <w:r>
              <w:rPr>
                <w:rFonts w:ascii="Comic Sans MS" w:hAnsi="Comic Sans MS"/>
                <w:b/>
                <w:bCs/>
                <w:sz w:val="16"/>
                <w:szCs w:val="16"/>
                <w:u w:val="single"/>
              </w:rPr>
              <w:t>Core Theme 1:</w:t>
            </w: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 xml:space="preserve">Physical Health and </w:t>
            </w:r>
            <w:proofErr w:type="gramStart"/>
            <w:r w:rsidRPr="003B0FE5">
              <w:rPr>
                <w:rFonts w:ascii="Comic Sans MS" w:hAnsi="Comic Sans MS"/>
                <w:b/>
                <w:bCs/>
                <w:sz w:val="16"/>
                <w:szCs w:val="16"/>
                <w:u w:val="single"/>
              </w:rPr>
              <w:t>Wellbeing</w:t>
            </w:r>
            <w:r>
              <w:rPr>
                <w:rFonts w:ascii="Comic Sans MS" w:hAnsi="Comic Sans MS"/>
                <w:b/>
                <w:bCs/>
                <w:sz w:val="16"/>
                <w:szCs w:val="16"/>
                <w:u w:val="single"/>
              </w:rPr>
              <w:t>)  -</w:t>
            </w:r>
            <w:proofErr w:type="gramEnd"/>
            <w:r>
              <w:rPr>
                <w:rFonts w:ascii="Comic Sans MS" w:hAnsi="Comic Sans MS"/>
                <w:b/>
                <w:bCs/>
                <w:sz w:val="16"/>
                <w:szCs w:val="16"/>
                <w:u w:val="single"/>
              </w:rPr>
              <w:t>Healthy Choices – Nutrition and Exercise</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H5</w:t>
            </w:r>
            <w:r w:rsidRPr="0039387B">
              <w:rPr>
                <w:rFonts w:ascii="Comic Sans MS" w:hAnsi="Comic Sans MS"/>
                <w:sz w:val="16"/>
                <w:szCs w:val="16"/>
              </w:rPr>
              <w:t>. about what good physical health means; how to recognise early signs of</w:t>
            </w:r>
            <w:r w:rsidRPr="005D09C8">
              <w:rPr>
                <w:rFonts w:ascii="Comic Sans MS" w:hAnsi="Comic Sans MS"/>
                <w:sz w:val="16"/>
                <w:szCs w:val="16"/>
              </w:rPr>
              <w:t xml:space="preserve"> </w:t>
            </w:r>
            <w:r w:rsidRPr="0039387B">
              <w:rPr>
                <w:rFonts w:ascii="Comic Sans MS" w:hAnsi="Comic Sans MS"/>
                <w:sz w:val="16"/>
                <w:szCs w:val="16"/>
              </w:rPr>
              <w:t>physical illness</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H6</w:t>
            </w:r>
            <w:r w:rsidRPr="0039387B">
              <w:rPr>
                <w:rFonts w:ascii="Comic Sans MS" w:hAnsi="Comic Sans MS"/>
                <w:sz w:val="16"/>
                <w:szCs w:val="16"/>
              </w:rPr>
              <w:t>. about what constitutes a healthy diet; how to plan healthy meals; benefits to</w:t>
            </w:r>
            <w:r>
              <w:rPr>
                <w:rFonts w:ascii="Comic Sans MS" w:hAnsi="Comic Sans MS"/>
                <w:sz w:val="16"/>
                <w:szCs w:val="16"/>
              </w:rPr>
              <w:t xml:space="preserve"> </w:t>
            </w:r>
            <w:r w:rsidRPr="0039387B">
              <w:rPr>
                <w:rFonts w:ascii="Comic Sans MS" w:hAnsi="Comic Sans MS"/>
                <w:sz w:val="16"/>
                <w:szCs w:val="16"/>
              </w:rPr>
              <w:t>health and wellbeing of eating nutritionally rich foods; risks associated with not</w:t>
            </w:r>
            <w:r w:rsidRPr="005D09C8">
              <w:rPr>
                <w:rFonts w:ascii="Comic Sans MS" w:hAnsi="Comic Sans MS"/>
                <w:sz w:val="16"/>
                <w:szCs w:val="16"/>
              </w:rPr>
              <w:t xml:space="preserve"> </w:t>
            </w:r>
            <w:r w:rsidRPr="0039387B">
              <w:rPr>
                <w:rFonts w:ascii="Comic Sans MS" w:hAnsi="Comic Sans MS"/>
                <w:sz w:val="16"/>
                <w:szCs w:val="16"/>
              </w:rPr>
              <w:t>eating a healthy diet including obesity and tooth decay.</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H7</w:t>
            </w:r>
            <w:r w:rsidRPr="0039387B">
              <w:rPr>
                <w:rFonts w:ascii="Comic Sans MS" w:hAnsi="Comic Sans MS"/>
                <w:sz w:val="16"/>
                <w:szCs w:val="16"/>
              </w:rPr>
              <w:t>. how regular (daily/weekly) exercise benefits mental and physical health (</w:t>
            </w:r>
            <w:proofErr w:type="spellStart"/>
            <w:r w:rsidRPr="0039387B">
              <w:rPr>
                <w:rFonts w:ascii="Comic Sans MS" w:hAnsi="Comic Sans MS"/>
                <w:sz w:val="16"/>
                <w:szCs w:val="16"/>
              </w:rPr>
              <w:t>e.</w:t>
            </w:r>
            <w:proofErr w:type="gramStart"/>
            <w:r w:rsidRPr="0039387B">
              <w:rPr>
                <w:rFonts w:ascii="Comic Sans MS" w:hAnsi="Comic Sans MS"/>
                <w:sz w:val="16"/>
                <w:szCs w:val="16"/>
              </w:rPr>
              <w:t>g.walking</w:t>
            </w:r>
            <w:proofErr w:type="spellEnd"/>
            <w:proofErr w:type="gramEnd"/>
            <w:r w:rsidRPr="0039387B">
              <w:rPr>
                <w:rFonts w:ascii="Comic Sans MS" w:hAnsi="Comic Sans MS"/>
                <w:sz w:val="16"/>
                <w:szCs w:val="16"/>
              </w:rPr>
              <w:t xml:space="preserve"> or cycling to school, daily active mile); recognise opportunities to be</w:t>
            </w:r>
            <w:r w:rsidRPr="005D09C8">
              <w:rPr>
                <w:rFonts w:ascii="Comic Sans MS" w:hAnsi="Comic Sans MS"/>
                <w:sz w:val="16"/>
                <w:szCs w:val="16"/>
              </w:rPr>
              <w:t xml:space="preserve"> </w:t>
            </w:r>
            <w:r w:rsidRPr="0039387B">
              <w:rPr>
                <w:rFonts w:ascii="Comic Sans MS" w:hAnsi="Comic Sans MS"/>
                <w:sz w:val="16"/>
                <w:szCs w:val="16"/>
              </w:rPr>
              <w:t xml:space="preserve">physically active and some of </w:t>
            </w:r>
            <w:r w:rsidRPr="005D09C8">
              <w:rPr>
                <w:rFonts w:ascii="Comic Sans MS" w:hAnsi="Comic Sans MS"/>
                <w:sz w:val="16"/>
                <w:szCs w:val="16"/>
              </w:rPr>
              <w:t xml:space="preserve"> </w:t>
            </w:r>
            <w:r w:rsidRPr="0039387B">
              <w:rPr>
                <w:rFonts w:ascii="Comic Sans MS" w:hAnsi="Comic Sans MS"/>
                <w:sz w:val="16"/>
                <w:szCs w:val="16"/>
              </w:rPr>
              <w:t>the risks associated with an inactive lifestyle</w:t>
            </w:r>
          </w:p>
          <w:p w:rsidR="008C4126" w:rsidRDefault="008C4126" w:rsidP="008C4126">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w:t>
            </w:r>
            <w:proofErr w:type="gramStart"/>
            <w:r w:rsidRPr="00CF0DFE">
              <w:rPr>
                <w:rFonts w:ascii="Comic Sans MS" w:hAnsi="Comic Sans MS"/>
                <w:b/>
                <w:bCs/>
                <w:sz w:val="16"/>
                <w:szCs w:val="16"/>
                <w:u w:val="single"/>
              </w:rPr>
              <w:t xml:space="preserve">health </w:t>
            </w:r>
            <w:r>
              <w:rPr>
                <w:rFonts w:ascii="Comic Sans MS" w:hAnsi="Comic Sans MS"/>
                <w:b/>
                <w:bCs/>
                <w:sz w:val="16"/>
                <w:szCs w:val="16"/>
                <w:u w:val="single"/>
              </w:rPr>
              <w:t xml:space="preserve"> -</w:t>
            </w:r>
            <w:proofErr w:type="gramEnd"/>
          </w:p>
          <w:p w:rsidR="008C4126" w:rsidRDefault="008C4126" w:rsidP="008C4126">
            <w:pPr>
              <w:ind w:right="158"/>
              <w:rPr>
                <w:rFonts w:ascii="Comic Sans MS" w:hAnsi="Comic Sans MS"/>
                <w:sz w:val="16"/>
                <w:szCs w:val="16"/>
              </w:rPr>
            </w:pPr>
            <w:r w:rsidRPr="00E02AD8">
              <w:rPr>
                <w:rFonts w:ascii="Comic Sans MS" w:hAnsi="Comic Sans MS"/>
                <w:b/>
                <w:bCs/>
                <w:sz w:val="16"/>
                <w:szCs w:val="16"/>
              </w:rPr>
              <w:t>H17.</w:t>
            </w:r>
            <w:r w:rsidRPr="00E02AD8">
              <w:rPr>
                <w:rFonts w:ascii="Comic Sans MS" w:hAnsi="Comic Sans MS"/>
                <w:sz w:val="16"/>
                <w:szCs w:val="16"/>
              </w:rPr>
              <w:t xml:space="preserve"> to recognise that feelings can change over time and range in intensity</w:t>
            </w:r>
          </w:p>
          <w:p w:rsidR="008C4126" w:rsidRPr="00E01018" w:rsidRDefault="008C4126" w:rsidP="008C4126">
            <w:pPr>
              <w:ind w:right="158"/>
              <w:rPr>
                <w:rFonts w:ascii="Comic Sans MS" w:hAnsi="Comic Sans MS"/>
                <w:sz w:val="16"/>
                <w:szCs w:val="16"/>
              </w:rPr>
            </w:pPr>
            <w:r w:rsidRPr="00E01018">
              <w:rPr>
                <w:rFonts w:ascii="Comic Sans MS" w:hAnsi="Comic Sans MS"/>
                <w:sz w:val="16"/>
                <w:szCs w:val="16"/>
              </w:rPr>
              <w:t>H22. to recognise that anyone can experience mental ill health; that most</w:t>
            </w:r>
          </w:p>
          <w:p w:rsidR="008C4126" w:rsidRPr="00E01018" w:rsidRDefault="008C4126" w:rsidP="008C4126">
            <w:pPr>
              <w:ind w:right="158"/>
              <w:rPr>
                <w:rFonts w:ascii="Comic Sans MS" w:hAnsi="Comic Sans MS"/>
                <w:sz w:val="16"/>
                <w:szCs w:val="16"/>
              </w:rPr>
            </w:pPr>
            <w:r w:rsidRPr="00E01018">
              <w:rPr>
                <w:rFonts w:ascii="Comic Sans MS" w:hAnsi="Comic Sans MS"/>
                <w:sz w:val="16"/>
                <w:szCs w:val="16"/>
              </w:rPr>
              <w:t>difficulties can be resolved with help and support; and that it is important to</w:t>
            </w:r>
            <w:r>
              <w:rPr>
                <w:rFonts w:ascii="Comic Sans MS" w:hAnsi="Comic Sans MS"/>
                <w:sz w:val="16"/>
                <w:szCs w:val="16"/>
              </w:rPr>
              <w:t xml:space="preserve"> discuss feelings with a trusted adult</w:t>
            </w:r>
          </w:p>
          <w:p w:rsidR="008C4126" w:rsidRPr="00E02AD8" w:rsidRDefault="008C4126" w:rsidP="008C4126">
            <w:pPr>
              <w:ind w:right="158"/>
              <w:rPr>
                <w:rFonts w:ascii="Comic Sans MS" w:hAnsi="Comic Sans MS"/>
                <w:sz w:val="16"/>
                <w:szCs w:val="16"/>
              </w:rPr>
            </w:pPr>
            <w:r w:rsidRPr="00E01018">
              <w:rPr>
                <w:rFonts w:ascii="Comic Sans MS" w:hAnsi="Comic Sans MS"/>
                <w:sz w:val="16"/>
                <w:szCs w:val="16"/>
              </w:rPr>
              <w:t>discuss feelings with a trusted adult</w:t>
            </w:r>
          </w:p>
          <w:p w:rsidR="008C4126" w:rsidRDefault="008C4126" w:rsidP="008C4126">
            <w:pPr>
              <w:ind w:right="158"/>
              <w:rPr>
                <w:rFonts w:ascii="Comic Sans MS" w:hAnsi="Comic Sans MS"/>
                <w:b/>
                <w:bCs/>
                <w:sz w:val="16"/>
                <w:szCs w:val="16"/>
                <w:u w:val="single"/>
              </w:rPr>
            </w:pPr>
            <w:proofErr w:type="gramStart"/>
            <w:r w:rsidRPr="00980B28">
              <w:rPr>
                <w:rFonts w:ascii="Comic Sans MS" w:hAnsi="Comic Sans MS"/>
                <w:b/>
                <w:bCs/>
                <w:sz w:val="16"/>
                <w:szCs w:val="16"/>
                <w:u w:val="single"/>
              </w:rPr>
              <w:t>Ourselves</w:t>
            </w:r>
            <w:proofErr w:type="gramEnd"/>
            <w:r w:rsidRPr="00980B28">
              <w:rPr>
                <w:rFonts w:ascii="Comic Sans MS" w:hAnsi="Comic Sans MS"/>
                <w:b/>
                <w:bCs/>
                <w:sz w:val="16"/>
                <w:szCs w:val="16"/>
                <w:u w:val="single"/>
              </w:rPr>
              <w:t xml:space="preserve">, growing and changing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H25. </w:t>
            </w:r>
            <w:r w:rsidRPr="008B512C">
              <w:rPr>
                <w:rFonts w:ascii="Comic Sans MS" w:hAnsi="Comic Sans MS"/>
                <w:sz w:val="16"/>
                <w:szCs w:val="16"/>
              </w:rPr>
              <w:t xml:space="preserve">about personal identity; what contributes to who we are (e.g. ethnicity, family, gender, faith, culture, hobbies, likes/dislikes)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H26. </w:t>
            </w:r>
            <w:r w:rsidRPr="008B512C">
              <w:rPr>
                <w:rFonts w:ascii="Comic Sans MS" w:hAnsi="Comic Sans MS"/>
                <w:sz w:val="16"/>
                <w:szCs w:val="16"/>
              </w:rPr>
              <w:t xml:space="preserve">that for some people gender identity does not correspond with their biological sex </w:t>
            </w:r>
          </w:p>
          <w:p w:rsidR="008C4126" w:rsidRDefault="008C4126" w:rsidP="008C4126">
            <w:pPr>
              <w:ind w:right="158"/>
              <w:rPr>
                <w:rFonts w:ascii="Lato" w:eastAsia="Times New Roman" w:hAnsi="Lato" w:cs="Times New Roman"/>
                <w:b/>
                <w:bCs/>
              </w:rPr>
            </w:pPr>
            <w:r>
              <w:rPr>
                <w:rFonts w:ascii="Comic Sans MS" w:hAnsi="Comic Sans MS"/>
                <w:b/>
                <w:bCs/>
                <w:sz w:val="16"/>
                <w:szCs w:val="16"/>
                <w:u w:val="single"/>
              </w:rPr>
              <w:t>Keeping Safe –</w:t>
            </w:r>
            <w:r w:rsidRPr="009F78E8">
              <w:rPr>
                <w:rFonts w:ascii="Lato" w:eastAsia="Times New Roman" w:hAnsi="Lato" w:cs="Times New Roman"/>
                <w:b/>
                <w:bCs/>
              </w:rPr>
              <w:t xml:space="preserve"> </w:t>
            </w:r>
          </w:p>
          <w:p w:rsidR="008C4126" w:rsidRPr="009F78E8" w:rsidRDefault="008C4126" w:rsidP="008C4126">
            <w:pPr>
              <w:ind w:right="158"/>
              <w:rPr>
                <w:rFonts w:ascii="Comic Sans MS" w:hAnsi="Comic Sans MS"/>
                <w:sz w:val="16"/>
                <w:szCs w:val="16"/>
              </w:rPr>
            </w:pPr>
            <w:r w:rsidRPr="009F78E8">
              <w:rPr>
                <w:rFonts w:ascii="Comic Sans MS" w:hAnsi="Comic Sans MS"/>
                <w:sz w:val="16"/>
                <w:szCs w:val="16"/>
              </w:rPr>
              <w:t xml:space="preserve">H41. strategies for keeping safe in the local environment or unfamiliar places (rail, water, road) and firework safety; safe use of digital devices when out and about </w:t>
            </w:r>
          </w:p>
          <w:p w:rsidR="008C4126" w:rsidRPr="0044541F" w:rsidRDefault="008C4126" w:rsidP="008C4126">
            <w:pPr>
              <w:rPr>
                <w:color w:val="FF0000"/>
              </w:rPr>
            </w:pPr>
          </w:p>
        </w:tc>
        <w:tc>
          <w:tcPr>
            <w:tcW w:w="4961" w:type="dxa"/>
            <w:tcBorders>
              <w:top w:val="single" w:sz="4" w:space="0" w:color="000000"/>
              <w:left w:val="single" w:sz="4" w:space="0" w:color="000000"/>
              <w:bottom w:val="single" w:sz="4" w:space="0" w:color="000000"/>
              <w:right w:val="single" w:sz="4" w:space="0" w:color="000000"/>
            </w:tcBorders>
          </w:tcPr>
          <w:p w:rsidR="008C4126" w:rsidRDefault="008C4126" w:rsidP="008C4126">
            <w:pPr>
              <w:ind w:right="158"/>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Sleep Hygiene</w:t>
            </w:r>
          </w:p>
          <w:p w:rsidR="008C4126" w:rsidRPr="005D09C8" w:rsidRDefault="008C4126" w:rsidP="008C4126">
            <w:pPr>
              <w:ind w:right="158"/>
              <w:rPr>
                <w:rFonts w:ascii="Comic Sans MS" w:hAnsi="Comic Sans MS"/>
                <w:sz w:val="16"/>
                <w:szCs w:val="16"/>
              </w:rPr>
            </w:pPr>
            <w:r w:rsidRPr="005D09C8">
              <w:rPr>
                <w:rFonts w:ascii="Comic Sans MS" w:hAnsi="Comic Sans MS"/>
                <w:b/>
                <w:bCs/>
                <w:sz w:val="16"/>
                <w:szCs w:val="16"/>
              </w:rPr>
              <w:t>H8</w:t>
            </w:r>
            <w:r w:rsidRPr="005D09C8">
              <w:rPr>
                <w:rFonts w:ascii="Comic Sans MS" w:hAnsi="Comic Sans MS"/>
                <w:sz w:val="16"/>
                <w:szCs w:val="16"/>
              </w:rPr>
              <w:t>. about how sleep contributes to a healthy lifestyle; routines that support good quality sleep; the effects of lack of sleep on the body, feelings, behaviour and ability to learn</w:t>
            </w:r>
          </w:p>
          <w:p w:rsidR="008C4126" w:rsidRDefault="008C4126" w:rsidP="008C4126">
            <w:pPr>
              <w:ind w:right="158"/>
              <w:rPr>
                <w:rFonts w:ascii="Comic Sans MS" w:hAnsi="Comic Sans M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hyperlink r:id="rId31" w:history="1">
              <w:r w:rsidRPr="001276FB">
                <w:rPr>
                  <w:rStyle w:val="Hyperlink"/>
                  <w:rFonts w:ascii="Comic Sans MS" w:hAnsi="Comic Sans MS"/>
                  <w:sz w:val="16"/>
                  <w:szCs w:val="16"/>
                </w:rPr>
                <w:t>https://youngminds.org.uk/resources/school-resources</w:t>
              </w:r>
            </w:hyperlink>
          </w:p>
          <w:p w:rsidR="008C4126" w:rsidRPr="008B512C" w:rsidRDefault="008C4126" w:rsidP="008C4126">
            <w:pPr>
              <w:ind w:right="158"/>
              <w:rPr>
                <w:rFonts w:ascii="Comic Sans MS" w:hAnsi="Comic Sans MS"/>
                <w:sz w:val="16"/>
                <w:szCs w:val="16"/>
              </w:rPr>
            </w:pPr>
            <w:r w:rsidRPr="00E02AD8">
              <w:rPr>
                <w:rFonts w:ascii="Comic Sans MS" w:hAnsi="Comic Sans MS"/>
                <w:b/>
                <w:bCs/>
                <w:sz w:val="16"/>
                <w:szCs w:val="16"/>
              </w:rPr>
              <w:t>H16.</w:t>
            </w:r>
            <w:r w:rsidRPr="00E02AD8">
              <w:rPr>
                <w:rFonts w:ascii="Comic Sans MS" w:hAnsi="Comic Sans MS"/>
                <w:sz w:val="16"/>
                <w:szCs w:val="16"/>
              </w:rPr>
              <w:t xml:space="preserve"> about strategies and behaviours that support mental health — including how</w:t>
            </w:r>
            <w:r>
              <w:rPr>
                <w:rFonts w:ascii="Comic Sans MS" w:hAnsi="Comic Sans MS"/>
                <w:sz w:val="16"/>
                <w:szCs w:val="16"/>
              </w:rPr>
              <w:t xml:space="preserve"> </w:t>
            </w:r>
            <w:r w:rsidRPr="00E02AD8">
              <w:rPr>
                <w:rFonts w:ascii="Comic Sans MS" w:hAnsi="Comic Sans MS"/>
                <w:sz w:val="16"/>
                <w:szCs w:val="16"/>
              </w:rPr>
              <w:t>good quality sleep, physical exercise/time outdoors, being involved in community</w:t>
            </w:r>
            <w:r>
              <w:rPr>
                <w:rFonts w:ascii="Comic Sans MS" w:hAnsi="Comic Sans MS"/>
                <w:sz w:val="16"/>
                <w:szCs w:val="16"/>
              </w:rPr>
              <w:t xml:space="preserve"> </w:t>
            </w:r>
            <w:r w:rsidRPr="00E02AD8">
              <w:rPr>
                <w:rFonts w:ascii="Comic Sans MS" w:hAnsi="Comic Sans MS"/>
                <w:sz w:val="16"/>
                <w:szCs w:val="16"/>
              </w:rPr>
              <w:t>groups, doing things for others, clubs, and activities, hobbies and spending time</w:t>
            </w:r>
            <w:r>
              <w:rPr>
                <w:rFonts w:ascii="Comic Sans MS" w:hAnsi="Comic Sans MS"/>
                <w:sz w:val="16"/>
                <w:szCs w:val="16"/>
              </w:rPr>
              <w:t xml:space="preserve"> </w:t>
            </w:r>
            <w:r w:rsidRPr="00E02AD8">
              <w:rPr>
                <w:rFonts w:ascii="Comic Sans MS" w:hAnsi="Comic Sans MS"/>
                <w:sz w:val="16"/>
                <w:szCs w:val="16"/>
              </w:rPr>
              <w:t>with family and friends can support mental health and wellbeing</w:t>
            </w:r>
          </w:p>
          <w:p w:rsidR="008C4126" w:rsidRDefault="008C4126" w:rsidP="008C4126">
            <w:pPr>
              <w:ind w:right="158"/>
              <w:rPr>
                <w:rFonts w:ascii="Comic Sans MS" w:hAnsi="Comic Sans MS"/>
                <w:b/>
                <w:bCs/>
                <w:sz w:val="16"/>
                <w:szCs w:val="16"/>
              </w:rPr>
            </w:pPr>
            <w:proofErr w:type="gramStart"/>
            <w:r w:rsidRPr="00423786">
              <w:rPr>
                <w:rFonts w:ascii="Comic Sans MS" w:hAnsi="Comic Sans MS"/>
                <w:b/>
                <w:bCs/>
                <w:sz w:val="16"/>
                <w:szCs w:val="16"/>
                <w:u w:val="single"/>
              </w:rPr>
              <w:t>Ourselves</w:t>
            </w:r>
            <w:proofErr w:type="gramEnd"/>
            <w:r w:rsidRPr="00423786">
              <w:rPr>
                <w:rFonts w:ascii="Comic Sans MS" w:hAnsi="Comic Sans MS"/>
                <w:b/>
                <w:bCs/>
                <w:sz w:val="16"/>
                <w:szCs w:val="16"/>
                <w:u w:val="single"/>
              </w:rPr>
              <w:t xml:space="preserve">, growing and </w:t>
            </w:r>
            <w:r w:rsidRPr="00A36798">
              <w:rPr>
                <w:rFonts w:ascii="Comic Sans MS" w:hAnsi="Comic Sans MS"/>
                <w:b/>
                <w:bCs/>
                <w:sz w:val="16"/>
                <w:szCs w:val="16"/>
              </w:rPr>
              <w:t xml:space="preserve">changing –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H30. </w:t>
            </w:r>
            <w:r w:rsidRPr="008B512C">
              <w:rPr>
                <w:rFonts w:ascii="Comic Sans MS" w:hAnsi="Comic Sans MS"/>
                <w:sz w:val="16"/>
                <w:szCs w:val="16"/>
              </w:rPr>
              <w:t xml:space="preserve">to identify the external genitalia and internal reproductive organs in males and females and how the process of puberty relates to human reproduction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H31. </w:t>
            </w:r>
            <w:r w:rsidRPr="008B512C">
              <w:rPr>
                <w:rFonts w:ascii="Comic Sans MS" w:hAnsi="Comic Sans MS"/>
                <w:sz w:val="16"/>
                <w:szCs w:val="16"/>
              </w:rPr>
              <w:t xml:space="preserve">about the physical and emotional changes that happen when approaching and during puberty (including menstruation, key facts about the menstrual cycle and menstrual wellbeing, erections and wet dreams)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H32. </w:t>
            </w:r>
            <w:r w:rsidRPr="008B512C">
              <w:rPr>
                <w:rFonts w:ascii="Comic Sans MS" w:hAnsi="Comic Sans MS"/>
                <w:sz w:val="16"/>
                <w:szCs w:val="16"/>
              </w:rPr>
              <w:t xml:space="preserve">about how hygiene routines change during the time of puberty, the importance of keeping clean and how to maintain personal hygiene </w:t>
            </w:r>
          </w:p>
          <w:p w:rsidR="008C4126" w:rsidRPr="009F78E8" w:rsidRDefault="008C4126" w:rsidP="008C4126">
            <w:pPr>
              <w:ind w:right="158"/>
              <w:rPr>
                <w:rFonts w:ascii="Comic Sans MS" w:hAnsi="Comic Sans MS"/>
                <w:b/>
                <w:bCs/>
                <w:sz w:val="16"/>
                <w:szCs w:val="16"/>
                <w:u w:val="single"/>
              </w:rPr>
            </w:pPr>
            <w:r w:rsidRPr="009F78E8">
              <w:rPr>
                <w:rFonts w:ascii="Comic Sans MS" w:hAnsi="Comic Sans MS"/>
                <w:b/>
                <w:bCs/>
                <w:sz w:val="16"/>
                <w:szCs w:val="16"/>
                <w:u w:val="single"/>
              </w:rPr>
              <w:t>Drugs, alcohol and tobacco - TITLE?????</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H46. </w:t>
            </w:r>
            <w:r w:rsidRPr="009F78E8">
              <w:rPr>
                <w:rFonts w:ascii="Comic Sans MS" w:hAnsi="Comic Sans MS"/>
                <w:sz w:val="16"/>
                <w:szCs w:val="16"/>
              </w:rPr>
              <w:t xml:space="preserve">about the risks and effects of legal drugs common to everyday life (e.g. cigarettes, e-cigarettes/vaping, alcohol and medicines) and their impact on health; recognise that drug use can become a habit which can be difficult to break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H47. </w:t>
            </w:r>
            <w:r w:rsidRPr="009F78E8">
              <w:rPr>
                <w:rFonts w:ascii="Comic Sans MS" w:hAnsi="Comic Sans MS"/>
                <w:sz w:val="16"/>
                <w:szCs w:val="16"/>
              </w:rPr>
              <w:t xml:space="preserve">to recognise that there are laws surrounding the use of legal drugs and that some drugs are illegal to own, use and give to others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H48. </w:t>
            </w:r>
            <w:r w:rsidRPr="009F78E8">
              <w:rPr>
                <w:rFonts w:ascii="Comic Sans MS" w:hAnsi="Comic Sans MS"/>
                <w:sz w:val="16"/>
                <w:szCs w:val="16"/>
              </w:rPr>
              <w:t xml:space="preserve">about why people choose to use or not use drugs (including nicotine, alcohol and medicines);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H49. </w:t>
            </w:r>
            <w:r w:rsidRPr="009F78E8">
              <w:rPr>
                <w:rFonts w:ascii="Comic Sans MS" w:hAnsi="Comic Sans MS"/>
                <w:sz w:val="16"/>
                <w:szCs w:val="16"/>
              </w:rPr>
              <w:t xml:space="preserve">about the mixed messages in the media about drugs, including alcohol and smoking/vaping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H50. </w:t>
            </w:r>
            <w:r w:rsidRPr="009F78E8">
              <w:rPr>
                <w:rFonts w:ascii="Comic Sans MS" w:hAnsi="Comic Sans MS"/>
                <w:sz w:val="16"/>
                <w:szCs w:val="16"/>
              </w:rPr>
              <w:t xml:space="preserve">about the organisations that can support people concerning alcohol, tobacco and nicotine or other drug use; people they can talk to if they have concerns </w:t>
            </w:r>
          </w:p>
          <w:p w:rsidR="008C4126" w:rsidRPr="0044541F" w:rsidRDefault="008C4126" w:rsidP="008C4126">
            <w:pPr>
              <w:rPr>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8C4126" w:rsidRDefault="008C4126" w:rsidP="008C4126">
            <w:pPr>
              <w:ind w:right="835"/>
              <w:jc w:val="both"/>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Marvellous Medicines</w:t>
            </w:r>
          </w:p>
          <w:p w:rsidR="008C4126" w:rsidRPr="00E02AD8" w:rsidRDefault="008C4126" w:rsidP="008C4126">
            <w:pPr>
              <w:ind w:right="835"/>
              <w:jc w:val="both"/>
              <w:rPr>
                <w:rFonts w:ascii="Comic Sans MS" w:hAnsi="Comic Sans MS"/>
                <w:sz w:val="16"/>
                <w:szCs w:val="16"/>
              </w:rPr>
            </w:pPr>
            <w:r w:rsidRPr="00E02AD8">
              <w:rPr>
                <w:rFonts w:ascii="Comic Sans MS" w:hAnsi="Comic Sans MS"/>
                <w:sz w:val="16"/>
                <w:szCs w:val="16"/>
              </w:rPr>
              <w:t xml:space="preserve">H10. how medicines, when used responsibly, contribute to health; that some diseases can </w:t>
            </w:r>
            <w:proofErr w:type="spellStart"/>
            <w:r w:rsidRPr="00E02AD8">
              <w:rPr>
                <w:rFonts w:ascii="Comic Sans MS" w:hAnsi="Comic Sans MS"/>
                <w:sz w:val="16"/>
                <w:szCs w:val="16"/>
              </w:rPr>
              <w:t>can</w:t>
            </w:r>
            <w:proofErr w:type="spellEnd"/>
            <w:r w:rsidRPr="00E02AD8">
              <w:rPr>
                <w:rFonts w:ascii="Comic Sans MS" w:hAnsi="Comic Sans MS"/>
                <w:sz w:val="16"/>
                <w:szCs w:val="16"/>
              </w:rPr>
              <w:t xml:space="preserve"> be prevented by vaccinations and immunisations; how allergies can how allergies can be managed</w:t>
            </w:r>
          </w:p>
          <w:p w:rsidR="008C4126" w:rsidRDefault="008C4126" w:rsidP="008C4126">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w:t>
            </w:r>
          </w:p>
          <w:p w:rsidR="008C4126" w:rsidRPr="00E01018" w:rsidRDefault="008C4126" w:rsidP="008C4126">
            <w:pPr>
              <w:ind w:right="835"/>
              <w:jc w:val="both"/>
              <w:rPr>
                <w:rFonts w:ascii="Comic Sans MS" w:hAnsi="Comic Sans MS"/>
                <w:sz w:val="16"/>
                <w:szCs w:val="16"/>
              </w:rPr>
            </w:pPr>
            <w:r w:rsidRPr="00E01018">
              <w:rPr>
                <w:rFonts w:ascii="Comic Sans MS" w:hAnsi="Comic Sans MS"/>
                <w:b/>
                <w:bCs/>
                <w:sz w:val="16"/>
                <w:szCs w:val="16"/>
              </w:rPr>
              <w:t>H20.</w:t>
            </w:r>
            <w:r w:rsidRPr="00E01018">
              <w:rPr>
                <w:rFonts w:ascii="Comic Sans MS" w:hAnsi="Comic Sans MS"/>
                <w:sz w:val="16"/>
                <w:szCs w:val="16"/>
              </w:rPr>
              <w:t xml:space="preserve"> strategies to respond to feelings, including intense or conflicting feelings;</w:t>
            </w:r>
          </w:p>
          <w:p w:rsidR="008C4126" w:rsidRDefault="008C4126" w:rsidP="008C4126">
            <w:pPr>
              <w:ind w:right="835"/>
              <w:jc w:val="both"/>
              <w:rPr>
                <w:rFonts w:ascii="Comic Sans MS" w:hAnsi="Comic Sans MS"/>
                <w:sz w:val="16"/>
                <w:szCs w:val="16"/>
              </w:rPr>
            </w:pPr>
            <w:r w:rsidRPr="00E01018">
              <w:rPr>
                <w:rFonts w:ascii="Comic Sans MS" w:hAnsi="Comic Sans MS"/>
                <w:sz w:val="16"/>
                <w:szCs w:val="16"/>
              </w:rPr>
              <w:t>how to manage and respond to feelings appropriately and proportionately i</w:t>
            </w:r>
            <w:r>
              <w:rPr>
                <w:rFonts w:ascii="Comic Sans MS" w:hAnsi="Comic Sans MS"/>
                <w:sz w:val="16"/>
                <w:szCs w:val="16"/>
              </w:rPr>
              <w:t xml:space="preserve">n </w:t>
            </w:r>
            <w:r w:rsidRPr="00E01018">
              <w:rPr>
                <w:rFonts w:ascii="Comic Sans MS" w:hAnsi="Comic Sans MS"/>
                <w:sz w:val="16"/>
                <w:szCs w:val="16"/>
              </w:rPr>
              <w:t>different situations</w:t>
            </w:r>
          </w:p>
          <w:p w:rsidR="008C4126" w:rsidRPr="00E01018" w:rsidRDefault="008C4126" w:rsidP="008C4126">
            <w:pPr>
              <w:ind w:right="835"/>
              <w:jc w:val="both"/>
              <w:rPr>
                <w:rFonts w:ascii="Comic Sans MS" w:hAnsi="Comic Sans MS"/>
                <w:sz w:val="16"/>
                <w:szCs w:val="16"/>
              </w:rPr>
            </w:pPr>
            <w:r w:rsidRPr="00E01018">
              <w:rPr>
                <w:rFonts w:ascii="Comic Sans MS" w:hAnsi="Comic Sans MS"/>
                <w:b/>
                <w:bCs/>
                <w:sz w:val="16"/>
                <w:szCs w:val="16"/>
              </w:rPr>
              <w:t>H24</w:t>
            </w:r>
            <w:r w:rsidRPr="00E01018">
              <w:rPr>
                <w:rFonts w:ascii="Comic Sans MS" w:hAnsi="Comic Sans MS"/>
                <w:sz w:val="16"/>
                <w:szCs w:val="16"/>
              </w:rPr>
              <w:t>. problem-solving strategies for dealing with emotions, challenges and change,</w:t>
            </w:r>
          </w:p>
          <w:p w:rsidR="008C4126" w:rsidRPr="00E01018" w:rsidRDefault="008C4126" w:rsidP="008C4126">
            <w:pPr>
              <w:ind w:right="835"/>
              <w:jc w:val="both"/>
              <w:rPr>
                <w:rFonts w:ascii="Comic Sans MS" w:hAnsi="Comic Sans MS"/>
                <w:sz w:val="16"/>
                <w:szCs w:val="16"/>
              </w:rPr>
            </w:pPr>
            <w:r w:rsidRPr="00E01018">
              <w:rPr>
                <w:rFonts w:ascii="Comic Sans MS" w:hAnsi="Comic Sans MS"/>
                <w:sz w:val="16"/>
                <w:szCs w:val="16"/>
              </w:rPr>
              <w:t>including the transition to new schools</w:t>
            </w:r>
          </w:p>
          <w:p w:rsidR="008C4126" w:rsidRPr="00980B28" w:rsidRDefault="008C4126" w:rsidP="008C4126">
            <w:pPr>
              <w:ind w:right="835"/>
              <w:jc w:val="both"/>
              <w:rPr>
                <w:rFonts w:ascii="Comic Sans MS" w:hAnsi="Comic Sans MS"/>
                <w:b/>
                <w:bCs/>
                <w:sz w:val="16"/>
                <w:szCs w:val="16"/>
                <w:u w:val="single"/>
              </w:rPr>
            </w:pPr>
            <w:proofErr w:type="gramStart"/>
            <w:r w:rsidRPr="00423786">
              <w:rPr>
                <w:rFonts w:ascii="Comic Sans MS" w:hAnsi="Comic Sans MS"/>
                <w:b/>
                <w:bCs/>
                <w:sz w:val="16"/>
                <w:szCs w:val="16"/>
                <w:u w:val="single"/>
              </w:rPr>
              <w:t>Ourselves</w:t>
            </w:r>
            <w:proofErr w:type="gramEnd"/>
            <w:r w:rsidRPr="00423786">
              <w:rPr>
                <w:rFonts w:ascii="Comic Sans MS" w:hAnsi="Comic Sans MS"/>
                <w:b/>
                <w:bCs/>
                <w:sz w:val="16"/>
                <w:szCs w:val="16"/>
                <w:u w:val="single"/>
              </w:rPr>
              <w:t>, growing and changing</w:t>
            </w:r>
            <w:r>
              <w:rPr>
                <w:rFonts w:ascii="Comic Sans MS" w:hAnsi="Comic Sans MS"/>
                <w:b/>
                <w:bCs/>
                <w:sz w:val="16"/>
                <w:szCs w:val="16"/>
                <w:u w:val="single"/>
              </w:rPr>
              <w:t xml:space="preserve"> -</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H33.</w:t>
            </w:r>
            <w:r w:rsidRPr="00A208F2">
              <w:rPr>
                <w:rFonts w:ascii="Comic Sans MS" w:hAnsi="Comic Sans MS"/>
                <w:sz w:val="16"/>
                <w:szCs w:val="16"/>
              </w:rPr>
              <w:t xml:space="preserve"> about the processes of reproduction and birth as part of the human life cycle; how babies are conceived and born (and that there are ways to prevent a baby being made); how babies need to be cared for</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H34</w:t>
            </w:r>
            <w:r w:rsidRPr="00A208F2">
              <w:rPr>
                <w:rFonts w:ascii="Comic Sans MS" w:hAnsi="Comic Sans MS"/>
                <w:sz w:val="16"/>
                <w:szCs w:val="16"/>
              </w:rPr>
              <w:t xml:space="preserve">. about where to get more information, help and advice about growing and changing, especially about puberty </w:t>
            </w:r>
          </w:p>
          <w:p w:rsidR="008C4126" w:rsidRDefault="008C4126" w:rsidP="008C4126">
            <w:pPr>
              <w:ind w:right="158"/>
              <w:rPr>
                <w:rFonts w:ascii="Comic Sans MS" w:hAnsi="Comic Sans MS"/>
                <w:sz w:val="16"/>
                <w:szCs w:val="16"/>
              </w:rPr>
            </w:pPr>
            <w:r w:rsidRPr="00A208F2">
              <w:rPr>
                <w:rFonts w:ascii="Comic Sans MS" w:hAnsi="Comic Sans MS"/>
                <w:b/>
                <w:bCs/>
                <w:sz w:val="16"/>
                <w:szCs w:val="16"/>
              </w:rPr>
              <w:t>H35</w:t>
            </w:r>
            <w:r w:rsidRPr="00A208F2">
              <w:rPr>
                <w:rFonts w:ascii="Comic Sans MS" w:hAnsi="Comic Sans MS"/>
                <w:sz w:val="16"/>
                <w:szCs w:val="16"/>
              </w:rPr>
              <w:t xml:space="preserve">. about the new opportunities and responsibilities that increasing independence may bring </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8C4126" w:rsidRDefault="008C4126" w:rsidP="008C4126">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H45. </w:t>
            </w:r>
            <w:r w:rsidRPr="009F78E8">
              <w:rPr>
                <w:rFonts w:ascii="Comic Sans MS" w:hAnsi="Comic Sans MS"/>
                <w:sz w:val="16"/>
                <w:szCs w:val="16"/>
              </w:rPr>
              <w:t xml:space="preserve">that female genital mutilation (FGM) is against British law, what to do and whom to tell if they think they or someone they know might be at risk </w:t>
            </w:r>
          </w:p>
          <w:p w:rsidR="008C4126" w:rsidRPr="0044541F" w:rsidRDefault="008C4126" w:rsidP="008C4126">
            <w:pPr>
              <w:rPr>
                <w:color w:val="FF0000"/>
              </w:rPr>
            </w:pPr>
          </w:p>
        </w:tc>
      </w:tr>
      <w:tr w:rsidR="008C4126"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8C4126" w:rsidRPr="00D24BBE" w:rsidRDefault="008C4126" w:rsidP="00D24BBE">
            <w:pPr>
              <w:ind w:left="299" w:right="113"/>
              <w:rPr>
                <w:rFonts w:ascii="Comic Sans MS" w:hAnsi="Comic Sans MS"/>
              </w:rPr>
            </w:pPr>
          </w:p>
        </w:tc>
        <w:tc>
          <w:tcPr>
            <w:tcW w:w="4821"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p>
          <w:p w:rsidR="008C4126" w:rsidRDefault="008C4126" w:rsidP="008C4126">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R13. </w:t>
            </w:r>
            <w:r w:rsidRPr="00711987">
              <w:rPr>
                <w:rFonts w:ascii="Comic Sans MS" w:eastAsia="Comic Sans MS" w:hAnsi="Comic Sans MS" w:cs="Comic Sans MS"/>
                <w:sz w:val="16"/>
                <w:szCs w:val="16"/>
              </w:rPr>
              <w:t>the importance of seeking support if feeling lonely or excluded</w:t>
            </w:r>
            <w:r w:rsidRPr="00711987">
              <w:rPr>
                <w:rFonts w:ascii="Comic Sans MS" w:eastAsia="Comic Sans MS" w:hAnsi="Comic Sans MS" w:cs="Comic Sans MS"/>
                <w:sz w:val="16"/>
                <w:szCs w:val="16"/>
              </w:rPr>
              <w:br/>
            </w:r>
            <w:r w:rsidRPr="00711987">
              <w:rPr>
                <w:rFonts w:ascii="Comic Sans MS" w:eastAsia="Comic Sans MS" w:hAnsi="Comic Sans MS" w:cs="Comic Sans MS"/>
                <w:b/>
                <w:bCs/>
                <w:sz w:val="16"/>
                <w:szCs w:val="16"/>
              </w:rPr>
              <w:t xml:space="preserve">R14. </w:t>
            </w:r>
            <w:r w:rsidRPr="00711987">
              <w:rPr>
                <w:rFonts w:ascii="Comic Sans MS" w:eastAsia="Comic Sans MS" w:hAnsi="Comic Sans MS" w:cs="Comic Sans MS"/>
                <w:sz w:val="16"/>
                <w:szCs w:val="16"/>
              </w:rPr>
              <w:t xml:space="preserve">that healthy friendships make people feel included; recognise when others may feel lonely or excluded; strategies for how to include them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R15. </w:t>
            </w:r>
            <w:r w:rsidRPr="00711987">
              <w:rPr>
                <w:rFonts w:ascii="Comic Sans MS" w:eastAsia="Comic Sans MS" w:hAnsi="Comic Sans MS" w:cs="Comic Sans MS"/>
                <w:sz w:val="16"/>
                <w:szCs w:val="16"/>
              </w:rPr>
              <w:t xml:space="preserve">strategies for recognising and managing peer influence and a desire for peer approval in friendships; to recognise the effect of online actions on others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R16. </w:t>
            </w:r>
            <w:r w:rsidRPr="00711987">
              <w:rPr>
                <w:rFonts w:ascii="Comic Sans MS" w:eastAsia="Comic Sans MS" w:hAnsi="Comic Sans MS" w:cs="Comic Sans MS"/>
                <w:sz w:val="16"/>
                <w:szCs w:val="16"/>
              </w:rPr>
              <w:t xml:space="preserve">how friendships can change over time, about making new friends and the benefits of having different types of friends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R17. </w:t>
            </w:r>
            <w:r w:rsidRPr="00711987">
              <w:rPr>
                <w:rFonts w:ascii="Comic Sans MS" w:eastAsia="Comic Sans MS" w:hAnsi="Comic Sans MS" w:cs="Comic Sans MS"/>
                <w:sz w:val="16"/>
                <w:szCs w:val="16"/>
              </w:rPr>
              <w:t xml:space="preserve">that friendships have ups and downs; strategies to resolve disputes and reconcile differences positively and safely </w:t>
            </w:r>
          </w:p>
          <w:p w:rsidR="008C4126" w:rsidRDefault="008C4126" w:rsidP="008C4126">
            <w:pPr>
              <w:ind w:right="158"/>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8C4126" w:rsidRPr="00711987" w:rsidRDefault="008C4126" w:rsidP="008C4126">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R20. </w:t>
            </w:r>
            <w:r w:rsidRPr="00711987">
              <w:rPr>
                <w:rFonts w:ascii="Comic Sans MS" w:eastAsia="Comic Sans MS" w:hAnsi="Comic Sans MS" w:cs="Comic Sans MS"/>
                <w:color w:val="000000" w:themeColor="text1"/>
                <w:sz w:val="16"/>
                <w:szCs w:val="16"/>
              </w:rPr>
              <w:t xml:space="preserve">strategies to respond to hurtful behaviour experienced or witnessed, offline and online (including teasing, name-calling, bullying, trolling, harassment or the deliberate excluding of others); how to report concerns and get support </w:t>
            </w:r>
          </w:p>
          <w:p w:rsidR="008C4126" w:rsidRPr="00711987" w:rsidRDefault="008C4126" w:rsidP="008C4126">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R21. </w:t>
            </w:r>
            <w:r w:rsidRPr="00711987">
              <w:rPr>
                <w:rFonts w:ascii="Comic Sans MS" w:eastAsia="Comic Sans MS" w:hAnsi="Comic Sans MS" w:cs="Comic Sans MS"/>
                <w:color w:val="000000" w:themeColor="text1"/>
                <w:sz w:val="16"/>
                <w:szCs w:val="16"/>
              </w:rPr>
              <w:t xml:space="preserve">about discrimination: what it means and how to challenge it </w:t>
            </w:r>
          </w:p>
          <w:p w:rsidR="008C4126" w:rsidRPr="00711987" w:rsidRDefault="008C4126" w:rsidP="008C4126">
            <w:pPr>
              <w:ind w:right="158"/>
              <w:rPr>
                <w:rFonts w:ascii="Comic Sans MS" w:eastAsia="Comic Sans MS" w:hAnsi="Comic Sans MS" w:cs="Comic Sans MS"/>
                <w:color w:val="C00000"/>
                <w:sz w:val="16"/>
                <w:szCs w:val="16"/>
              </w:rPr>
            </w:pPr>
          </w:p>
          <w:p w:rsidR="008C4126" w:rsidRDefault="008C4126" w:rsidP="008C4126">
            <w:pPr>
              <w:ind w:right="158"/>
              <w:jc w:val="both"/>
              <w:rPr>
                <w:rFonts w:ascii="Comic Sans MS" w:eastAsia="Comic Sans MS" w:hAnsi="Comic Sans MS" w:cs="Comic Sans MS"/>
                <w:b/>
                <w:bC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w:t>
            </w:r>
            <w:r w:rsidR="00105935">
              <w:rPr>
                <w:rFonts w:ascii="Comic Sans MS" w:eastAsia="Comic Sans MS" w:hAnsi="Comic Sans MS" w:cs="Comic Sans MS"/>
                <w:b/>
                <w:bCs/>
                <w:sz w:val="16"/>
                <w:szCs w:val="16"/>
                <w:u w:val="single"/>
              </w:rPr>
              <w:t xml:space="preserve">covered in E </w:t>
            </w:r>
            <w:proofErr w:type="gramStart"/>
            <w:r w:rsidR="00105935">
              <w:rPr>
                <w:rFonts w:ascii="Comic Sans MS" w:eastAsia="Comic Sans MS" w:hAnsi="Comic Sans MS" w:cs="Comic Sans MS"/>
                <w:b/>
                <w:bCs/>
                <w:sz w:val="16"/>
                <w:szCs w:val="16"/>
                <w:u w:val="single"/>
              </w:rPr>
              <w:t>Safety  and</w:t>
            </w:r>
            <w:proofErr w:type="gramEnd"/>
            <w:r w:rsidR="00105935">
              <w:rPr>
                <w:rFonts w:ascii="Comic Sans MS" w:eastAsia="Comic Sans MS" w:hAnsi="Comic Sans MS" w:cs="Comic Sans MS"/>
                <w:b/>
                <w:bCs/>
                <w:sz w:val="16"/>
                <w:szCs w:val="16"/>
                <w:u w:val="single"/>
              </w:rPr>
              <w:t xml:space="preserve"> Anti Bullying topics</w:t>
            </w:r>
          </w:p>
          <w:p w:rsidR="008C4126" w:rsidRPr="008C4126" w:rsidRDefault="008C4126" w:rsidP="008C4126">
            <w:pPr>
              <w:rPr>
                <w:b/>
                <w:color w:val="FF0000"/>
                <w:u w:val="single"/>
              </w:rPr>
            </w:pPr>
          </w:p>
        </w:tc>
        <w:tc>
          <w:tcPr>
            <w:tcW w:w="4961"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8C4126" w:rsidRDefault="008C4126" w:rsidP="008C4126">
            <w:pPr>
              <w:ind w:right="158"/>
              <w:jc w:val="both"/>
              <w:rPr>
                <w:rFonts w:ascii="Comic Sans MS" w:hAnsi="Comic Sans MS"/>
                <w:sz w:val="16"/>
                <w:szCs w:val="16"/>
              </w:rPr>
            </w:pPr>
            <w:r>
              <w:rPr>
                <w:rFonts w:ascii="Comic Sans MS" w:hAnsi="Comic Sans MS"/>
                <w:sz w:val="16"/>
                <w:szCs w:val="16"/>
              </w:rPr>
              <w:t>Also Stonewall resources in cupboard outside Class3</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R2. </w:t>
            </w:r>
            <w:r w:rsidRPr="00900491">
              <w:rPr>
                <w:rFonts w:ascii="Comic Sans MS" w:hAnsi="Comic Sans MS"/>
                <w:sz w:val="16"/>
                <w:szCs w:val="16"/>
              </w:rPr>
              <w:t xml:space="preserve">that people may be attracted to someone emotionally, romantically and sexually; that people may be attracted to someone of the same sex or different sex to them; that gender identity and sexual orientation are different </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R7. </w:t>
            </w:r>
            <w:r w:rsidRPr="00900491">
              <w:rPr>
                <w:rFonts w:ascii="Comic Sans MS" w:hAnsi="Comic Sans MS"/>
                <w:sz w:val="16"/>
                <w:szCs w:val="16"/>
              </w:rPr>
              <w:t xml:space="preserve">to recognise and respect that there are different types of family structure (including single parents, same-sex parents, </w:t>
            </w:r>
            <w:proofErr w:type="gramStart"/>
            <w:r w:rsidRPr="00900491">
              <w:rPr>
                <w:rFonts w:ascii="Comic Sans MS" w:hAnsi="Comic Sans MS"/>
                <w:sz w:val="16"/>
                <w:szCs w:val="16"/>
              </w:rPr>
              <w:t>step-parents</w:t>
            </w:r>
            <w:proofErr w:type="gramEnd"/>
            <w:r w:rsidRPr="00900491">
              <w:rPr>
                <w:rFonts w:ascii="Comic Sans MS" w:hAnsi="Comic Sans MS"/>
                <w:sz w:val="16"/>
                <w:szCs w:val="16"/>
              </w:rPr>
              <w:t xml:space="preserve">, blended families, foster parents); that families of all types can give family members love, security and stability </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R8. </w:t>
            </w:r>
            <w:r w:rsidRPr="00900491">
              <w:rPr>
                <w:rFonts w:ascii="Comic Sans MS" w:hAnsi="Comic Sans MS"/>
                <w:sz w:val="16"/>
                <w:szCs w:val="16"/>
              </w:rPr>
              <w:t xml:space="preserve">to recognise other shared characteristics of healthy family life, including commitment, care, spending time together; being there for each other in times of difficulty </w:t>
            </w:r>
          </w:p>
          <w:p w:rsidR="008C4126" w:rsidRPr="00B2358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R9. </w:t>
            </w:r>
            <w:r w:rsidRPr="00900491">
              <w:rPr>
                <w:rFonts w:ascii="Comic Sans MS" w:hAnsi="Comic Sans MS"/>
                <w:sz w:val="16"/>
                <w:szCs w:val="16"/>
              </w:rPr>
              <w:t xml:space="preserve">how to recognise if family relationships are making them feel unhappy or unsafe, and how to seek help or advice </w:t>
            </w:r>
          </w:p>
          <w:p w:rsidR="008C4126" w:rsidRDefault="008C4126" w:rsidP="008C4126">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8C4126" w:rsidRDefault="008C4126" w:rsidP="008C4126">
            <w:pPr>
              <w:ind w:right="158"/>
              <w:jc w:val="both"/>
              <w:rPr>
                <w:rFonts w:ascii="Comic Sans MS" w:eastAsia="Comic Sans MS" w:hAnsi="Comic Sans MS" w:cs="Comic Sans M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8C4126" w:rsidRDefault="008C4126" w:rsidP="008C4126">
            <w:pPr>
              <w:ind w:right="158"/>
              <w:jc w:val="both"/>
              <w:rPr>
                <w:rFonts w:ascii="Comic Sans MS" w:eastAsia="Comic Sans MS" w:hAnsi="Comic Sans MS" w:cs="Comic Sans MS"/>
                <w:b/>
                <w:bCs/>
                <w:sz w:val="16"/>
                <w:szCs w:val="16"/>
                <w:u w:val="single"/>
              </w:rPr>
            </w:pPr>
          </w:p>
          <w:p w:rsidR="008C4126" w:rsidRPr="0044541F" w:rsidRDefault="008C4126" w:rsidP="008C4126">
            <w:pPr>
              <w:rPr>
                <w:color w:val="FF0000"/>
              </w:rPr>
            </w:pPr>
            <w:r>
              <w:rPr>
                <w:rFonts w:ascii="Comic Sans MS" w:eastAsia="Comic Sans MS" w:hAnsi="Comic Sans MS" w:cs="Comic Sans MS"/>
                <w:b/>
                <w:bCs/>
                <w:sz w:val="16"/>
                <w:szCs w:val="16"/>
                <w:u w:val="single"/>
              </w:rPr>
              <w:t xml:space="preserve">Respecting self and others - </w:t>
            </w:r>
            <w:r w:rsidR="00105935">
              <w:rPr>
                <w:rFonts w:ascii="Comic Sans MS" w:eastAsia="Comic Sans MS" w:hAnsi="Comic Sans MS" w:cs="Comic Sans MS"/>
                <w:b/>
                <w:bCs/>
                <w:sz w:val="16"/>
                <w:szCs w:val="16"/>
                <w:u w:val="single"/>
              </w:rPr>
              <w:t>ongoing</w:t>
            </w:r>
            <w:r>
              <w:rPr>
                <w:rFonts w:ascii="Comic Sans MS" w:eastAsia="Comic Sans MS" w:hAnsi="Comic Sans MS" w:cs="Comic Sans MS"/>
                <w:b/>
                <w:bCs/>
                <w:sz w:val="16"/>
                <w:szCs w:val="16"/>
                <w:u w:val="single"/>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rPr>
                <w:rFonts w:ascii="Comic Sans MS" w:hAnsi="Comic Sans MS"/>
                <w:b/>
                <w:bCs/>
                <w:sz w:val="16"/>
                <w:szCs w:val="16"/>
                <w:u w:val="single"/>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w:t>
            </w:r>
          </w:p>
          <w:p w:rsidR="008C4126" w:rsidRDefault="008C4126" w:rsidP="008C4126">
            <w:pPr>
              <w:ind w:right="158"/>
              <w:rPr>
                <w:rFonts w:ascii="Comic Sans MS" w:hAnsi="Comic Sans MS"/>
                <w:sz w:val="16"/>
                <w:szCs w:val="16"/>
              </w:rPr>
            </w:pPr>
          </w:p>
          <w:p w:rsidR="008C4126" w:rsidRDefault="008C4126" w:rsidP="008C4126">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rPr>
              <w:t>Friendships -The 3 F’s – FORGIVE, FORGET, FRESH START</w:t>
            </w:r>
          </w:p>
          <w:p w:rsidR="008C4126" w:rsidRPr="00A338C2" w:rsidRDefault="008C4126" w:rsidP="008C4126">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lang w:bidi="en-GB"/>
              </w:rPr>
              <w:t>R</w:t>
            </w:r>
            <w:r w:rsidRPr="00A338C2">
              <w:rPr>
                <w:rFonts w:ascii="Comic Sans MS" w:eastAsia="Comic Sans MS" w:hAnsi="Comic Sans MS" w:cs="Comic Sans MS"/>
                <w:b/>
                <w:bCs/>
                <w:sz w:val="16"/>
                <w:szCs w:val="16"/>
                <w:u w:val="single"/>
                <w:lang w:bidi="en-GB"/>
              </w:rPr>
              <w:t>1</w:t>
            </w:r>
            <w:r w:rsidRPr="00A338C2">
              <w:rPr>
                <w:rFonts w:ascii="Comic Sans MS" w:eastAsia="Comic Sans MS" w:hAnsi="Comic Sans MS" w:cs="Comic Sans MS"/>
                <w:sz w:val="16"/>
                <w:szCs w:val="16"/>
                <w:lang w:bidi="en-GB"/>
              </w:rPr>
              <w:t>9. about the impact of bullying, including offline and online, and the consequences of hurtful behaviour</w:t>
            </w:r>
          </w:p>
          <w:p w:rsidR="008C4126" w:rsidRPr="00A338C2" w:rsidRDefault="008C4126" w:rsidP="008C4126">
            <w:pPr>
              <w:ind w:right="158"/>
              <w:jc w:val="both"/>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R20. strategies to respond to hurtful behaviour experienced or witnessed, offline and online (including teasing, name-calling, bullying, trolling, harassment or the deliberate excluding of others); how to report concerns and get support</w:t>
            </w:r>
          </w:p>
          <w:p w:rsidR="008C4126" w:rsidRPr="00A338C2" w:rsidRDefault="008C4126" w:rsidP="008C4126">
            <w:pPr>
              <w:ind w:right="158"/>
              <w:jc w:val="both"/>
              <w:rPr>
                <w:rFonts w:ascii="Comic Sans MS" w:eastAsia="Comic Sans MS" w:hAnsi="Comic Sans MS" w:cs="Comic Sans MS"/>
                <w:sz w:val="16"/>
                <w:szCs w:val="16"/>
              </w:rPr>
            </w:pPr>
            <w:r w:rsidRPr="00A338C2">
              <w:rPr>
                <w:rFonts w:ascii="Comic Sans MS" w:eastAsia="Comic Sans MS" w:hAnsi="Comic Sans MS" w:cs="Comic Sans MS"/>
                <w:sz w:val="16"/>
                <w:szCs w:val="16"/>
                <w:lang w:bidi="en-GB"/>
              </w:rPr>
              <w:t>R21. about discrimination: what it means and how to challenge it</w:t>
            </w:r>
          </w:p>
          <w:p w:rsidR="008C4126" w:rsidRDefault="008C4126" w:rsidP="008C4126">
            <w:pPr>
              <w:ind w:right="158"/>
              <w:jc w:val="both"/>
              <w:rPr>
                <w:rFonts w:ascii="Comic Sans MS" w:eastAsia="Comic Sans MS" w:hAnsi="Comic Sans MS" w:cs="Comic Sans MS"/>
                <w:b/>
                <w:bC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8C4126" w:rsidRPr="00B23581" w:rsidRDefault="008C4126" w:rsidP="008C4126">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u w:val="single"/>
              </w:rPr>
              <w:t xml:space="preserve">Respecting self and others – </w:t>
            </w:r>
          </w:p>
          <w:p w:rsidR="008C4126" w:rsidRPr="00A338C2" w:rsidRDefault="008C4126" w:rsidP="008C4126">
            <w:pPr>
              <w:ind w:right="158"/>
              <w:rPr>
                <w:rFonts w:ascii="Comic Sans MS" w:hAnsi="Comic Sans MS"/>
                <w:sz w:val="16"/>
                <w:szCs w:val="16"/>
              </w:rPr>
            </w:pPr>
            <w:r w:rsidRPr="00A338C2">
              <w:rPr>
                <w:rFonts w:ascii="Comic Sans MS" w:hAnsi="Comic Sans MS"/>
                <w:sz w:val="16"/>
                <w:szCs w:val="16"/>
              </w:rPr>
              <w:t>R31. to recognise the importance of self-respect and how this can affect their</w:t>
            </w:r>
            <w:r>
              <w:rPr>
                <w:rFonts w:ascii="Comic Sans MS" w:hAnsi="Comic Sans MS"/>
                <w:sz w:val="16"/>
                <w:szCs w:val="16"/>
              </w:rPr>
              <w:t xml:space="preserve"> </w:t>
            </w:r>
            <w:r w:rsidRPr="00A338C2">
              <w:rPr>
                <w:rFonts w:ascii="Comic Sans MS" w:hAnsi="Comic Sans MS"/>
                <w:sz w:val="16"/>
                <w:szCs w:val="16"/>
              </w:rPr>
              <w:t>thoughts and feelings about themselves; that everyone, including them, should</w:t>
            </w:r>
            <w:r>
              <w:rPr>
                <w:rFonts w:ascii="Comic Sans MS" w:hAnsi="Comic Sans MS"/>
                <w:sz w:val="16"/>
                <w:szCs w:val="16"/>
              </w:rPr>
              <w:t xml:space="preserve"> </w:t>
            </w:r>
            <w:r w:rsidRPr="00A338C2">
              <w:rPr>
                <w:rFonts w:ascii="Comic Sans MS" w:hAnsi="Comic Sans MS"/>
                <w:sz w:val="16"/>
                <w:szCs w:val="16"/>
              </w:rPr>
              <w:t>expect to be treated politely and with respect by others (including when online</w:t>
            </w:r>
            <w:r>
              <w:rPr>
                <w:rFonts w:ascii="Comic Sans MS" w:hAnsi="Comic Sans MS"/>
                <w:sz w:val="16"/>
                <w:szCs w:val="16"/>
              </w:rPr>
              <w:t xml:space="preserve"> </w:t>
            </w:r>
            <w:r w:rsidRPr="00A338C2">
              <w:rPr>
                <w:rFonts w:ascii="Comic Sans MS" w:hAnsi="Comic Sans MS"/>
                <w:sz w:val="16"/>
                <w:szCs w:val="16"/>
              </w:rPr>
              <w:t>and/or anonymous) in school and in wider society; strategies to improve or</w:t>
            </w:r>
            <w:r>
              <w:rPr>
                <w:rFonts w:ascii="Comic Sans MS" w:hAnsi="Comic Sans MS"/>
                <w:sz w:val="16"/>
                <w:szCs w:val="16"/>
              </w:rPr>
              <w:t xml:space="preserve"> </w:t>
            </w:r>
            <w:r w:rsidRPr="00A338C2">
              <w:rPr>
                <w:rFonts w:ascii="Comic Sans MS" w:hAnsi="Comic Sans MS"/>
                <w:sz w:val="16"/>
                <w:szCs w:val="16"/>
              </w:rPr>
              <w:t xml:space="preserve">support courteous, respectful relationships </w:t>
            </w:r>
          </w:p>
          <w:p w:rsidR="008C4126" w:rsidRPr="0044541F" w:rsidRDefault="008C4126" w:rsidP="008C4126">
            <w:pPr>
              <w:rPr>
                <w:color w:val="FF0000"/>
              </w:rPr>
            </w:pPr>
          </w:p>
        </w:tc>
      </w:tr>
      <w:tr w:rsidR="00C0798A"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C0798A" w:rsidRPr="00D24BBE" w:rsidRDefault="00C0798A" w:rsidP="00D24BBE">
            <w:pPr>
              <w:ind w:left="299" w:right="113"/>
              <w:rPr>
                <w:rFonts w:ascii="Comic Sans MS" w:hAnsi="Comic Sans MS"/>
              </w:rPr>
            </w:pPr>
          </w:p>
        </w:tc>
        <w:tc>
          <w:tcPr>
            <w:tcW w:w="4821"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Pr="00872A09" w:rsidRDefault="00C0798A" w:rsidP="00C0798A">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C0798A" w:rsidRPr="00872A09" w:rsidRDefault="00C0798A" w:rsidP="00C0798A">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C0798A" w:rsidRPr="00872A09" w:rsidRDefault="00C0798A" w:rsidP="00C0798A">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C0798A" w:rsidRPr="008C4126" w:rsidRDefault="00C0798A" w:rsidP="008C4126">
            <w:pPr>
              <w:rPr>
                <w:b/>
                <w:color w:val="auto"/>
                <w:u w:val="single"/>
              </w:rPr>
            </w:pPr>
          </w:p>
        </w:tc>
        <w:tc>
          <w:tcPr>
            <w:tcW w:w="4961"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Default="00C0798A" w:rsidP="00C0798A">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C0798A" w:rsidRDefault="00C0798A" w:rsidP="00C0798A">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positively and negatively</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L14. </w:t>
            </w:r>
            <w:r w:rsidRPr="00A338C2">
              <w:rPr>
                <w:rFonts w:ascii="Comic Sans MS" w:eastAsia="Comic Sans MS" w:hAnsi="Comic Sans MS" w:cs="Comic Sans MS"/>
                <w:sz w:val="16"/>
                <w:szCs w:val="16"/>
                <w:lang w:bidi="en-GB"/>
              </w:rPr>
              <w:t>about how information on the internet is ranked, selected and targeted at specific individuals and groups; that connected devices can share information</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L15. </w:t>
            </w:r>
            <w:r w:rsidRPr="00A338C2">
              <w:rPr>
                <w:rFonts w:ascii="Comic Sans MS" w:eastAsia="Comic Sans MS" w:hAnsi="Comic Sans MS" w:cs="Comic Sans MS"/>
                <w:sz w:val="16"/>
                <w:szCs w:val="16"/>
                <w:lang w:bidi="en-GB"/>
              </w:rPr>
              <w:t>recognise things appropriate to share and things that should not be shared on social media; rules surrounding distribution of images</w:t>
            </w:r>
          </w:p>
          <w:p w:rsidR="00C0798A" w:rsidRPr="00A338C2" w:rsidRDefault="00C0798A" w:rsidP="00C0798A">
            <w:pPr>
              <w:ind w:right="162"/>
              <w:rPr>
                <w:rFonts w:ascii="Comic Sans MS" w:eastAsia="Comic Sans MS" w:hAnsi="Comic Sans MS" w:cs="Comic Sans MS"/>
                <w:sz w:val="16"/>
                <w:szCs w:val="16"/>
              </w:rPr>
            </w:pPr>
            <w:r w:rsidRPr="00A338C2">
              <w:rPr>
                <w:rFonts w:ascii="Comic Sans MS" w:eastAsia="Comic Sans MS" w:hAnsi="Comic Sans MS" w:cs="Comic Sans MS"/>
                <w:b/>
                <w:sz w:val="16"/>
                <w:szCs w:val="16"/>
                <w:lang w:bidi="en-GB"/>
              </w:rPr>
              <w:t xml:space="preserve">L16. </w:t>
            </w:r>
            <w:r w:rsidRPr="00A338C2">
              <w:rPr>
                <w:rFonts w:ascii="Comic Sans MS" w:eastAsia="Comic Sans MS" w:hAnsi="Comic Sans MS" w:cs="Comic Sans MS"/>
                <w:sz w:val="16"/>
                <w:szCs w:val="16"/>
                <w:lang w:bidi="en-GB"/>
              </w:rPr>
              <w:t>about how text and images in the media and on social media can be manipulated or invented; strategies to evaluate the reliability of sources and identify misinformation</w:t>
            </w:r>
          </w:p>
          <w:p w:rsidR="00C0798A" w:rsidRDefault="00C0798A" w:rsidP="00C0798A">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L29. </w:t>
            </w:r>
            <w:r w:rsidRPr="001C3262">
              <w:rPr>
                <w:rFonts w:ascii="Comic Sans MS" w:eastAsia="Comic Sans MS" w:hAnsi="Comic Sans MS" w:cs="Comic Sans MS"/>
                <w:sz w:val="16"/>
                <w:szCs w:val="16"/>
                <w:lang w:bidi="en-GB"/>
              </w:rPr>
              <w:t>that some jobs are paid more than others and money is one factor which may influence a person’s job or career choice; that people may choose to do voluntary work which is unpaid</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L30. </w:t>
            </w:r>
            <w:r w:rsidRPr="001C3262">
              <w:rPr>
                <w:rFonts w:ascii="Comic Sans MS" w:eastAsia="Comic Sans MS" w:hAnsi="Comic Sans MS" w:cs="Comic Sans MS"/>
                <w:sz w:val="16"/>
                <w:szCs w:val="16"/>
                <w:lang w:bidi="en-GB"/>
              </w:rPr>
              <w:t>about some of the skills that will help them in their future careers e.g. teamwork, communication and negotiation</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L31. </w:t>
            </w:r>
            <w:r w:rsidRPr="001C3262">
              <w:rPr>
                <w:rFonts w:ascii="Comic Sans MS" w:eastAsia="Comic Sans MS" w:hAnsi="Comic Sans MS" w:cs="Comic Sans MS"/>
                <w:sz w:val="16"/>
                <w:szCs w:val="16"/>
                <w:lang w:bidi="en-GB"/>
              </w:rPr>
              <w:t>to identify the kind of job that they might like to do when they are older</w:t>
            </w:r>
          </w:p>
          <w:p w:rsidR="00C0798A" w:rsidRPr="001C3262" w:rsidRDefault="00C0798A" w:rsidP="00C0798A">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L32. </w:t>
            </w:r>
            <w:r w:rsidRPr="001C3262">
              <w:rPr>
                <w:rFonts w:ascii="Comic Sans MS" w:eastAsia="Comic Sans MS" w:hAnsi="Comic Sans MS" w:cs="Comic Sans MS"/>
                <w:sz w:val="16"/>
                <w:szCs w:val="16"/>
                <w:lang w:bidi="en-GB"/>
              </w:rPr>
              <w:t>to recognise a variety of routes into careers (e.g. college, apprenticeship, university)</w:t>
            </w:r>
          </w:p>
          <w:p w:rsidR="00C0798A" w:rsidRPr="008C4126" w:rsidRDefault="00C0798A" w:rsidP="008C4126">
            <w:pPr>
              <w:rPr>
                <w:b/>
                <w:color w:val="auto"/>
                <w:u w:val="single"/>
              </w:rPr>
            </w:pPr>
          </w:p>
        </w:tc>
        <w:tc>
          <w:tcPr>
            <w:tcW w:w="4396"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Default="00C0798A" w:rsidP="00C0798A">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 </w:t>
            </w:r>
            <w:r w:rsidRPr="00A338C2">
              <w:rPr>
                <w:rFonts w:ascii="Comic Sans MS" w:eastAsia="Comic Sans MS" w:hAnsi="Comic Sans MS" w:cs="Comic Sans MS"/>
                <w:sz w:val="16"/>
                <w:szCs w:val="16"/>
                <w:lang w:bidi="en-GB"/>
              </w:rPr>
              <w:t>to recognise reasons for rules and laws; consequences of not adhering to rules and laws</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 </w:t>
            </w:r>
            <w:r w:rsidRPr="00A338C2">
              <w:rPr>
                <w:rFonts w:ascii="Comic Sans MS" w:eastAsia="Comic Sans MS" w:hAnsi="Comic Sans MS" w:cs="Comic Sans MS"/>
                <w:sz w:val="16"/>
                <w:szCs w:val="16"/>
                <w:lang w:bidi="en-GB"/>
              </w:rPr>
              <w:t>to recognise there are human rights, that are there to protect everyone</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L3. </w:t>
            </w:r>
            <w:r w:rsidRPr="00A338C2">
              <w:rPr>
                <w:rFonts w:ascii="Comic Sans MS" w:eastAsia="Comic Sans MS" w:hAnsi="Comic Sans MS" w:cs="Comic Sans MS"/>
                <w:sz w:val="16"/>
                <w:szCs w:val="16"/>
                <w:lang w:bidi="en-GB"/>
              </w:rPr>
              <w:t>about the relationship between rights and responsibilities</w:t>
            </w:r>
          </w:p>
          <w:p w:rsidR="00C0798A" w:rsidRDefault="00C0798A" w:rsidP="00C0798A">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C0798A" w:rsidRPr="00A338C2" w:rsidRDefault="00C0798A" w:rsidP="00C0798A">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L8. </w:t>
            </w:r>
            <w:r w:rsidRPr="00A338C2">
              <w:rPr>
                <w:rFonts w:ascii="Comic Sans MS" w:eastAsia="Comic Sans MS" w:hAnsi="Comic Sans MS" w:cs="Comic Sans MS"/>
                <w:sz w:val="15"/>
                <w:szCs w:val="15"/>
                <w:lang w:bidi="en-GB"/>
              </w:rPr>
              <w:t>about diversity: what it means; the benefits of living in a diverse community; about valuing diversity within communities</w:t>
            </w:r>
          </w:p>
          <w:p w:rsidR="00C0798A" w:rsidRPr="00A338C2" w:rsidRDefault="00C0798A" w:rsidP="00C0798A">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L9. </w:t>
            </w:r>
            <w:r w:rsidRPr="00A338C2">
              <w:rPr>
                <w:rFonts w:ascii="Comic Sans MS" w:eastAsia="Comic Sans MS" w:hAnsi="Comic Sans MS" w:cs="Comic Sans MS"/>
                <w:sz w:val="15"/>
                <w:szCs w:val="15"/>
                <w:lang w:bidi="en-GB"/>
              </w:rPr>
              <w:t>about stereotypes; how they can negatively influence behaviours and attitudes towards others; strategies for challenging stereotypes</w:t>
            </w:r>
          </w:p>
          <w:p w:rsidR="00C0798A" w:rsidRPr="00A338C2" w:rsidRDefault="00C0798A" w:rsidP="00C0798A">
            <w:pPr>
              <w:ind w:right="158"/>
              <w:rPr>
                <w:rFonts w:ascii="Comic Sans MS" w:eastAsia="Comic Sans MS" w:hAnsi="Comic Sans MS" w:cs="Comic Sans MS"/>
                <w:sz w:val="15"/>
                <w:szCs w:val="15"/>
              </w:rPr>
            </w:pPr>
            <w:r w:rsidRPr="00A338C2">
              <w:rPr>
                <w:rFonts w:ascii="Comic Sans MS" w:eastAsia="Comic Sans MS" w:hAnsi="Comic Sans MS" w:cs="Comic Sans MS"/>
                <w:b/>
                <w:sz w:val="15"/>
                <w:szCs w:val="15"/>
                <w:lang w:bidi="en-GB"/>
              </w:rPr>
              <w:t xml:space="preserve">L10. </w:t>
            </w:r>
            <w:r w:rsidRPr="00A338C2">
              <w:rPr>
                <w:rFonts w:ascii="Comic Sans MS" w:eastAsia="Comic Sans MS" w:hAnsi="Comic Sans MS" w:cs="Comic Sans MS"/>
                <w:sz w:val="15"/>
                <w:szCs w:val="15"/>
                <w:lang w:bidi="en-GB"/>
              </w:rPr>
              <w:t>about prejudice; how to recognise behaviours/actions which discriminate against others; ways of responding to it if witnessed or experienced</w:t>
            </w:r>
          </w:p>
          <w:p w:rsidR="00C0798A" w:rsidRDefault="00C0798A" w:rsidP="00C0798A">
            <w:pPr>
              <w:ind w:right="835"/>
              <w:rPr>
                <w:rFonts w:ascii="Comic Sans MS" w:eastAsia="Comic Sans MS" w:hAnsi="Comic Sans MS" w:cs="Comic Sans MS"/>
                <w:sz w:val="16"/>
                <w:szCs w:val="16"/>
              </w:rPr>
            </w:pPr>
          </w:p>
          <w:p w:rsidR="00C0798A" w:rsidRDefault="00C0798A" w:rsidP="00C0798A">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Money–</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L20. </w:t>
            </w:r>
            <w:r w:rsidRPr="00A338C2">
              <w:rPr>
                <w:rFonts w:ascii="Comic Sans MS" w:eastAsia="Comic Sans MS" w:hAnsi="Comic Sans MS" w:cs="Comic Sans MS"/>
                <w:sz w:val="16"/>
                <w:szCs w:val="16"/>
                <w:lang w:bidi="en-GB"/>
              </w:rPr>
              <w:t>to recognise that people make spending decisions based on priorities, needs and wants</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L21. </w:t>
            </w:r>
            <w:r w:rsidRPr="00A338C2">
              <w:rPr>
                <w:rFonts w:ascii="Comic Sans MS" w:eastAsia="Comic Sans MS" w:hAnsi="Comic Sans MS" w:cs="Comic Sans MS"/>
                <w:sz w:val="16"/>
                <w:szCs w:val="16"/>
                <w:lang w:bidi="en-GB"/>
              </w:rPr>
              <w:t>different ways to keep track of money</w:t>
            </w:r>
          </w:p>
          <w:p w:rsidR="00C0798A" w:rsidRPr="00A338C2" w:rsidRDefault="00C0798A" w:rsidP="00C0798A">
            <w:pPr>
              <w:ind w:right="158"/>
              <w:rPr>
                <w:rFonts w:ascii="Comic Sans MS" w:eastAsia="Comic Sans MS" w:hAnsi="Comic Sans MS" w:cs="Comic Sans MS"/>
                <w:sz w:val="16"/>
                <w:szCs w:val="16"/>
                <w:lang w:bidi="en-GB"/>
              </w:rPr>
            </w:pPr>
          </w:p>
          <w:p w:rsidR="00C0798A"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L22. </w:t>
            </w:r>
            <w:r w:rsidRPr="00A338C2">
              <w:rPr>
                <w:rFonts w:ascii="Comic Sans MS" w:eastAsia="Comic Sans MS" w:hAnsi="Comic Sans MS" w:cs="Comic Sans MS"/>
                <w:sz w:val="16"/>
                <w:szCs w:val="16"/>
                <w:lang w:bidi="en-GB"/>
              </w:rPr>
              <w:t>about risks associated with money (e.g. money can be won, lost or stolen) and ways of keeping money safe</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L23. </w:t>
            </w:r>
            <w:r w:rsidRPr="00A338C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C0798A"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L24. </w:t>
            </w:r>
            <w:r w:rsidRPr="00A338C2">
              <w:rPr>
                <w:rFonts w:ascii="Comic Sans MS" w:eastAsia="Comic Sans MS" w:hAnsi="Comic Sans MS" w:cs="Comic Sans MS"/>
                <w:sz w:val="16"/>
                <w:szCs w:val="16"/>
                <w:lang w:bidi="en-GB"/>
              </w:rPr>
              <w:t>to identify the ways that money can impact on people’s feelings and emotions</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L23. </w:t>
            </w:r>
            <w:r w:rsidRPr="001C326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C0798A" w:rsidRPr="00A338C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L24. </w:t>
            </w:r>
            <w:r w:rsidRPr="001C3262">
              <w:rPr>
                <w:rFonts w:ascii="Comic Sans MS" w:eastAsia="Comic Sans MS" w:hAnsi="Comic Sans MS" w:cs="Comic Sans MS"/>
                <w:sz w:val="16"/>
                <w:szCs w:val="16"/>
                <w:lang w:bidi="en-GB"/>
              </w:rPr>
              <w:t>to identify the ways that money can impact on people’s feelings and emotions</w:t>
            </w:r>
          </w:p>
          <w:p w:rsidR="00C0798A" w:rsidRPr="008C4126" w:rsidRDefault="00C0798A" w:rsidP="008C4126">
            <w:pPr>
              <w:rPr>
                <w:b/>
                <w:color w:val="auto"/>
                <w:u w:val="single"/>
              </w:rPr>
            </w:pPr>
          </w:p>
        </w:tc>
      </w:tr>
    </w:tbl>
    <w:p w:rsidR="00A472C3" w:rsidRDefault="00985986">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F4DF0" w:rsidRDefault="004F4DF0">
      <w:pPr>
        <w:spacing w:after="0"/>
        <w:ind w:left="-1157"/>
        <w:jc w:val="both"/>
        <w:rPr>
          <w:rFonts w:ascii="Comic Sans MS" w:eastAsia="Times New Roman" w:hAnsi="Comic Sans MS" w:cs="Times New Roman"/>
          <w:sz w:val="24"/>
          <w:szCs w:val="24"/>
        </w:rPr>
      </w:pPr>
    </w:p>
    <w:p w:rsidR="004F4DF0" w:rsidRPr="004F4DF0" w:rsidRDefault="004F4DF0">
      <w:pPr>
        <w:spacing w:after="0"/>
        <w:ind w:left="-1157"/>
        <w:jc w:val="both"/>
        <w:rPr>
          <w:rFonts w:ascii="Comic Sans MS" w:hAnsi="Comic Sans MS"/>
          <w:sz w:val="24"/>
          <w:szCs w:val="24"/>
        </w:rPr>
      </w:pPr>
    </w:p>
    <w:sectPr w:rsidR="004F4DF0" w:rsidRPr="004F4DF0" w:rsidSect="002B2898">
      <w:headerReference w:type="even" r:id="rId32"/>
      <w:headerReference w:type="default" r:id="rId33"/>
      <w:footerReference w:type="even" r:id="rId34"/>
      <w:footerReference w:type="default" r:id="rId35"/>
      <w:headerReference w:type="first" r:id="rId36"/>
      <w:footerReference w:type="first" r:id="rId37"/>
      <w:pgSz w:w="16820" w:h="11900" w:orient="landscape"/>
      <w:pgMar w:top="1440" w:right="1440" w:bottom="1228" w:left="1440" w:header="828" w:footer="7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70F7" w:rsidRDefault="005C70F7">
      <w:pPr>
        <w:spacing w:after="0" w:line="240" w:lineRule="auto"/>
      </w:pPr>
      <w:r>
        <w:separator/>
      </w:r>
    </w:p>
  </w:endnote>
  <w:endnote w:type="continuationSeparator" w:id="0">
    <w:p w:rsidR="005C70F7" w:rsidRDefault="005C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roman"/>
    <w:notTrueType/>
    <w:pitch w:val="default"/>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D71B8" w:rsidRDefault="001D71B8">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spacing w:after="0"/>
      <w:ind w:right="2"/>
      <w:jc w:val="center"/>
    </w:pPr>
    <w:r>
      <w:fldChar w:fldCharType="begin"/>
    </w:r>
    <w:r>
      <w:instrText xml:space="preserve"> PAGE   \* MERGEFORMAT </w:instrText>
    </w:r>
    <w:r>
      <w:fldChar w:fldCharType="separate"/>
    </w:r>
    <w:r w:rsidRPr="00CA2133">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D71B8" w:rsidRDefault="001D71B8">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D71B8" w:rsidRDefault="001D71B8">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70F7" w:rsidRDefault="005C70F7">
      <w:pPr>
        <w:spacing w:after="0" w:line="240" w:lineRule="auto"/>
      </w:pPr>
      <w:r>
        <w:separator/>
      </w:r>
    </w:p>
  </w:footnote>
  <w:footnote w:type="continuationSeparator" w:id="0">
    <w:p w:rsidR="005C70F7" w:rsidRDefault="005C7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1D71B8" w:rsidRDefault="001D71B8">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pStyle w:val="Header"/>
    </w:pPr>
    <w:r>
      <w:t xml:space="preserve"> Whittingham C of E Primary School Year 5 and 6 Planning Cycle A - Updated for September 2020.</w:t>
    </w:r>
  </w:p>
  <w:p w:rsidR="001D71B8" w:rsidRDefault="001D71B8">
    <w:pPr>
      <w:spacing w:after="0"/>
      <w:ind w:left="9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1B8" w:rsidRDefault="001D71B8">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1D71B8" w:rsidRDefault="001D71B8">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2A3A24"/>
    <w:multiLevelType w:val="multilevel"/>
    <w:tmpl w:val="50D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1709B"/>
    <w:multiLevelType w:val="hybridMultilevel"/>
    <w:tmpl w:val="1FE29FB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C592C"/>
    <w:multiLevelType w:val="hybridMultilevel"/>
    <w:tmpl w:val="7ECCE53E"/>
    <w:lvl w:ilvl="0" w:tplc="1AFC944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C4F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271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032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ED9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6A16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A3A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A4C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A21B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B2EFE"/>
    <w:multiLevelType w:val="hybridMultilevel"/>
    <w:tmpl w:val="180AB568"/>
    <w:lvl w:ilvl="0" w:tplc="D9587D2E">
      <w:start w:val="1"/>
      <w:numFmt w:val="bullet"/>
      <w:lvlText w:val="-"/>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2A92C">
      <w:start w:val="1"/>
      <w:numFmt w:val="bullet"/>
      <w:lvlText w:val="o"/>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02DF6">
      <w:start w:val="1"/>
      <w:numFmt w:val="bullet"/>
      <w:lvlText w:val="▪"/>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745AC6">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CC6C3C">
      <w:start w:val="1"/>
      <w:numFmt w:val="bullet"/>
      <w:lvlText w:val="o"/>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48A9D6">
      <w:start w:val="1"/>
      <w:numFmt w:val="bullet"/>
      <w:lvlText w:val="▪"/>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8B090">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E76FE">
      <w:start w:val="1"/>
      <w:numFmt w:val="bullet"/>
      <w:lvlText w:val="o"/>
      <w:lvlJc w:val="left"/>
      <w:pPr>
        <w:ind w:left="7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41FD0">
      <w:start w:val="1"/>
      <w:numFmt w:val="bullet"/>
      <w:lvlText w:val="▪"/>
      <w:lvlJc w:val="left"/>
      <w:pPr>
        <w:ind w:left="8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C36313"/>
    <w:multiLevelType w:val="hybridMultilevel"/>
    <w:tmpl w:val="40F41CCE"/>
    <w:lvl w:ilvl="0" w:tplc="7CAC502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0BA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C95D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1E6A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EA1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641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88A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A40D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00F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AE337C"/>
    <w:multiLevelType w:val="hybridMultilevel"/>
    <w:tmpl w:val="AFB2C4D6"/>
    <w:lvl w:ilvl="0" w:tplc="CF687682">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B9A">
      <w:start w:val="1"/>
      <w:numFmt w:val="bullet"/>
      <w:lvlText w:val="o"/>
      <w:lvlJc w:val="left"/>
      <w:pPr>
        <w:ind w:left="1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8ACF4">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EB68E">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A85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E53B8">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A9876">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00776">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6E96E">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9"/>
  </w:num>
  <w:num w:numId="4">
    <w:abstractNumId w:val="7"/>
  </w:num>
  <w:num w:numId="5">
    <w:abstractNumId w:val="2"/>
  </w:num>
  <w:num w:numId="6">
    <w:abstractNumId w:val="0"/>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C3"/>
    <w:rsid w:val="00000291"/>
    <w:rsid w:val="000112D5"/>
    <w:rsid w:val="0002696E"/>
    <w:rsid w:val="00026E35"/>
    <w:rsid w:val="00032E41"/>
    <w:rsid w:val="00036C3A"/>
    <w:rsid w:val="00065F1A"/>
    <w:rsid w:val="00085C4D"/>
    <w:rsid w:val="000A0F19"/>
    <w:rsid w:val="000E5E69"/>
    <w:rsid w:val="000F0C77"/>
    <w:rsid w:val="00105935"/>
    <w:rsid w:val="0012015C"/>
    <w:rsid w:val="00136906"/>
    <w:rsid w:val="00153CCD"/>
    <w:rsid w:val="00175433"/>
    <w:rsid w:val="00194725"/>
    <w:rsid w:val="001B6F23"/>
    <w:rsid w:val="001C28AD"/>
    <w:rsid w:val="001C49D7"/>
    <w:rsid w:val="001D03C7"/>
    <w:rsid w:val="001D2D8A"/>
    <w:rsid w:val="001D44E7"/>
    <w:rsid w:val="001D71B8"/>
    <w:rsid w:val="001E0994"/>
    <w:rsid w:val="001F46D2"/>
    <w:rsid w:val="00202D07"/>
    <w:rsid w:val="00215834"/>
    <w:rsid w:val="00230AA5"/>
    <w:rsid w:val="00232E7B"/>
    <w:rsid w:val="00250468"/>
    <w:rsid w:val="00277A32"/>
    <w:rsid w:val="00280E5D"/>
    <w:rsid w:val="002B2898"/>
    <w:rsid w:val="002B5B74"/>
    <w:rsid w:val="002D3DD9"/>
    <w:rsid w:val="002D6BD8"/>
    <w:rsid w:val="002E2742"/>
    <w:rsid w:val="00323DAB"/>
    <w:rsid w:val="003265C9"/>
    <w:rsid w:val="003513E2"/>
    <w:rsid w:val="00387F44"/>
    <w:rsid w:val="00393E0A"/>
    <w:rsid w:val="003A3259"/>
    <w:rsid w:val="003B2682"/>
    <w:rsid w:val="003C3A6A"/>
    <w:rsid w:val="003C3B5E"/>
    <w:rsid w:val="003C49CE"/>
    <w:rsid w:val="003C5DC9"/>
    <w:rsid w:val="003D0EAF"/>
    <w:rsid w:val="00406FA9"/>
    <w:rsid w:val="00427F6B"/>
    <w:rsid w:val="0044541F"/>
    <w:rsid w:val="00476D9F"/>
    <w:rsid w:val="00483927"/>
    <w:rsid w:val="00497947"/>
    <w:rsid w:val="004D76CD"/>
    <w:rsid w:val="004E0B01"/>
    <w:rsid w:val="004F4DF0"/>
    <w:rsid w:val="00510ACF"/>
    <w:rsid w:val="0051114F"/>
    <w:rsid w:val="0052006B"/>
    <w:rsid w:val="005456F8"/>
    <w:rsid w:val="00564B64"/>
    <w:rsid w:val="00591FDF"/>
    <w:rsid w:val="005A7D93"/>
    <w:rsid w:val="005B4D5F"/>
    <w:rsid w:val="005C61B9"/>
    <w:rsid w:val="005C70F7"/>
    <w:rsid w:val="005E1140"/>
    <w:rsid w:val="005E5CAD"/>
    <w:rsid w:val="005E6797"/>
    <w:rsid w:val="005E69CF"/>
    <w:rsid w:val="00613869"/>
    <w:rsid w:val="0061688B"/>
    <w:rsid w:val="00622CB7"/>
    <w:rsid w:val="00630331"/>
    <w:rsid w:val="0067088B"/>
    <w:rsid w:val="006B685B"/>
    <w:rsid w:val="006C4C2C"/>
    <w:rsid w:val="006D04F3"/>
    <w:rsid w:val="006D7BDD"/>
    <w:rsid w:val="006F46E8"/>
    <w:rsid w:val="00727DD1"/>
    <w:rsid w:val="0073016C"/>
    <w:rsid w:val="00735BB9"/>
    <w:rsid w:val="00752A97"/>
    <w:rsid w:val="00770E32"/>
    <w:rsid w:val="007E7A3D"/>
    <w:rsid w:val="007F560C"/>
    <w:rsid w:val="00815566"/>
    <w:rsid w:val="00817A94"/>
    <w:rsid w:val="0083202D"/>
    <w:rsid w:val="008C4126"/>
    <w:rsid w:val="008F4A7B"/>
    <w:rsid w:val="008F56B2"/>
    <w:rsid w:val="009012A9"/>
    <w:rsid w:val="0090179B"/>
    <w:rsid w:val="00903EDE"/>
    <w:rsid w:val="00931542"/>
    <w:rsid w:val="00952469"/>
    <w:rsid w:val="0095349D"/>
    <w:rsid w:val="00985986"/>
    <w:rsid w:val="009A03C7"/>
    <w:rsid w:val="009A5CD3"/>
    <w:rsid w:val="009A7D2C"/>
    <w:rsid w:val="009B2732"/>
    <w:rsid w:val="009D1540"/>
    <w:rsid w:val="009D54D5"/>
    <w:rsid w:val="009E01A1"/>
    <w:rsid w:val="00A25695"/>
    <w:rsid w:val="00A35ABD"/>
    <w:rsid w:val="00A4278E"/>
    <w:rsid w:val="00A472C3"/>
    <w:rsid w:val="00A53D77"/>
    <w:rsid w:val="00A67998"/>
    <w:rsid w:val="00B609BD"/>
    <w:rsid w:val="00B727D5"/>
    <w:rsid w:val="00B8102F"/>
    <w:rsid w:val="00B8536D"/>
    <w:rsid w:val="00BD50F9"/>
    <w:rsid w:val="00C00B8C"/>
    <w:rsid w:val="00C0798A"/>
    <w:rsid w:val="00C1531A"/>
    <w:rsid w:val="00CA2133"/>
    <w:rsid w:val="00CA7AB2"/>
    <w:rsid w:val="00CB6020"/>
    <w:rsid w:val="00CD300D"/>
    <w:rsid w:val="00CF0D41"/>
    <w:rsid w:val="00D05F5D"/>
    <w:rsid w:val="00D11159"/>
    <w:rsid w:val="00D24BBE"/>
    <w:rsid w:val="00D52FC9"/>
    <w:rsid w:val="00D7664D"/>
    <w:rsid w:val="00D9539C"/>
    <w:rsid w:val="00DC335D"/>
    <w:rsid w:val="00DE539D"/>
    <w:rsid w:val="00E263F6"/>
    <w:rsid w:val="00E545C8"/>
    <w:rsid w:val="00E62303"/>
    <w:rsid w:val="00E76F8F"/>
    <w:rsid w:val="00E9522E"/>
    <w:rsid w:val="00EA6B89"/>
    <w:rsid w:val="00EF6AF4"/>
    <w:rsid w:val="00F5124F"/>
    <w:rsid w:val="00F66B2D"/>
    <w:rsid w:val="00FB2120"/>
    <w:rsid w:val="00FB5226"/>
    <w:rsid w:val="00FF2B36"/>
    <w:rsid w:val="00FF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04BD"/>
  <w15:docId w15:val="{62A6D55A-137D-40A3-A380-8A24BC0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522E"/>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F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ell">
    <w:name w:val="Body text cell"/>
    <w:basedOn w:val="Normal"/>
    <w:link w:val="BodytextcellCharChar"/>
    <w:rsid w:val="0044541F"/>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44541F"/>
    <w:rPr>
      <w:rFonts w:ascii="Arial" w:eastAsia="Calibri" w:hAnsi="Arial" w:cs="Arial"/>
      <w:sz w:val="20"/>
      <w:szCs w:val="20"/>
      <w:lang w:eastAsia="en-US"/>
    </w:rPr>
  </w:style>
  <w:style w:type="character" w:customStyle="1" w:styleId="BodytextplanCharacter">
    <w:name w:val="Body text plan Character"/>
    <w:rsid w:val="0044541F"/>
    <w:rPr>
      <w:rFonts w:ascii="Arial" w:hAnsi="Arial"/>
      <w:sz w:val="20"/>
    </w:rPr>
  </w:style>
  <w:style w:type="character" w:customStyle="1" w:styleId="reslabel">
    <w:name w:val="res_label"/>
    <w:basedOn w:val="DefaultParagraphFont"/>
    <w:rsid w:val="0044541F"/>
  </w:style>
  <w:style w:type="paragraph" w:styleId="ListParagraph">
    <w:name w:val="List Paragraph"/>
    <w:basedOn w:val="Normal"/>
    <w:uiPriority w:val="34"/>
    <w:qFormat/>
    <w:rsid w:val="0044541F"/>
    <w:pPr>
      <w:ind w:left="720"/>
      <w:contextualSpacing/>
    </w:pPr>
  </w:style>
  <w:style w:type="paragraph" w:styleId="NoSpacing">
    <w:name w:val="No Spacing"/>
    <w:uiPriority w:val="1"/>
    <w:qFormat/>
    <w:rsid w:val="007E7A3D"/>
    <w:pPr>
      <w:spacing w:after="0" w:line="240" w:lineRule="auto"/>
    </w:pPr>
    <w:rPr>
      <w:rFonts w:ascii="Calibri" w:eastAsia="Calibri" w:hAnsi="Calibri" w:cs="Calibri"/>
      <w:color w:val="000000"/>
    </w:rPr>
  </w:style>
  <w:style w:type="paragraph" w:customStyle="1" w:styleId="font6">
    <w:name w:val="font_6"/>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F0C77"/>
    <w:rPr>
      <w:i/>
      <w:iCs/>
    </w:rPr>
  </w:style>
  <w:style w:type="paragraph" w:customStyle="1" w:styleId="font8">
    <w:name w:val="font_8"/>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4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F8"/>
    <w:rPr>
      <w:rFonts w:ascii="Tahoma" w:eastAsia="Calibri" w:hAnsi="Tahoma" w:cs="Tahoma"/>
      <w:color w:val="000000"/>
      <w:sz w:val="16"/>
      <w:szCs w:val="16"/>
    </w:rPr>
  </w:style>
  <w:style w:type="character" w:styleId="Hyperlink">
    <w:name w:val="Hyperlink"/>
    <w:basedOn w:val="DefaultParagraphFont"/>
    <w:uiPriority w:val="99"/>
    <w:unhideWhenUsed/>
    <w:rsid w:val="008C4126"/>
    <w:rPr>
      <w:color w:val="0563C1" w:themeColor="hyperlink"/>
      <w:u w:val="single"/>
    </w:rPr>
  </w:style>
  <w:style w:type="paragraph" w:styleId="NormalWeb">
    <w:name w:val="Normal (Web)"/>
    <w:basedOn w:val="Normal"/>
    <w:uiPriority w:val="99"/>
    <w:unhideWhenUsed/>
    <w:rsid w:val="001754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175433"/>
    <w:rPr>
      <w:color w:val="605E5C"/>
      <w:shd w:val="clear" w:color="auto" w:fill="E1DFDD"/>
    </w:rPr>
  </w:style>
  <w:style w:type="paragraph" w:styleId="Header">
    <w:name w:val="header"/>
    <w:basedOn w:val="Normal"/>
    <w:link w:val="HeaderChar"/>
    <w:uiPriority w:val="99"/>
    <w:unhideWhenUsed/>
    <w:rsid w:val="001D71B8"/>
    <w:pPr>
      <w:tabs>
        <w:tab w:val="center" w:pos="4680"/>
        <w:tab w:val="right" w:pos="9360"/>
      </w:tabs>
      <w:spacing w:after="0" w:line="240" w:lineRule="auto"/>
    </w:pPr>
    <w:rPr>
      <w:rFonts w:asciiTheme="minorHAnsi" w:eastAsiaTheme="minorEastAsia" w:hAnsiTheme="minorHAnsi" w:cstheme="minorBidi"/>
      <w:color w:val="auto"/>
      <w:lang w:val="en-US" w:eastAsia="zh-CN"/>
    </w:rPr>
  </w:style>
  <w:style w:type="character" w:customStyle="1" w:styleId="HeaderChar">
    <w:name w:val="Header Char"/>
    <w:basedOn w:val="DefaultParagraphFont"/>
    <w:link w:val="Header"/>
    <w:uiPriority w:val="99"/>
    <w:rsid w:val="001D71B8"/>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878">
      <w:bodyDiv w:val="1"/>
      <w:marLeft w:val="0"/>
      <w:marRight w:val="0"/>
      <w:marTop w:val="0"/>
      <w:marBottom w:val="0"/>
      <w:divBdr>
        <w:top w:val="none" w:sz="0" w:space="0" w:color="auto"/>
        <w:left w:val="none" w:sz="0" w:space="0" w:color="auto"/>
        <w:bottom w:val="none" w:sz="0" w:space="0" w:color="auto"/>
        <w:right w:val="none" w:sz="0" w:space="0" w:color="auto"/>
      </w:divBdr>
    </w:div>
    <w:div w:id="89860875">
      <w:bodyDiv w:val="1"/>
      <w:marLeft w:val="0"/>
      <w:marRight w:val="0"/>
      <w:marTop w:val="0"/>
      <w:marBottom w:val="0"/>
      <w:divBdr>
        <w:top w:val="none" w:sz="0" w:space="0" w:color="auto"/>
        <w:left w:val="none" w:sz="0" w:space="0" w:color="auto"/>
        <w:bottom w:val="none" w:sz="0" w:space="0" w:color="auto"/>
        <w:right w:val="none" w:sz="0" w:space="0" w:color="auto"/>
      </w:divBdr>
      <w:divsChild>
        <w:div w:id="201400754">
          <w:marLeft w:val="0"/>
          <w:marRight w:val="0"/>
          <w:marTop w:val="0"/>
          <w:marBottom w:val="0"/>
          <w:divBdr>
            <w:top w:val="none" w:sz="0" w:space="0" w:color="auto"/>
            <w:left w:val="none" w:sz="0" w:space="0" w:color="auto"/>
            <w:bottom w:val="none" w:sz="0" w:space="0" w:color="auto"/>
            <w:right w:val="none" w:sz="0" w:space="0" w:color="auto"/>
          </w:divBdr>
          <w:divsChild>
            <w:div w:id="1319766767">
              <w:marLeft w:val="0"/>
              <w:marRight w:val="0"/>
              <w:marTop w:val="0"/>
              <w:marBottom w:val="0"/>
              <w:divBdr>
                <w:top w:val="none" w:sz="0" w:space="0" w:color="auto"/>
                <w:left w:val="none" w:sz="0" w:space="0" w:color="auto"/>
                <w:bottom w:val="none" w:sz="0" w:space="0" w:color="auto"/>
                <w:right w:val="none" w:sz="0" w:space="0" w:color="auto"/>
              </w:divBdr>
              <w:divsChild>
                <w:div w:id="10566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162">
          <w:marLeft w:val="0"/>
          <w:marRight w:val="0"/>
          <w:marTop w:val="0"/>
          <w:marBottom w:val="0"/>
          <w:divBdr>
            <w:top w:val="none" w:sz="0" w:space="0" w:color="auto"/>
            <w:left w:val="none" w:sz="0" w:space="0" w:color="auto"/>
            <w:bottom w:val="none" w:sz="0" w:space="0" w:color="auto"/>
            <w:right w:val="none" w:sz="0" w:space="0" w:color="auto"/>
          </w:divBdr>
          <w:divsChild>
            <w:div w:id="901797417">
              <w:marLeft w:val="0"/>
              <w:marRight w:val="0"/>
              <w:marTop w:val="0"/>
              <w:marBottom w:val="45"/>
              <w:divBdr>
                <w:top w:val="none" w:sz="0" w:space="0" w:color="auto"/>
                <w:left w:val="none" w:sz="0" w:space="0" w:color="auto"/>
                <w:bottom w:val="none" w:sz="0" w:space="0" w:color="auto"/>
                <w:right w:val="none" w:sz="0" w:space="0" w:color="auto"/>
              </w:divBdr>
              <w:divsChild>
                <w:div w:id="10221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8452">
      <w:bodyDiv w:val="1"/>
      <w:marLeft w:val="0"/>
      <w:marRight w:val="0"/>
      <w:marTop w:val="0"/>
      <w:marBottom w:val="0"/>
      <w:divBdr>
        <w:top w:val="none" w:sz="0" w:space="0" w:color="auto"/>
        <w:left w:val="none" w:sz="0" w:space="0" w:color="auto"/>
        <w:bottom w:val="none" w:sz="0" w:space="0" w:color="auto"/>
        <w:right w:val="none" w:sz="0" w:space="0" w:color="auto"/>
      </w:divBdr>
    </w:div>
    <w:div w:id="136072655">
      <w:bodyDiv w:val="1"/>
      <w:marLeft w:val="0"/>
      <w:marRight w:val="0"/>
      <w:marTop w:val="0"/>
      <w:marBottom w:val="0"/>
      <w:divBdr>
        <w:top w:val="none" w:sz="0" w:space="0" w:color="auto"/>
        <w:left w:val="none" w:sz="0" w:space="0" w:color="auto"/>
        <w:bottom w:val="none" w:sz="0" w:space="0" w:color="auto"/>
        <w:right w:val="none" w:sz="0" w:space="0" w:color="auto"/>
      </w:divBdr>
      <w:divsChild>
        <w:div w:id="951476291">
          <w:marLeft w:val="0"/>
          <w:marRight w:val="0"/>
          <w:marTop w:val="0"/>
          <w:marBottom w:val="0"/>
          <w:divBdr>
            <w:top w:val="none" w:sz="0" w:space="0" w:color="auto"/>
            <w:left w:val="none" w:sz="0" w:space="0" w:color="auto"/>
            <w:bottom w:val="none" w:sz="0" w:space="0" w:color="auto"/>
            <w:right w:val="none" w:sz="0" w:space="0" w:color="auto"/>
          </w:divBdr>
          <w:divsChild>
            <w:div w:id="2023504778">
              <w:marLeft w:val="0"/>
              <w:marRight w:val="0"/>
              <w:marTop w:val="0"/>
              <w:marBottom w:val="0"/>
              <w:divBdr>
                <w:top w:val="none" w:sz="0" w:space="0" w:color="auto"/>
                <w:left w:val="none" w:sz="0" w:space="0" w:color="auto"/>
                <w:bottom w:val="none" w:sz="0" w:space="0" w:color="auto"/>
                <w:right w:val="none" w:sz="0" w:space="0" w:color="auto"/>
              </w:divBdr>
              <w:divsChild>
                <w:div w:id="911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1366909101">
              <w:marLeft w:val="0"/>
              <w:marRight w:val="0"/>
              <w:marTop w:val="0"/>
              <w:marBottom w:val="45"/>
              <w:divBdr>
                <w:top w:val="none" w:sz="0" w:space="0" w:color="auto"/>
                <w:left w:val="none" w:sz="0" w:space="0" w:color="auto"/>
                <w:bottom w:val="none" w:sz="0" w:space="0" w:color="auto"/>
                <w:right w:val="none" w:sz="0" w:space="0" w:color="auto"/>
              </w:divBdr>
              <w:divsChild>
                <w:div w:id="2137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5718">
      <w:bodyDiv w:val="1"/>
      <w:marLeft w:val="0"/>
      <w:marRight w:val="0"/>
      <w:marTop w:val="0"/>
      <w:marBottom w:val="0"/>
      <w:divBdr>
        <w:top w:val="none" w:sz="0" w:space="0" w:color="auto"/>
        <w:left w:val="none" w:sz="0" w:space="0" w:color="auto"/>
        <w:bottom w:val="none" w:sz="0" w:space="0" w:color="auto"/>
        <w:right w:val="none" w:sz="0" w:space="0" w:color="auto"/>
      </w:divBdr>
      <w:divsChild>
        <w:div w:id="5525043">
          <w:marLeft w:val="0"/>
          <w:marRight w:val="0"/>
          <w:marTop w:val="0"/>
          <w:marBottom w:val="0"/>
          <w:divBdr>
            <w:top w:val="none" w:sz="0" w:space="0" w:color="auto"/>
            <w:left w:val="none" w:sz="0" w:space="0" w:color="auto"/>
            <w:bottom w:val="none" w:sz="0" w:space="0" w:color="auto"/>
            <w:right w:val="none" w:sz="0" w:space="0" w:color="auto"/>
          </w:divBdr>
          <w:divsChild>
            <w:div w:id="1987467659">
              <w:marLeft w:val="0"/>
              <w:marRight w:val="0"/>
              <w:marTop w:val="0"/>
              <w:marBottom w:val="0"/>
              <w:divBdr>
                <w:top w:val="none" w:sz="0" w:space="0" w:color="auto"/>
                <w:left w:val="none" w:sz="0" w:space="0" w:color="auto"/>
                <w:bottom w:val="none" w:sz="0" w:space="0" w:color="auto"/>
                <w:right w:val="none" w:sz="0" w:space="0" w:color="auto"/>
              </w:divBdr>
              <w:divsChild>
                <w:div w:id="1940986154">
                  <w:marLeft w:val="0"/>
                  <w:marRight w:val="0"/>
                  <w:marTop w:val="0"/>
                  <w:marBottom w:val="0"/>
                  <w:divBdr>
                    <w:top w:val="none" w:sz="0" w:space="0" w:color="auto"/>
                    <w:left w:val="none" w:sz="0" w:space="0" w:color="auto"/>
                    <w:bottom w:val="none" w:sz="0" w:space="0" w:color="auto"/>
                    <w:right w:val="none" w:sz="0" w:space="0" w:color="auto"/>
                  </w:divBdr>
                  <w:divsChild>
                    <w:div w:id="319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943">
              <w:marLeft w:val="0"/>
              <w:marRight w:val="0"/>
              <w:marTop w:val="0"/>
              <w:marBottom w:val="0"/>
              <w:divBdr>
                <w:top w:val="none" w:sz="0" w:space="0" w:color="auto"/>
                <w:left w:val="none" w:sz="0" w:space="0" w:color="auto"/>
                <w:bottom w:val="none" w:sz="0" w:space="0" w:color="auto"/>
                <w:right w:val="none" w:sz="0" w:space="0" w:color="auto"/>
              </w:divBdr>
              <w:divsChild>
                <w:div w:id="1252934638">
                  <w:marLeft w:val="0"/>
                  <w:marRight w:val="0"/>
                  <w:marTop w:val="0"/>
                  <w:marBottom w:val="45"/>
                  <w:divBdr>
                    <w:top w:val="none" w:sz="0" w:space="0" w:color="auto"/>
                    <w:left w:val="none" w:sz="0" w:space="0" w:color="auto"/>
                    <w:bottom w:val="none" w:sz="0" w:space="0" w:color="auto"/>
                    <w:right w:val="none" w:sz="0" w:space="0" w:color="auto"/>
                  </w:divBdr>
                  <w:divsChild>
                    <w:div w:id="1368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92534">
      <w:bodyDiv w:val="1"/>
      <w:marLeft w:val="0"/>
      <w:marRight w:val="0"/>
      <w:marTop w:val="0"/>
      <w:marBottom w:val="0"/>
      <w:divBdr>
        <w:top w:val="none" w:sz="0" w:space="0" w:color="auto"/>
        <w:left w:val="none" w:sz="0" w:space="0" w:color="auto"/>
        <w:bottom w:val="none" w:sz="0" w:space="0" w:color="auto"/>
        <w:right w:val="none" w:sz="0" w:space="0" w:color="auto"/>
      </w:divBdr>
      <w:divsChild>
        <w:div w:id="899710782">
          <w:marLeft w:val="0"/>
          <w:marRight w:val="0"/>
          <w:marTop w:val="0"/>
          <w:marBottom w:val="0"/>
          <w:divBdr>
            <w:top w:val="none" w:sz="0" w:space="0" w:color="auto"/>
            <w:left w:val="none" w:sz="0" w:space="0" w:color="auto"/>
            <w:bottom w:val="none" w:sz="0" w:space="0" w:color="auto"/>
            <w:right w:val="none" w:sz="0" w:space="0" w:color="auto"/>
          </w:divBdr>
          <w:divsChild>
            <w:div w:id="1406605789">
              <w:marLeft w:val="0"/>
              <w:marRight w:val="0"/>
              <w:marTop w:val="0"/>
              <w:marBottom w:val="0"/>
              <w:divBdr>
                <w:top w:val="none" w:sz="0" w:space="0" w:color="auto"/>
                <w:left w:val="none" w:sz="0" w:space="0" w:color="auto"/>
                <w:bottom w:val="none" w:sz="0" w:space="0" w:color="auto"/>
                <w:right w:val="none" w:sz="0" w:space="0" w:color="auto"/>
              </w:divBdr>
              <w:divsChild>
                <w:div w:id="13769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639">
      <w:bodyDiv w:val="1"/>
      <w:marLeft w:val="0"/>
      <w:marRight w:val="0"/>
      <w:marTop w:val="0"/>
      <w:marBottom w:val="0"/>
      <w:divBdr>
        <w:top w:val="none" w:sz="0" w:space="0" w:color="auto"/>
        <w:left w:val="none" w:sz="0" w:space="0" w:color="auto"/>
        <w:bottom w:val="none" w:sz="0" w:space="0" w:color="auto"/>
        <w:right w:val="none" w:sz="0" w:space="0" w:color="auto"/>
      </w:divBdr>
      <w:divsChild>
        <w:div w:id="1500191605">
          <w:marLeft w:val="0"/>
          <w:marRight w:val="0"/>
          <w:marTop w:val="0"/>
          <w:marBottom w:val="0"/>
          <w:divBdr>
            <w:top w:val="none" w:sz="0" w:space="0" w:color="auto"/>
            <w:left w:val="none" w:sz="0" w:space="0" w:color="auto"/>
            <w:bottom w:val="none" w:sz="0" w:space="0" w:color="auto"/>
            <w:right w:val="none" w:sz="0" w:space="0" w:color="auto"/>
          </w:divBdr>
          <w:divsChild>
            <w:div w:id="493759356">
              <w:marLeft w:val="0"/>
              <w:marRight w:val="0"/>
              <w:marTop w:val="0"/>
              <w:marBottom w:val="0"/>
              <w:divBdr>
                <w:top w:val="none" w:sz="0" w:space="0" w:color="auto"/>
                <w:left w:val="none" w:sz="0" w:space="0" w:color="auto"/>
                <w:bottom w:val="none" w:sz="0" w:space="0" w:color="auto"/>
                <w:right w:val="none" w:sz="0" w:space="0" w:color="auto"/>
              </w:divBdr>
              <w:divsChild>
                <w:div w:id="13658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8605">
          <w:marLeft w:val="0"/>
          <w:marRight w:val="0"/>
          <w:marTop w:val="0"/>
          <w:marBottom w:val="0"/>
          <w:divBdr>
            <w:top w:val="none" w:sz="0" w:space="0" w:color="auto"/>
            <w:left w:val="none" w:sz="0" w:space="0" w:color="auto"/>
            <w:bottom w:val="none" w:sz="0" w:space="0" w:color="auto"/>
            <w:right w:val="none" w:sz="0" w:space="0" w:color="auto"/>
          </w:divBdr>
          <w:divsChild>
            <w:div w:id="1028947199">
              <w:marLeft w:val="0"/>
              <w:marRight w:val="0"/>
              <w:marTop w:val="0"/>
              <w:marBottom w:val="45"/>
              <w:divBdr>
                <w:top w:val="none" w:sz="0" w:space="0" w:color="auto"/>
                <w:left w:val="none" w:sz="0" w:space="0" w:color="auto"/>
                <w:bottom w:val="none" w:sz="0" w:space="0" w:color="auto"/>
                <w:right w:val="none" w:sz="0" w:space="0" w:color="auto"/>
              </w:divBdr>
              <w:divsChild>
                <w:div w:id="1667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368">
      <w:bodyDiv w:val="1"/>
      <w:marLeft w:val="0"/>
      <w:marRight w:val="0"/>
      <w:marTop w:val="0"/>
      <w:marBottom w:val="0"/>
      <w:divBdr>
        <w:top w:val="none" w:sz="0" w:space="0" w:color="auto"/>
        <w:left w:val="none" w:sz="0" w:space="0" w:color="auto"/>
        <w:bottom w:val="none" w:sz="0" w:space="0" w:color="auto"/>
        <w:right w:val="none" w:sz="0" w:space="0" w:color="auto"/>
      </w:divBdr>
      <w:divsChild>
        <w:div w:id="1411585129">
          <w:marLeft w:val="0"/>
          <w:marRight w:val="0"/>
          <w:marTop w:val="0"/>
          <w:marBottom w:val="0"/>
          <w:divBdr>
            <w:top w:val="none" w:sz="0" w:space="0" w:color="auto"/>
            <w:left w:val="none" w:sz="0" w:space="0" w:color="auto"/>
            <w:bottom w:val="none" w:sz="0" w:space="0" w:color="auto"/>
            <w:right w:val="none" w:sz="0" w:space="0" w:color="auto"/>
          </w:divBdr>
          <w:divsChild>
            <w:div w:id="2087653834">
              <w:marLeft w:val="0"/>
              <w:marRight w:val="0"/>
              <w:marTop w:val="0"/>
              <w:marBottom w:val="0"/>
              <w:divBdr>
                <w:top w:val="none" w:sz="0" w:space="0" w:color="auto"/>
                <w:left w:val="none" w:sz="0" w:space="0" w:color="auto"/>
                <w:bottom w:val="none" w:sz="0" w:space="0" w:color="auto"/>
                <w:right w:val="none" w:sz="0" w:space="0" w:color="auto"/>
              </w:divBdr>
              <w:divsChild>
                <w:div w:id="557975589">
                  <w:marLeft w:val="0"/>
                  <w:marRight w:val="0"/>
                  <w:marTop w:val="0"/>
                  <w:marBottom w:val="0"/>
                  <w:divBdr>
                    <w:top w:val="none" w:sz="0" w:space="0" w:color="auto"/>
                    <w:left w:val="none" w:sz="0" w:space="0" w:color="auto"/>
                    <w:bottom w:val="none" w:sz="0" w:space="0" w:color="auto"/>
                    <w:right w:val="none" w:sz="0" w:space="0" w:color="auto"/>
                  </w:divBdr>
                  <w:divsChild>
                    <w:div w:id="859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665">
              <w:marLeft w:val="0"/>
              <w:marRight w:val="0"/>
              <w:marTop w:val="0"/>
              <w:marBottom w:val="0"/>
              <w:divBdr>
                <w:top w:val="none" w:sz="0" w:space="0" w:color="auto"/>
                <w:left w:val="none" w:sz="0" w:space="0" w:color="auto"/>
                <w:bottom w:val="none" w:sz="0" w:space="0" w:color="auto"/>
                <w:right w:val="none" w:sz="0" w:space="0" w:color="auto"/>
              </w:divBdr>
              <w:divsChild>
                <w:div w:id="1613316831">
                  <w:marLeft w:val="0"/>
                  <w:marRight w:val="0"/>
                  <w:marTop w:val="0"/>
                  <w:marBottom w:val="45"/>
                  <w:divBdr>
                    <w:top w:val="none" w:sz="0" w:space="0" w:color="auto"/>
                    <w:left w:val="none" w:sz="0" w:space="0" w:color="auto"/>
                    <w:bottom w:val="none" w:sz="0" w:space="0" w:color="auto"/>
                    <w:right w:val="none" w:sz="0" w:space="0" w:color="auto"/>
                  </w:divBdr>
                  <w:divsChild>
                    <w:div w:id="68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18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882">
          <w:marLeft w:val="0"/>
          <w:marRight w:val="0"/>
          <w:marTop w:val="0"/>
          <w:marBottom w:val="0"/>
          <w:divBdr>
            <w:top w:val="none" w:sz="0" w:space="0" w:color="auto"/>
            <w:left w:val="none" w:sz="0" w:space="0" w:color="auto"/>
            <w:bottom w:val="none" w:sz="0" w:space="0" w:color="auto"/>
            <w:right w:val="none" w:sz="0" w:space="0" w:color="auto"/>
          </w:divBdr>
          <w:divsChild>
            <w:div w:id="1775712045">
              <w:marLeft w:val="0"/>
              <w:marRight w:val="0"/>
              <w:marTop w:val="0"/>
              <w:marBottom w:val="0"/>
              <w:divBdr>
                <w:top w:val="none" w:sz="0" w:space="0" w:color="auto"/>
                <w:left w:val="none" w:sz="0" w:space="0" w:color="auto"/>
                <w:bottom w:val="none" w:sz="0" w:space="0" w:color="auto"/>
                <w:right w:val="none" w:sz="0" w:space="0" w:color="auto"/>
              </w:divBdr>
              <w:divsChild>
                <w:div w:id="7191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233">
          <w:marLeft w:val="0"/>
          <w:marRight w:val="0"/>
          <w:marTop w:val="0"/>
          <w:marBottom w:val="0"/>
          <w:divBdr>
            <w:top w:val="none" w:sz="0" w:space="0" w:color="auto"/>
            <w:left w:val="none" w:sz="0" w:space="0" w:color="auto"/>
            <w:bottom w:val="none" w:sz="0" w:space="0" w:color="auto"/>
            <w:right w:val="none" w:sz="0" w:space="0" w:color="auto"/>
          </w:divBdr>
          <w:divsChild>
            <w:div w:id="452946026">
              <w:marLeft w:val="0"/>
              <w:marRight w:val="0"/>
              <w:marTop w:val="0"/>
              <w:marBottom w:val="45"/>
              <w:divBdr>
                <w:top w:val="none" w:sz="0" w:space="0" w:color="auto"/>
                <w:left w:val="none" w:sz="0" w:space="0" w:color="auto"/>
                <w:bottom w:val="none" w:sz="0" w:space="0" w:color="auto"/>
                <w:right w:val="none" w:sz="0" w:space="0" w:color="auto"/>
              </w:divBdr>
              <w:divsChild>
                <w:div w:id="430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8321">
      <w:bodyDiv w:val="1"/>
      <w:marLeft w:val="0"/>
      <w:marRight w:val="0"/>
      <w:marTop w:val="0"/>
      <w:marBottom w:val="0"/>
      <w:divBdr>
        <w:top w:val="none" w:sz="0" w:space="0" w:color="auto"/>
        <w:left w:val="none" w:sz="0" w:space="0" w:color="auto"/>
        <w:bottom w:val="none" w:sz="0" w:space="0" w:color="auto"/>
        <w:right w:val="none" w:sz="0" w:space="0" w:color="auto"/>
      </w:divBdr>
    </w:div>
    <w:div w:id="874544801">
      <w:bodyDiv w:val="1"/>
      <w:marLeft w:val="0"/>
      <w:marRight w:val="0"/>
      <w:marTop w:val="0"/>
      <w:marBottom w:val="0"/>
      <w:divBdr>
        <w:top w:val="none" w:sz="0" w:space="0" w:color="auto"/>
        <w:left w:val="none" w:sz="0" w:space="0" w:color="auto"/>
        <w:bottom w:val="none" w:sz="0" w:space="0" w:color="auto"/>
        <w:right w:val="none" w:sz="0" w:space="0" w:color="auto"/>
      </w:divBdr>
      <w:divsChild>
        <w:div w:id="260648969">
          <w:marLeft w:val="0"/>
          <w:marRight w:val="0"/>
          <w:marTop w:val="0"/>
          <w:marBottom w:val="0"/>
          <w:divBdr>
            <w:top w:val="none" w:sz="0" w:space="0" w:color="auto"/>
            <w:left w:val="none" w:sz="0" w:space="0" w:color="auto"/>
            <w:bottom w:val="none" w:sz="0" w:space="0" w:color="auto"/>
            <w:right w:val="none" w:sz="0" w:space="0" w:color="auto"/>
          </w:divBdr>
          <w:divsChild>
            <w:div w:id="1410734783">
              <w:marLeft w:val="0"/>
              <w:marRight w:val="0"/>
              <w:marTop w:val="0"/>
              <w:marBottom w:val="0"/>
              <w:divBdr>
                <w:top w:val="none" w:sz="0" w:space="0" w:color="auto"/>
                <w:left w:val="none" w:sz="0" w:space="0" w:color="auto"/>
                <w:bottom w:val="none" w:sz="0" w:space="0" w:color="auto"/>
                <w:right w:val="none" w:sz="0" w:space="0" w:color="auto"/>
              </w:divBdr>
              <w:divsChild>
                <w:div w:id="811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0110">
          <w:marLeft w:val="0"/>
          <w:marRight w:val="0"/>
          <w:marTop w:val="0"/>
          <w:marBottom w:val="0"/>
          <w:divBdr>
            <w:top w:val="none" w:sz="0" w:space="0" w:color="auto"/>
            <w:left w:val="none" w:sz="0" w:space="0" w:color="auto"/>
            <w:bottom w:val="none" w:sz="0" w:space="0" w:color="auto"/>
            <w:right w:val="none" w:sz="0" w:space="0" w:color="auto"/>
          </w:divBdr>
          <w:divsChild>
            <w:div w:id="1899785402">
              <w:marLeft w:val="0"/>
              <w:marRight w:val="0"/>
              <w:marTop w:val="0"/>
              <w:marBottom w:val="45"/>
              <w:divBdr>
                <w:top w:val="none" w:sz="0" w:space="0" w:color="auto"/>
                <w:left w:val="none" w:sz="0" w:space="0" w:color="auto"/>
                <w:bottom w:val="none" w:sz="0" w:space="0" w:color="auto"/>
                <w:right w:val="none" w:sz="0" w:space="0" w:color="auto"/>
              </w:divBdr>
              <w:divsChild>
                <w:div w:id="15690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410">
      <w:bodyDiv w:val="1"/>
      <w:marLeft w:val="0"/>
      <w:marRight w:val="0"/>
      <w:marTop w:val="0"/>
      <w:marBottom w:val="0"/>
      <w:divBdr>
        <w:top w:val="none" w:sz="0" w:space="0" w:color="auto"/>
        <w:left w:val="none" w:sz="0" w:space="0" w:color="auto"/>
        <w:bottom w:val="none" w:sz="0" w:space="0" w:color="auto"/>
        <w:right w:val="none" w:sz="0" w:space="0" w:color="auto"/>
      </w:divBdr>
      <w:divsChild>
        <w:div w:id="157578043">
          <w:marLeft w:val="0"/>
          <w:marRight w:val="0"/>
          <w:marTop w:val="0"/>
          <w:marBottom w:val="0"/>
          <w:divBdr>
            <w:top w:val="none" w:sz="0" w:space="0" w:color="auto"/>
            <w:left w:val="none" w:sz="0" w:space="0" w:color="auto"/>
            <w:bottom w:val="none" w:sz="0" w:space="0" w:color="auto"/>
            <w:right w:val="none" w:sz="0" w:space="0" w:color="auto"/>
          </w:divBdr>
          <w:divsChild>
            <w:div w:id="2124956193">
              <w:marLeft w:val="0"/>
              <w:marRight w:val="0"/>
              <w:marTop w:val="0"/>
              <w:marBottom w:val="0"/>
              <w:divBdr>
                <w:top w:val="none" w:sz="0" w:space="0" w:color="auto"/>
                <w:left w:val="none" w:sz="0" w:space="0" w:color="auto"/>
                <w:bottom w:val="none" w:sz="0" w:space="0" w:color="auto"/>
                <w:right w:val="none" w:sz="0" w:space="0" w:color="auto"/>
              </w:divBdr>
              <w:divsChild>
                <w:div w:id="14620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964">
      <w:bodyDiv w:val="1"/>
      <w:marLeft w:val="0"/>
      <w:marRight w:val="0"/>
      <w:marTop w:val="0"/>
      <w:marBottom w:val="0"/>
      <w:divBdr>
        <w:top w:val="none" w:sz="0" w:space="0" w:color="auto"/>
        <w:left w:val="none" w:sz="0" w:space="0" w:color="auto"/>
        <w:bottom w:val="none" w:sz="0" w:space="0" w:color="auto"/>
        <w:right w:val="none" w:sz="0" w:space="0" w:color="auto"/>
      </w:divBdr>
      <w:divsChild>
        <w:div w:id="1497765575">
          <w:marLeft w:val="0"/>
          <w:marRight w:val="0"/>
          <w:marTop w:val="0"/>
          <w:marBottom w:val="0"/>
          <w:divBdr>
            <w:top w:val="none" w:sz="0" w:space="0" w:color="auto"/>
            <w:left w:val="none" w:sz="0" w:space="0" w:color="auto"/>
            <w:bottom w:val="none" w:sz="0" w:space="0" w:color="auto"/>
            <w:right w:val="none" w:sz="0" w:space="0" w:color="auto"/>
          </w:divBdr>
          <w:divsChild>
            <w:div w:id="978653003">
              <w:marLeft w:val="0"/>
              <w:marRight w:val="0"/>
              <w:marTop w:val="0"/>
              <w:marBottom w:val="0"/>
              <w:divBdr>
                <w:top w:val="none" w:sz="0" w:space="0" w:color="auto"/>
                <w:left w:val="none" w:sz="0" w:space="0" w:color="auto"/>
                <w:bottom w:val="none" w:sz="0" w:space="0" w:color="auto"/>
                <w:right w:val="none" w:sz="0" w:space="0" w:color="auto"/>
              </w:divBdr>
              <w:divsChild>
                <w:div w:id="400107321">
                  <w:marLeft w:val="0"/>
                  <w:marRight w:val="0"/>
                  <w:marTop w:val="0"/>
                  <w:marBottom w:val="0"/>
                  <w:divBdr>
                    <w:top w:val="none" w:sz="0" w:space="0" w:color="auto"/>
                    <w:left w:val="none" w:sz="0" w:space="0" w:color="auto"/>
                    <w:bottom w:val="none" w:sz="0" w:space="0" w:color="auto"/>
                    <w:right w:val="none" w:sz="0" w:space="0" w:color="auto"/>
                  </w:divBdr>
                  <w:divsChild>
                    <w:div w:id="642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110">
              <w:marLeft w:val="0"/>
              <w:marRight w:val="0"/>
              <w:marTop w:val="0"/>
              <w:marBottom w:val="0"/>
              <w:divBdr>
                <w:top w:val="none" w:sz="0" w:space="0" w:color="auto"/>
                <w:left w:val="none" w:sz="0" w:space="0" w:color="auto"/>
                <w:bottom w:val="none" w:sz="0" w:space="0" w:color="auto"/>
                <w:right w:val="none" w:sz="0" w:space="0" w:color="auto"/>
              </w:divBdr>
              <w:divsChild>
                <w:div w:id="1505826447">
                  <w:marLeft w:val="0"/>
                  <w:marRight w:val="0"/>
                  <w:marTop w:val="0"/>
                  <w:marBottom w:val="45"/>
                  <w:divBdr>
                    <w:top w:val="none" w:sz="0" w:space="0" w:color="auto"/>
                    <w:left w:val="none" w:sz="0" w:space="0" w:color="auto"/>
                    <w:bottom w:val="none" w:sz="0" w:space="0" w:color="auto"/>
                    <w:right w:val="none" w:sz="0" w:space="0" w:color="auto"/>
                  </w:divBdr>
                  <w:divsChild>
                    <w:div w:id="6975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2338">
      <w:bodyDiv w:val="1"/>
      <w:marLeft w:val="0"/>
      <w:marRight w:val="0"/>
      <w:marTop w:val="0"/>
      <w:marBottom w:val="0"/>
      <w:divBdr>
        <w:top w:val="none" w:sz="0" w:space="0" w:color="auto"/>
        <w:left w:val="none" w:sz="0" w:space="0" w:color="auto"/>
        <w:bottom w:val="none" w:sz="0" w:space="0" w:color="auto"/>
        <w:right w:val="none" w:sz="0" w:space="0" w:color="auto"/>
      </w:divBdr>
    </w:div>
    <w:div w:id="1622109603">
      <w:bodyDiv w:val="1"/>
      <w:marLeft w:val="0"/>
      <w:marRight w:val="0"/>
      <w:marTop w:val="0"/>
      <w:marBottom w:val="0"/>
      <w:divBdr>
        <w:top w:val="none" w:sz="0" w:space="0" w:color="auto"/>
        <w:left w:val="none" w:sz="0" w:space="0" w:color="auto"/>
        <w:bottom w:val="none" w:sz="0" w:space="0" w:color="auto"/>
        <w:right w:val="none" w:sz="0" w:space="0" w:color="auto"/>
      </w:divBdr>
      <w:divsChild>
        <w:div w:id="192112036">
          <w:marLeft w:val="0"/>
          <w:marRight w:val="0"/>
          <w:marTop w:val="0"/>
          <w:marBottom w:val="0"/>
          <w:divBdr>
            <w:top w:val="none" w:sz="0" w:space="0" w:color="auto"/>
            <w:left w:val="none" w:sz="0" w:space="0" w:color="auto"/>
            <w:bottom w:val="none" w:sz="0" w:space="0" w:color="auto"/>
            <w:right w:val="none" w:sz="0" w:space="0" w:color="auto"/>
          </w:divBdr>
          <w:divsChild>
            <w:div w:id="426049544">
              <w:marLeft w:val="0"/>
              <w:marRight w:val="0"/>
              <w:marTop w:val="0"/>
              <w:marBottom w:val="0"/>
              <w:divBdr>
                <w:top w:val="none" w:sz="0" w:space="0" w:color="auto"/>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sChild>
                    <w:div w:id="3826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866">
              <w:marLeft w:val="0"/>
              <w:marRight w:val="0"/>
              <w:marTop w:val="0"/>
              <w:marBottom w:val="0"/>
              <w:divBdr>
                <w:top w:val="none" w:sz="0" w:space="0" w:color="auto"/>
                <w:left w:val="none" w:sz="0" w:space="0" w:color="auto"/>
                <w:bottom w:val="none" w:sz="0" w:space="0" w:color="auto"/>
                <w:right w:val="none" w:sz="0" w:space="0" w:color="auto"/>
              </w:divBdr>
              <w:divsChild>
                <w:div w:id="158543806">
                  <w:marLeft w:val="0"/>
                  <w:marRight w:val="0"/>
                  <w:marTop w:val="0"/>
                  <w:marBottom w:val="45"/>
                  <w:divBdr>
                    <w:top w:val="none" w:sz="0" w:space="0" w:color="auto"/>
                    <w:left w:val="none" w:sz="0" w:space="0" w:color="auto"/>
                    <w:bottom w:val="none" w:sz="0" w:space="0" w:color="auto"/>
                    <w:right w:val="none" w:sz="0" w:space="0" w:color="auto"/>
                  </w:divBdr>
                  <w:divsChild>
                    <w:div w:id="9202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8972">
      <w:bodyDiv w:val="1"/>
      <w:marLeft w:val="0"/>
      <w:marRight w:val="0"/>
      <w:marTop w:val="0"/>
      <w:marBottom w:val="0"/>
      <w:divBdr>
        <w:top w:val="none" w:sz="0" w:space="0" w:color="auto"/>
        <w:left w:val="none" w:sz="0" w:space="0" w:color="auto"/>
        <w:bottom w:val="none" w:sz="0" w:space="0" w:color="auto"/>
        <w:right w:val="none" w:sz="0" w:space="0" w:color="auto"/>
      </w:divBdr>
      <w:divsChild>
        <w:div w:id="1581065117">
          <w:marLeft w:val="0"/>
          <w:marRight w:val="0"/>
          <w:marTop w:val="0"/>
          <w:marBottom w:val="0"/>
          <w:divBdr>
            <w:top w:val="none" w:sz="0" w:space="0" w:color="auto"/>
            <w:left w:val="none" w:sz="0" w:space="0" w:color="auto"/>
            <w:bottom w:val="none" w:sz="0" w:space="0" w:color="auto"/>
            <w:right w:val="none" w:sz="0" w:space="0" w:color="auto"/>
          </w:divBdr>
          <w:divsChild>
            <w:div w:id="603652379">
              <w:marLeft w:val="0"/>
              <w:marRight w:val="0"/>
              <w:marTop w:val="0"/>
              <w:marBottom w:val="0"/>
              <w:divBdr>
                <w:top w:val="none" w:sz="0" w:space="0" w:color="auto"/>
                <w:left w:val="none" w:sz="0" w:space="0" w:color="auto"/>
                <w:bottom w:val="none" w:sz="0" w:space="0" w:color="auto"/>
                <w:right w:val="none" w:sz="0" w:space="0" w:color="auto"/>
              </w:divBdr>
              <w:divsChild>
                <w:div w:id="256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umberland.gov.uk/NorthumberlandCountyCouncil/media/Document-store/SACRE/Part-2-PDF.pdf" TargetMode="External"/><Relationship Id="rId18" Type="http://schemas.openxmlformats.org/officeDocument/2006/relationships/hyperlink" Target="https://www.golf-foundation.org/schools/primary-schools/" TargetMode="External"/><Relationship Id="rId26" Type="http://schemas.openxmlformats.org/officeDocument/2006/relationships/hyperlink" Target="http://www.sasp.co.uk" TargetMode="External"/><Relationship Id="rId39" Type="http://schemas.openxmlformats.org/officeDocument/2006/relationships/theme" Target="theme/theme1.xml"/><Relationship Id="rId21" Type="http://schemas.openxmlformats.org/officeDocument/2006/relationships/hyperlink" Target="https://www.youtub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orthumberland.gov.uk/NorthumberlandCountyCouncil/media/Document-store/SACRE/Part-2-PDF.pdf" TargetMode="External"/><Relationship Id="rId17" Type="http://schemas.openxmlformats.org/officeDocument/2006/relationships/hyperlink" Target="https://www.tennisfoundation.org.uk/wp-content/uploads/2016/03/Primary-School-Handbook.pdf" TargetMode="External"/><Relationship Id="rId25" Type="http://schemas.openxmlformats.org/officeDocument/2006/relationships/hyperlink" Target="https://www.youthsporttrust.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hittingham.eschools.co.uk/cms_manage/edit_page/305568" TargetMode="External"/><Relationship Id="rId20" Type="http://schemas.openxmlformats.org/officeDocument/2006/relationships/hyperlink" Target="https://danceparent101.com/best-free-online-dance-classes-and-tutorials-for-school-aged-kids/" TargetMode="External"/><Relationship Id="rId29" Type="http://schemas.openxmlformats.org/officeDocument/2006/relationships/hyperlink" Target="https://www.britishcycling.org.uk/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gov.uk/NorthumberlandCountyCouncil/media/Document-store/SACRE/Part-2-PDF.pdf" TargetMode="External"/><Relationship Id="rId24" Type="http://schemas.openxmlformats.org/officeDocument/2006/relationships/hyperlink" Target="http://www.lords.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hittingham.eschools.co.uk/cms_manage/edit_page/305568" TargetMode="External"/><Relationship Id="rId23" Type="http://schemas.openxmlformats.org/officeDocument/2006/relationships/hyperlink" Target="https://www.chancetoshine.org/teaching-resources" TargetMode="External"/><Relationship Id="rId28" Type="http://schemas.openxmlformats.org/officeDocument/2006/relationships/hyperlink" Target="https://www.britishcycling.org.uk/education" TargetMode="External"/><Relationship Id="rId36" Type="http://schemas.openxmlformats.org/officeDocument/2006/relationships/header" Target="header3.xml"/><Relationship Id="rId10" Type="http://schemas.openxmlformats.org/officeDocument/2006/relationships/hyperlink" Target="https://www.northumberland.gov.uk/NorthumberlandCountyCouncil/media/Document-store/SACRE/Part-2-PDF.pdf" TargetMode="External"/><Relationship Id="rId19" Type="http://schemas.openxmlformats.org/officeDocument/2006/relationships/hyperlink" Target="http://www.sasp.co.uk" TargetMode="External"/><Relationship Id="rId31" Type="http://schemas.openxmlformats.org/officeDocument/2006/relationships/hyperlink" Target="https://youngminds.org.uk/resources/school-resources" TargetMode="External"/><Relationship Id="rId4" Type="http://schemas.openxmlformats.org/officeDocument/2006/relationships/settings" Target="settings.xml"/><Relationship Id="rId9" Type="http://schemas.openxmlformats.org/officeDocument/2006/relationships/hyperlink" Target="https://www.northumberland.gov.uk/NorthumberlandCountyCouncil/media/Document-store/SACRE/Part-2-PDF.pdf" TargetMode="External"/><Relationship Id="rId14" Type="http://schemas.openxmlformats.org/officeDocument/2006/relationships/hyperlink" Target="https://whittingham.eschools.co.uk/cms_manage/edit_page/305568" TargetMode="External"/><Relationship Id="rId22" Type="http://schemas.openxmlformats.org/officeDocument/2006/relationships/hyperlink" Target="https://www.youtube.com/watch?v=7kgZnJqzNaU" TargetMode="External"/><Relationship Id="rId27" Type="http://schemas.openxmlformats.org/officeDocument/2006/relationships/hyperlink" Target="https://www.yourschoolgames.com/taking-part/our-sports/athletics/" TargetMode="Externa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435A-C689-47FA-B387-5BE85B8D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stuart athey</cp:lastModifiedBy>
  <cp:revision>2</cp:revision>
  <cp:lastPrinted>2020-10-31T09:51:00Z</cp:lastPrinted>
  <dcterms:created xsi:type="dcterms:W3CDTF">2020-10-31T09:55:00Z</dcterms:created>
  <dcterms:modified xsi:type="dcterms:W3CDTF">2020-10-31T09:55:00Z</dcterms:modified>
</cp:coreProperties>
</file>