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0" w:rightFromText="180" w:vertAnchor="page" w:horzAnchor="margin" w:tblpY="4711"/>
        <w:tblW w:w="13603" w:type="dxa"/>
        <w:tblLayout w:type="fixed"/>
        <w:tblLook w:val="04A0" w:firstRow="1" w:lastRow="0" w:firstColumn="1" w:lastColumn="0" w:noHBand="0" w:noVBand="1"/>
      </w:tblPr>
      <w:tblGrid>
        <w:gridCol w:w="1129"/>
        <w:gridCol w:w="1843"/>
        <w:gridCol w:w="3260"/>
        <w:gridCol w:w="1701"/>
        <w:gridCol w:w="3261"/>
        <w:gridCol w:w="2409"/>
      </w:tblGrid>
      <w:tr w:rsidR="004A0E5F" w:rsidRPr="00CD089C" w:rsidTr="004A0E5F">
        <w:trPr>
          <w:trHeight w:val="210"/>
        </w:trPr>
        <w:tc>
          <w:tcPr>
            <w:tcW w:w="1129" w:type="dxa"/>
          </w:tcPr>
          <w:p w:rsidR="004A0E5F" w:rsidRPr="004A0E5F" w:rsidRDefault="004A0E5F" w:rsidP="001B67BC">
            <w:pPr>
              <w:rPr>
                <w:szCs w:val="12"/>
              </w:rPr>
            </w:pPr>
            <w:r w:rsidRPr="004A0E5F">
              <w:rPr>
                <w:szCs w:val="12"/>
              </w:rPr>
              <w:t>Week</w:t>
            </w:r>
          </w:p>
        </w:tc>
        <w:tc>
          <w:tcPr>
            <w:tcW w:w="1843" w:type="dxa"/>
          </w:tcPr>
          <w:p w:rsidR="004A0E5F" w:rsidRPr="004A0E5F" w:rsidRDefault="004A0E5F" w:rsidP="001B67BC">
            <w:pPr>
              <w:rPr>
                <w:rFonts w:cstheme="minorHAnsi"/>
                <w:szCs w:val="12"/>
              </w:rPr>
            </w:pPr>
            <w:r w:rsidRPr="004A0E5F">
              <w:rPr>
                <w:rFonts w:cstheme="minorHAnsi"/>
                <w:szCs w:val="12"/>
              </w:rPr>
              <w:t>Art</w:t>
            </w:r>
          </w:p>
        </w:tc>
        <w:tc>
          <w:tcPr>
            <w:tcW w:w="3260" w:type="dxa"/>
          </w:tcPr>
          <w:p w:rsidR="004A0E5F" w:rsidRPr="004A0E5F" w:rsidRDefault="004A0E5F" w:rsidP="001B67BC">
            <w:pPr>
              <w:rPr>
                <w:rFonts w:cstheme="minorHAnsi"/>
                <w:szCs w:val="12"/>
              </w:rPr>
            </w:pPr>
            <w:r w:rsidRPr="004A0E5F">
              <w:rPr>
                <w:rFonts w:cstheme="minorHAnsi"/>
                <w:szCs w:val="12"/>
              </w:rPr>
              <w:t>English</w:t>
            </w:r>
          </w:p>
        </w:tc>
        <w:tc>
          <w:tcPr>
            <w:tcW w:w="1701" w:type="dxa"/>
          </w:tcPr>
          <w:p w:rsidR="004A0E5F" w:rsidRPr="004A0E5F" w:rsidRDefault="004A0E5F" w:rsidP="001B67BC">
            <w:pPr>
              <w:rPr>
                <w:szCs w:val="12"/>
              </w:rPr>
            </w:pPr>
            <w:r w:rsidRPr="004A0E5F">
              <w:rPr>
                <w:szCs w:val="12"/>
              </w:rPr>
              <w:t>MFL (French)</w:t>
            </w:r>
          </w:p>
        </w:tc>
        <w:tc>
          <w:tcPr>
            <w:tcW w:w="3261" w:type="dxa"/>
          </w:tcPr>
          <w:p w:rsidR="004A0E5F" w:rsidRPr="004A0E5F" w:rsidRDefault="004A0E5F" w:rsidP="00A15A5D">
            <w:pPr>
              <w:jc w:val="center"/>
              <w:rPr>
                <w:rFonts w:ascii="Gill Sans MT" w:hAnsi="Gill Sans MT"/>
                <w:szCs w:val="20"/>
              </w:rPr>
            </w:pPr>
            <w:r w:rsidRPr="004A0E5F">
              <w:rPr>
                <w:rFonts w:ascii="Gill Sans MT" w:hAnsi="Gill Sans MT"/>
                <w:szCs w:val="20"/>
              </w:rPr>
              <w:t>Geography</w:t>
            </w:r>
          </w:p>
        </w:tc>
        <w:tc>
          <w:tcPr>
            <w:tcW w:w="2409" w:type="dxa"/>
          </w:tcPr>
          <w:p w:rsidR="004A0E5F" w:rsidRPr="004A0E5F" w:rsidRDefault="004A0E5F" w:rsidP="001B67BC">
            <w:pPr>
              <w:rPr>
                <w:szCs w:val="12"/>
              </w:rPr>
            </w:pPr>
            <w:r w:rsidRPr="004A0E5F">
              <w:rPr>
                <w:szCs w:val="12"/>
              </w:rPr>
              <w:t>Times-tables &amp; spellings</w:t>
            </w:r>
          </w:p>
        </w:tc>
      </w:tr>
      <w:tr w:rsidR="004A0E5F" w:rsidRPr="00CD089C" w:rsidTr="004A0E5F">
        <w:trPr>
          <w:trHeight w:val="3444"/>
        </w:trPr>
        <w:tc>
          <w:tcPr>
            <w:tcW w:w="1129" w:type="dxa"/>
          </w:tcPr>
          <w:p w:rsidR="004A0E5F" w:rsidRPr="004A0E5F" w:rsidRDefault="004A0E5F" w:rsidP="001B67BC">
            <w:pPr>
              <w:rPr>
                <w:szCs w:val="12"/>
              </w:rPr>
            </w:pPr>
            <w:proofErr w:type="spellStart"/>
            <w:r w:rsidRPr="004A0E5F">
              <w:rPr>
                <w:szCs w:val="12"/>
              </w:rPr>
              <w:t>Aut</w:t>
            </w:r>
            <w:proofErr w:type="spellEnd"/>
            <w:r w:rsidRPr="004A0E5F">
              <w:rPr>
                <w:szCs w:val="12"/>
              </w:rPr>
              <w:t>. 2</w:t>
            </w:r>
          </w:p>
          <w:p w:rsidR="004A0E5F" w:rsidRPr="004A0E5F" w:rsidRDefault="004A0E5F" w:rsidP="001B67BC">
            <w:pPr>
              <w:rPr>
                <w:szCs w:val="12"/>
              </w:rPr>
            </w:pPr>
            <w:r w:rsidRPr="004A0E5F">
              <w:rPr>
                <w:szCs w:val="12"/>
              </w:rPr>
              <w:t>Week 3</w:t>
            </w:r>
          </w:p>
        </w:tc>
        <w:bookmarkStart w:id="0" w:name="_MON_1698611103"/>
        <w:bookmarkEnd w:id="0"/>
        <w:tc>
          <w:tcPr>
            <w:tcW w:w="1843" w:type="dxa"/>
          </w:tcPr>
          <w:p w:rsidR="004A0E5F" w:rsidRPr="004A0E5F" w:rsidRDefault="004A0E5F" w:rsidP="00C65F9F">
            <w:pPr>
              <w:rPr>
                <w:rFonts w:cstheme="minorHAnsi"/>
                <w:szCs w:val="12"/>
              </w:rPr>
            </w:pPr>
            <w:r w:rsidRPr="004A0E5F">
              <w:rPr>
                <w:rFonts w:cstheme="minorHAnsi"/>
                <w:szCs w:val="12"/>
              </w:rPr>
              <w:object w:dxaOrig="1508" w:dyaOrig="9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46" type="#_x0000_t75" style="width:75.35pt;height:49.4pt" o:ole="">
                  <v:imagedata r:id="rId5" o:title=""/>
                </v:shape>
                <o:OLEObject Type="Embed" ProgID="Word.Document.12" ShapeID="_x0000_i3746" DrawAspect="Icon" ObjectID="_1698612017" r:id="rId6">
                  <o:FieldCodes>\s</o:FieldCodes>
                </o:OLEObject>
              </w:object>
            </w:r>
            <w:r w:rsidRPr="004A0E5F">
              <w:rPr>
                <w:rFonts w:cstheme="minorHAnsi"/>
                <w:szCs w:val="12"/>
              </w:rPr>
              <w:object w:dxaOrig="1508" w:dyaOrig="984">
                <v:shape id="_x0000_i3751" type="#_x0000_t75" style="width:75.35pt;height:49.4pt" o:ole="">
                  <v:imagedata r:id="rId7" o:title=""/>
                </v:shape>
                <o:OLEObject Type="Embed" ProgID="PowerPoint.Show.12" ShapeID="_x0000_i3751" DrawAspect="Icon" ObjectID="_1698612018" r:id="rId8"/>
              </w:object>
            </w:r>
            <w:r w:rsidRPr="004A0E5F">
              <w:rPr>
                <w:rFonts w:cstheme="minorHAnsi"/>
                <w:szCs w:val="12"/>
              </w:rPr>
              <w:object w:dxaOrig="1508" w:dyaOrig="984">
                <v:shape id="_x0000_i3750" type="#_x0000_t75" style="width:75.35pt;height:49.4pt" o:ole="">
                  <v:imagedata r:id="rId9" o:title=""/>
                </v:shape>
                <o:OLEObject Type="Embed" ProgID="PowerPoint.Show.12" ShapeID="_x0000_i3750" DrawAspect="Icon" ObjectID="_1698612019" r:id="rId10"/>
              </w:object>
            </w:r>
          </w:p>
        </w:tc>
        <w:tc>
          <w:tcPr>
            <w:tcW w:w="3260" w:type="dxa"/>
          </w:tcPr>
          <w:p w:rsidR="004A0E5F" w:rsidRPr="004A0E5F" w:rsidRDefault="004A0E5F" w:rsidP="009A0EFF">
            <w:pPr>
              <w:rPr>
                <w:rFonts w:cstheme="minorHAnsi"/>
                <w:szCs w:val="12"/>
              </w:rPr>
            </w:pPr>
            <w:r w:rsidRPr="004A0E5F">
              <w:rPr>
                <w:rFonts w:cstheme="minorHAnsi"/>
                <w:szCs w:val="12"/>
              </w:rPr>
              <w:t>Scene descriptions</w:t>
            </w:r>
          </w:p>
          <w:bookmarkStart w:id="1" w:name="_MON_1698611315"/>
          <w:bookmarkEnd w:id="1"/>
          <w:p w:rsidR="004A0E5F" w:rsidRPr="004A0E5F" w:rsidRDefault="004A0E5F" w:rsidP="009A0EFF">
            <w:pPr>
              <w:rPr>
                <w:rFonts w:cstheme="minorHAnsi"/>
                <w:szCs w:val="12"/>
              </w:rPr>
            </w:pPr>
            <w:r w:rsidRPr="004A0E5F">
              <w:rPr>
                <w:rFonts w:cstheme="minorHAnsi"/>
                <w:szCs w:val="12"/>
              </w:rPr>
              <w:object w:dxaOrig="1508" w:dyaOrig="984">
                <v:shape id="_x0000_i3749" type="#_x0000_t75" style="width:75.35pt;height:49.4pt" o:ole="">
                  <v:imagedata r:id="rId11" o:title=""/>
                </v:shape>
                <o:OLEObject Type="Embed" ProgID="Word.Document.12" ShapeID="_x0000_i3749" DrawAspect="Icon" ObjectID="_1698612020" r:id="rId12">
                  <o:FieldCodes>\s</o:FieldCodes>
                </o:OLEObject>
              </w:object>
            </w:r>
            <w:r w:rsidRPr="004A0E5F">
              <w:rPr>
                <w:rFonts w:cstheme="minorHAnsi"/>
                <w:szCs w:val="12"/>
              </w:rPr>
              <w:object w:dxaOrig="1508" w:dyaOrig="984">
                <v:shape id="_x0000_i3748" type="#_x0000_t75" style="width:75.35pt;height:49.4pt" o:ole="">
                  <v:imagedata r:id="rId13" o:title=""/>
                </v:shape>
                <o:OLEObject Type="Embed" ProgID="PowerPoint.Show.12" ShapeID="_x0000_i3748" DrawAspect="Icon" ObjectID="_1698612021" r:id="rId14"/>
              </w:object>
            </w:r>
          </w:p>
          <w:p w:rsidR="004A0E5F" w:rsidRPr="004A0E5F" w:rsidRDefault="004A0E5F" w:rsidP="009A0EFF">
            <w:pPr>
              <w:rPr>
                <w:rFonts w:cstheme="minorHAnsi"/>
                <w:szCs w:val="12"/>
              </w:rPr>
            </w:pPr>
          </w:p>
          <w:p w:rsidR="004A0E5F" w:rsidRPr="004A0E5F" w:rsidRDefault="004A0E5F" w:rsidP="009A0EFF">
            <w:pPr>
              <w:rPr>
                <w:rFonts w:cstheme="minorHAnsi"/>
                <w:szCs w:val="12"/>
              </w:rPr>
            </w:pPr>
            <w:r w:rsidRPr="004A0E5F">
              <w:rPr>
                <w:rFonts w:cstheme="minorHAnsi"/>
                <w:szCs w:val="12"/>
              </w:rPr>
              <w:t>Use the image provided to create your own effective scene description. (Remember to use all the writing features that we’ve looked at so far, e.g. a range of punctuation, high calibre vocabulary, varied sentence structures, etc.</w:t>
            </w:r>
          </w:p>
          <w:bookmarkStart w:id="2" w:name="_MON_1698611688"/>
          <w:bookmarkEnd w:id="2"/>
          <w:p w:rsidR="004A0E5F" w:rsidRPr="004A0E5F" w:rsidRDefault="004A0E5F" w:rsidP="009A0EFF">
            <w:pPr>
              <w:rPr>
                <w:rFonts w:cstheme="minorHAnsi"/>
                <w:szCs w:val="12"/>
              </w:rPr>
            </w:pPr>
            <w:r w:rsidRPr="004A0E5F">
              <w:rPr>
                <w:rFonts w:cstheme="minorHAnsi"/>
                <w:szCs w:val="12"/>
              </w:rPr>
              <w:object w:dxaOrig="1508" w:dyaOrig="984">
                <v:shape id="_x0000_i3753" type="#_x0000_t75" style="width:75.35pt;height:49.4pt" o:ole="">
                  <v:imagedata r:id="rId15" o:title=""/>
                </v:shape>
                <o:OLEObject Type="Embed" ProgID="Word.Document.12" ShapeID="_x0000_i3753" DrawAspect="Icon" ObjectID="_1698612022" r:id="rId16">
                  <o:FieldCodes>\s</o:FieldCodes>
                </o:OLEObject>
              </w:object>
            </w:r>
          </w:p>
        </w:tc>
        <w:bookmarkStart w:id="3" w:name="_MON_1697817997"/>
        <w:bookmarkEnd w:id="3"/>
        <w:tc>
          <w:tcPr>
            <w:tcW w:w="1701" w:type="dxa"/>
          </w:tcPr>
          <w:p w:rsidR="004A0E5F" w:rsidRPr="004A0E5F" w:rsidRDefault="004A0E5F" w:rsidP="001B67BC">
            <w:pPr>
              <w:rPr>
                <w:szCs w:val="12"/>
              </w:rPr>
            </w:pPr>
            <w:r w:rsidRPr="004A0E5F">
              <w:rPr>
                <w:szCs w:val="12"/>
              </w:rPr>
              <w:object w:dxaOrig="1508" w:dyaOrig="984">
                <v:shape id="_x0000_i3745" type="#_x0000_t75" style="width:75.35pt;height:49.4pt" o:ole="">
                  <v:imagedata r:id="rId17" o:title=""/>
                </v:shape>
                <o:OLEObject Type="Embed" ProgID="Word.Document.12" ShapeID="_x0000_i3745" DrawAspect="Icon" ObjectID="_1698612023" r:id="rId18">
                  <o:FieldCodes>\s</o:FieldCodes>
                </o:OLEObject>
              </w:object>
            </w:r>
          </w:p>
        </w:tc>
        <w:tc>
          <w:tcPr>
            <w:tcW w:w="3261" w:type="dxa"/>
          </w:tcPr>
          <w:p w:rsidR="004A0E5F" w:rsidRPr="004A0E5F" w:rsidRDefault="004A0E5F" w:rsidP="00C65F9F">
            <w:pPr>
              <w:rPr>
                <w:szCs w:val="12"/>
              </w:rPr>
            </w:pPr>
            <w:r w:rsidRPr="004A0E5F">
              <w:rPr>
                <w:szCs w:val="12"/>
              </w:rPr>
              <w:t>Research about earthquakes: where do they occur in the world most? Where and how strong was the largest earthquake ever recorded?</w:t>
            </w:r>
          </w:p>
          <w:p w:rsidR="004A0E5F" w:rsidRPr="004A0E5F" w:rsidRDefault="004A0E5F" w:rsidP="00C65F9F">
            <w:pPr>
              <w:rPr>
                <w:szCs w:val="12"/>
              </w:rPr>
            </w:pPr>
          </w:p>
          <w:p w:rsidR="004A0E5F" w:rsidRPr="004A0E5F" w:rsidRDefault="004A0E5F" w:rsidP="00C65F9F">
            <w:pPr>
              <w:rPr>
                <w:szCs w:val="12"/>
              </w:rPr>
            </w:pPr>
            <w:r w:rsidRPr="004A0E5F">
              <w:rPr>
                <w:szCs w:val="12"/>
              </w:rPr>
              <w:t>Name and explain the 3 main ‘types’ of earthquakes.</w:t>
            </w:r>
          </w:p>
          <w:p w:rsidR="004A0E5F" w:rsidRPr="004A0E5F" w:rsidRDefault="004A0E5F" w:rsidP="00C65F9F">
            <w:pPr>
              <w:rPr>
                <w:szCs w:val="12"/>
              </w:rPr>
            </w:pPr>
          </w:p>
          <w:p w:rsidR="004A0E5F" w:rsidRPr="004A0E5F" w:rsidRDefault="004A0E5F" w:rsidP="00C65F9F">
            <w:pPr>
              <w:rPr>
                <w:szCs w:val="12"/>
              </w:rPr>
            </w:pPr>
            <w:r w:rsidRPr="004A0E5F">
              <w:rPr>
                <w:szCs w:val="12"/>
              </w:rPr>
              <w:t>Use the map provided to help explain why earthquakes tend to occur in the places they do (clue: tectonic plates).</w:t>
            </w:r>
          </w:p>
          <w:p w:rsidR="004A0E5F" w:rsidRPr="004A0E5F" w:rsidRDefault="004A0E5F" w:rsidP="00C65F9F">
            <w:pPr>
              <w:rPr>
                <w:szCs w:val="12"/>
              </w:rPr>
            </w:pPr>
          </w:p>
          <w:bookmarkStart w:id="4" w:name="_MON_1698611667"/>
          <w:bookmarkEnd w:id="4"/>
          <w:p w:rsidR="004A0E5F" w:rsidRPr="004A0E5F" w:rsidRDefault="004A0E5F" w:rsidP="00C65F9F">
            <w:pPr>
              <w:rPr>
                <w:szCs w:val="12"/>
              </w:rPr>
            </w:pPr>
            <w:r w:rsidRPr="004A0E5F">
              <w:rPr>
                <w:szCs w:val="12"/>
              </w:rPr>
              <w:object w:dxaOrig="1508" w:dyaOrig="984">
                <v:shape id="_x0000_i3752" type="#_x0000_t75" style="width:75.35pt;height:49.4pt" o:ole="">
                  <v:imagedata r:id="rId19" o:title=""/>
                </v:shape>
                <o:OLEObject Type="Embed" ProgID="Word.Document.12" ShapeID="_x0000_i3752" DrawAspect="Icon" ObjectID="_1698612024" r:id="rId20">
                  <o:FieldCodes>\s</o:FieldCodes>
                </o:OLEObject>
              </w:object>
            </w:r>
          </w:p>
        </w:tc>
        <w:tc>
          <w:tcPr>
            <w:tcW w:w="2409" w:type="dxa"/>
          </w:tcPr>
          <w:p w:rsidR="004A0E5F" w:rsidRPr="004A0E5F" w:rsidRDefault="004A0E5F" w:rsidP="001B67BC">
            <w:pPr>
              <w:rPr>
                <w:szCs w:val="12"/>
              </w:rPr>
            </w:pPr>
            <w:r w:rsidRPr="004A0E5F">
              <w:rPr>
                <w:szCs w:val="12"/>
              </w:rPr>
              <w:t>Times-tables focus: x8s</w:t>
            </w:r>
          </w:p>
          <w:p w:rsidR="004A0E5F" w:rsidRPr="004A0E5F" w:rsidRDefault="004A0E5F" w:rsidP="001B67BC">
            <w:pPr>
              <w:rPr>
                <w:szCs w:val="12"/>
              </w:rPr>
            </w:pPr>
          </w:p>
          <w:p w:rsidR="004A0E5F" w:rsidRPr="004A0E5F" w:rsidRDefault="004A0E5F" w:rsidP="001B67BC">
            <w:pPr>
              <w:rPr>
                <w:szCs w:val="12"/>
              </w:rPr>
            </w:pPr>
            <w:r w:rsidRPr="004A0E5F">
              <w:rPr>
                <w:szCs w:val="12"/>
              </w:rPr>
              <w:object w:dxaOrig="1508" w:dyaOrig="984">
                <v:shape id="_x0000_i3747" type="#_x0000_t75" style="width:75.35pt;height:49.4pt" o:ole="">
                  <v:imagedata r:id="rId21" o:title=""/>
                </v:shape>
                <o:OLEObject Type="Embed" ProgID="PowerPoint.Show.12" ShapeID="_x0000_i3747" DrawAspect="Icon" ObjectID="_1698612025" r:id="rId22"/>
              </w:object>
            </w:r>
          </w:p>
        </w:tc>
      </w:tr>
    </w:tbl>
    <w:p w:rsidR="00EF1753" w:rsidRDefault="00EF1753"/>
    <w:p w:rsidR="00EF1753" w:rsidRPr="00BC5457" w:rsidRDefault="00EF1753" w:rsidP="00EF1753">
      <w:pPr>
        <w:jc w:val="center"/>
        <w:rPr>
          <w:sz w:val="18"/>
          <w:szCs w:val="18"/>
        </w:rPr>
      </w:pPr>
      <w:r w:rsidRPr="00BC5457">
        <w:rPr>
          <w:b/>
          <w:sz w:val="18"/>
          <w:szCs w:val="18"/>
          <w:u w:val="single"/>
        </w:rPr>
        <w:t xml:space="preserve">Class 3 </w:t>
      </w:r>
      <w:r>
        <w:rPr>
          <w:b/>
          <w:sz w:val="18"/>
          <w:szCs w:val="18"/>
          <w:u w:val="single"/>
        </w:rPr>
        <w:t>home learning</w:t>
      </w:r>
      <w:r w:rsidRPr="00BC5457">
        <w:rPr>
          <w:b/>
          <w:sz w:val="18"/>
          <w:szCs w:val="18"/>
          <w:u w:val="single"/>
        </w:rPr>
        <w:t xml:space="preserve"> activities/ tasks</w:t>
      </w:r>
    </w:p>
    <w:p w:rsidR="00EF1753" w:rsidRPr="00BC5457" w:rsidRDefault="00EF1753" w:rsidP="00EF1753">
      <w:pPr>
        <w:rPr>
          <w:sz w:val="18"/>
          <w:szCs w:val="18"/>
        </w:rPr>
      </w:pPr>
      <w:r w:rsidRPr="00BC5457">
        <w:rPr>
          <w:sz w:val="18"/>
          <w:szCs w:val="18"/>
        </w:rPr>
        <w:t xml:space="preserve">During </w:t>
      </w:r>
      <w:r>
        <w:rPr>
          <w:sz w:val="18"/>
          <w:szCs w:val="18"/>
        </w:rPr>
        <w:t xml:space="preserve">any time of </w:t>
      </w:r>
      <w:r w:rsidRPr="00BC5457">
        <w:rPr>
          <w:sz w:val="18"/>
          <w:szCs w:val="18"/>
        </w:rPr>
        <w:t>required isolation, please follow this guide to direct you for what learning tasks/ activities your child should do.</w:t>
      </w:r>
    </w:p>
    <w:p w:rsidR="00EF1753" w:rsidRPr="00BC5457" w:rsidRDefault="00C65F9F" w:rsidP="00EF1753">
      <w:pPr>
        <w:rPr>
          <w:sz w:val="18"/>
          <w:szCs w:val="18"/>
        </w:rPr>
      </w:pPr>
      <w:r>
        <w:rPr>
          <w:sz w:val="18"/>
          <w:szCs w:val="18"/>
        </w:rPr>
        <w:t>Maths</w:t>
      </w:r>
      <w:r w:rsidR="004E5689">
        <w:rPr>
          <w:sz w:val="18"/>
          <w:szCs w:val="18"/>
        </w:rPr>
        <w:t xml:space="preserve"> t</w:t>
      </w:r>
      <w:r w:rsidR="00A15A5D">
        <w:rPr>
          <w:sz w:val="18"/>
          <w:szCs w:val="18"/>
        </w:rPr>
        <w:t>asks will be shown as a separate file on the Class webpage for home learning. Maths Flex is also available as an additional tool and is expected to be accessed and used during the week as our homework expectation.</w:t>
      </w:r>
    </w:p>
    <w:p w:rsidR="00EF1753" w:rsidRDefault="00EF1753" w:rsidP="00EF1753">
      <w:pPr>
        <w:rPr>
          <w:sz w:val="18"/>
          <w:szCs w:val="18"/>
        </w:rPr>
      </w:pPr>
      <w:r w:rsidRPr="00BC5457">
        <w:rPr>
          <w:sz w:val="18"/>
          <w:szCs w:val="18"/>
        </w:rPr>
        <w:t xml:space="preserve">The learning tasks/ activities for the subjects below can be done in any order </w:t>
      </w:r>
      <w:r>
        <w:rPr>
          <w:sz w:val="18"/>
          <w:szCs w:val="18"/>
        </w:rPr>
        <w:t>for that week</w:t>
      </w:r>
      <w:r w:rsidRPr="00BC5457">
        <w:rPr>
          <w:sz w:val="18"/>
          <w:szCs w:val="18"/>
        </w:rPr>
        <w:t xml:space="preserve">. You need to do one task from each of the subjects at some point during </w:t>
      </w:r>
      <w:r>
        <w:rPr>
          <w:sz w:val="18"/>
          <w:szCs w:val="18"/>
        </w:rPr>
        <w:t>the week.</w:t>
      </w:r>
    </w:p>
    <w:p w:rsidR="00EF1753" w:rsidRDefault="00EF1753" w:rsidP="00EF1753">
      <w:r w:rsidRPr="00BC5457">
        <w:rPr>
          <w:sz w:val="18"/>
          <w:szCs w:val="18"/>
        </w:rPr>
        <w:t>Should you wish to do more tasks, then these can be done from any subject, but a nice mixture would be great. Please upload your work/ photos of your work to our Class Dojo so that I can monitor, assess and support where</w:t>
      </w:r>
      <w:r>
        <w:t xml:space="preserve"> </w:t>
      </w:r>
      <w:r w:rsidRPr="00BC5457">
        <w:rPr>
          <w:sz w:val="18"/>
          <w:szCs w:val="18"/>
        </w:rPr>
        <w:t>appropriate.</w:t>
      </w:r>
    </w:p>
    <w:p w:rsidR="00EF1753" w:rsidRPr="00BC5457" w:rsidRDefault="00EF1753" w:rsidP="00EF1753">
      <w:pPr>
        <w:rPr>
          <w:sz w:val="18"/>
          <w:szCs w:val="18"/>
        </w:rPr>
      </w:pPr>
      <w:r w:rsidRPr="00BC5457">
        <w:rPr>
          <w:sz w:val="18"/>
          <w:szCs w:val="18"/>
        </w:rPr>
        <w:t>Should you have any queries, please feel free to contact me via our Class Dojo or contacting school.</w:t>
      </w:r>
    </w:p>
    <w:p w:rsidR="00EF1753" w:rsidRPr="00BC5457" w:rsidRDefault="00EF1753" w:rsidP="00EF1753">
      <w:pPr>
        <w:rPr>
          <w:sz w:val="18"/>
          <w:szCs w:val="18"/>
        </w:rPr>
      </w:pPr>
      <w:r w:rsidRPr="00BC5457">
        <w:rPr>
          <w:sz w:val="18"/>
          <w:szCs w:val="18"/>
        </w:rPr>
        <w:t>All the best,</w:t>
      </w:r>
    </w:p>
    <w:p w:rsidR="00EF1753" w:rsidRPr="00BC5457" w:rsidRDefault="00EF1753" w:rsidP="00EF1753">
      <w:pPr>
        <w:rPr>
          <w:sz w:val="18"/>
          <w:szCs w:val="18"/>
        </w:rPr>
      </w:pPr>
      <w:r w:rsidRPr="00BC5457">
        <w:rPr>
          <w:sz w:val="18"/>
          <w:szCs w:val="18"/>
        </w:rPr>
        <w:t>Mr Charlton</w:t>
      </w:r>
    </w:p>
    <w:p w:rsidR="00EF1753" w:rsidRDefault="00EF1753">
      <w:bookmarkStart w:id="5" w:name="_GoBack"/>
      <w:bookmarkEnd w:id="5"/>
    </w:p>
    <w:sectPr w:rsidR="00EF1753" w:rsidSect="00EF1753">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681BAD"/>
    <w:multiLevelType w:val="hybridMultilevel"/>
    <w:tmpl w:val="49A8454C"/>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C9D46B5"/>
    <w:multiLevelType w:val="hybridMultilevel"/>
    <w:tmpl w:val="5B8C5DC0"/>
    <w:lvl w:ilvl="0" w:tplc="8A8A5654">
      <w:start w:val="2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1753"/>
    <w:rsid w:val="001B67BC"/>
    <w:rsid w:val="0030680B"/>
    <w:rsid w:val="00403B7E"/>
    <w:rsid w:val="004A0E5F"/>
    <w:rsid w:val="004C0740"/>
    <w:rsid w:val="004E5689"/>
    <w:rsid w:val="0078408A"/>
    <w:rsid w:val="00873BF5"/>
    <w:rsid w:val="008D338D"/>
    <w:rsid w:val="009A0EFF"/>
    <w:rsid w:val="00A15A5D"/>
    <w:rsid w:val="00C65F9F"/>
    <w:rsid w:val="00EF1753"/>
    <w:rsid w:val="00F720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12F42A24"/>
  <w15:chartTrackingRefBased/>
  <w15:docId w15:val="{D4B65EE4-8ADC-4E90-8886-6CB229A338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175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F17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EF1753"/>
    <w:rPr>
      <w:color w:val="0000FF"/>
      <w:u w:val="single"/>
    </w:rPr>
  </w:style>
  <w:style w:type="paragraph" w:styleId="ListParagraph">
    <w:name w:val="List Paragraph"/>
    <w:basedOn w:val="Normal"/>
    <w:uiPriority w:val="34"/>
    <w:qFormat/>
    <w:rsid w:val="00EF175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_Presentation.pptx"/><Relationship Id="rId13" Type="http://schemas.openxmlformats.org/officeDocument/2006/relationships/image" Target="media/image5.emf"/><Relationship Id="rId18" Type="http://schemas.openxmlformats.org/officeDocument/2006/relationships/package" Target="embeddings/Microsoft_Word_Document5.docx"/><Relationship Id="rId3" Type="http://schemas.openxmlformats.org/officeDocument/2006/relationships/settings" Target="settings.xml"/><Relationship Id="rId21" Type="http://schemas.openxmlformats.org/officeDocument/2006/relationships/image" Target="media/image9.emf"/><Relationship Id="rId7" Type="http://schemas.openxmlformats.org/officeDocument/2006/relationships/image" Target="media/image2.emf"/><Relationship Id="rId12" Type="http://schemas.openxmlformats.org/officeDocument/2006/relationships/package" Target="embeddings/Microsoft_Word_Document2.docx"/><Relationship Id="rId17" Type="http://schemas.openxmlformats.org/officeDocument/2006/relationships/image" Target="media/image7.emf"/><Relationship Id="rId2" Type="http://schemas.openxmlformats.org/officeDocument/2006/relationships/styles" Target="styles.xml"/><Relationship Id="rId16" Type="http://schemas.openxmlformats.org/officeDocument/2006/relationships/package" Target="embeddings/Microsoft_Word_Document4.docx"/><Relationship Id="rId20" Type="http://schemas.openxmlformats.org/officeDocument/2006/relationships/package" Target="embeddings/Microsoft_Word_Document6.docx"/><Relationship Id="rId1" Type="http://schemas.openxmlformats.org/officeDocument/2006/relationships/numbering" Target="numbering.xml"/><Relationship Id="rId6" Type="http://schemas.openxmlformats.org/officeDocument/2006/relationships/package" Target="embeddings/Microsoft_Word_Document.docx"/><Relationship Id="rId11" Type="http://schemas.openxmlformats.org/officeDocument/2006/relationships/image" Target="media/image4.emf"/><Relationship Id="rId24" Type="http://schemas.openxmlformats.org/officeDocument/2006/relationships/theme" Target="theme/theme1.xml"/><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fontTable" Target="fontTable.xml"/><Relationship Id="rId10" Type="http://schemas.openxmlformats.org/officeDocument/2006/relationships/package" Target="embeddings/Microsoft_PowerPoint_Presentation1.pptx"/><Relationship Id="rId19" Type="http://schemas.openxmlformats.org/officeDocument/2006/relationships/image" Target="media/image8.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PowerPoint_Presentation3.pptx"/><Relationship Id="rId22" Type="http://schemas.openxmlformats.org/officeDocument/2006/relationships/package" Target="embeddings/Microsoft_PowerPoint_Presentation7.ppt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279</Words>
  <Characters>1595</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Neil Charlton</dc:creator>
  <cp:keywords/>
  <dc:description/>
  <cp:lastModifiedBy>Neil Charlton</cp:lastModifiedBy>
  <cp:revision>2</cp:revision>
  <dcterms:created xsi:type="dcterms:W3CDTF">2021-11-16T23:54:00Z</dcterms:created>
  <dcterms:modified xsi:type="dcterms:W3CDTF">2021-11-16T23:54:00Z</dcterms:modified>
</cp:coreProperties>
</file>