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4B98" w:rsidRDefault="00BC620A">
      <w:pPr>
        <w:spacing w:after="0"/>
        <w:rPr>
          <w:rFonts w:asciiTheme="minorHAnsi" w:eastAsia="Gill Sans" w:hAnsiTheme="minorHAnsi" w:cs="Gill Sans"/>
          <w:u w:val="single"/>
        </w:rPr>
      </w:pPr>
      <w:r>
        <w:rPr>
          <w:rFonts w:asciiTheme="minorHAnsi" w:eastAsia="Gill Sans" w:hAnsiTheme="minorHAnsi" w:cs="Gill Sans"/>
          <w:u w:val="single"/>
        </w:rPr>
        <w:t>Tues</w:t>
      </w:r>
      <w:r w:rsidR="00E14B98">
        <w:rPr>
          <w:rFonts w:asciiTheme="minorHAnsi" w:eastAsia="Gill Sans" w:hAnsiTheme="minorHAnsi" w:cs="Gill Sans"/>
          <w:u w:val="single"/>
        </w:rPr>
        <w:t>day 1</w:t>
      </w:r>
      <w:r w:rsidR="00E14B98" w:rsidRPr="00E14B98">
        <w:rPr>
          <w:rFonts w:asciiTheme="minorHAnsi" w:eastAsia="Gill Sans" w:hAnsiTheme="minorHAnsi" w:cs="Gill Sans"/>
          <w:u w:val="single"/>
          <w:vertAlign w:val="superscript"/>
        </w:rPr>
        <w:t>st</w:t>
      </w:r>
      <w:r>
        <w:rPr>
          <w:rFonts w:asciiTheme="minorHAnsi" w:eastAsia="Gill Sans" w:hAnsiTheme="minorHAnsi" w:cs="Gill Sans"/>
          <w:u w:val="single"/>
        </w:rPr>
        <w:t xml:space="preserve"> February</w:t>
      </w:r>
      <w:r w:rsidR="00E14B98">
        <w:rPr>
          <w:rFonts w:asciiTheme="minorHAnsi" w:eastAsia="Gill Sans" w:hAnsiTheme="minorHAnsi" w:cs="Gill Sans"/>
          <w:u w:val="single"/>
        </w:rPr>
        <w:t xml:space="preserve"> 2022</w:t>
      </w:r>
    </w:p>
    <w:p w:rsidR="005831EB" w:rsidRDefault="00E14B98">
      <w:pPr>
        <w:spacing w:after="0"/>
        <w:rPr>
          <w:rFonts w:asciiTheme="minorHAnsi" w:eastAsia="Gill Sans" w:hAnsiTheme="minorHAnsi" w:cs="Gill Sans"/>
          <w:u w:val="single"/>
        </w:rPr>
      </w:pPr>
      <w:r>
        <w:rPr>
          <w:rFonts w:asciiTheme="minorHAnsi" w:eastAsia="Gill Sans" w:hAnsiTheme="minorHAnsi" w:cs="Gill Sans"/>
          <w:u w:val="single"/>
        </w:rPr>
        <w:t xml:space="preserve">LO: to </w:t>
      </w:r>
      <w:r w:rsidR="005831EB">
        <w:rPr>
          <w:rFonts w:asciiTheme="minorHAnsi" w:eastAsia="Gill Sans" w:hAnsiTheme="minorHAnsi" w:cs="Gill Sans"/>
          <w:u w:val="single"/>
        </w:rPr>
        <w:t>use a range of comprehension strategies to answer q</w:t>
      </w:r>
      <w:r w:rsidR="00BC620A">
        <w:rPr>
          <w:rFonts w:asciiTheme="minorHAnsi" w:eastAsia="Gill Sans" w:hAnsiTheme="minorHAnsi" w:cs="Gill Sans"/>
          <w:u w:val="single"/>
        </w:rPr>
        <w:t>uestions</w:t>
      </w:r>
    </w:p>
    <w:p w:rsidR="007F6CF5" w:rsidRDefault="005831EB">
      <w:pPr>
        <w:spacing w:after="0"/>
        <w:rPr>
          <w:rFonts w:asciiTheme="minorHAnsi" w:eastAsia="Gill Sans" w:hAnsiTheme="minorHAnsi" w:cs="Gill Sans"/>
          <w:u w:val="single"/>
        </w:rPr>
      </w:pPr>
      <w:r>
        <w:rPr>
          <w:rFonts w:asciiTheme="minorHAnsi" w:eastAsia="Gill Sans" w:hAnsiTheme="minorHAnsi" w:cs="Gill Sans"/>
          <w:u w:val="single"/>
        </w:rPr>
        <w:t xml:space="preserve">(Questions are </w:t>
      </w:r>
      <w:r w:rsidR="00BC620A">
        <w:rPr>
          <w:rFonts w:asciiTheme="minorHAnsi" w:eastAsia="Gill Sans" w:hAnsiTheme="minorHAnsi" w:cs="Gill Sans"/>
          <w:u w:val="single"/>
        </w:rPr>
        <w:t>based on pages 106-107</w:t>
      </w:r>
      <w:r w:rsidR="007F6CF5">
        <w:rPr>
          <w:rFonts w:asciiTheme="minorHAnsi" w:eastAsia="Gill Sans" w:hAnsiTheme="minorHAnsi" w:cs="Gill Sans"/>
          <w:u w:val="single"/>
        </w:rPr>
        <w:t xml:space="preserve"> from The Kane Chronicles: The Red Pyramid</w:t>
      </w:r>
      <w:r>
        <w:rPr>
          <w:rFonts w:asciiTheme="minorHAnsi" w:eastAsia="Gill Sans" w:hAnsiTheme="minorHAnsi" w:cs="Gill Sans"/>
          <w:u w:val="single"/>
        </w:rPr>
        <w:t>)</w:t>
      </w:r>
    </w:p>
    <w:p w:rsidR="007A6F86" w:rsidRPr="007A6F86" w:rsidRDefault="00E14B98">
      <w:pPr>
        <w:spacing w:after="0"/>
        <w:rPr>
          <w:rFonts w:asciiTheme="minorHAnsi" w:eastAsia="Gill Sans" w:hAnsiTheme="minorHAnsi" w:cs="Gill Sans"/>
          <w:u w:val="single"/>
        </w:rPr>
      </w:pPr>
      <w:r>
        <w:rPr>
          <w:rFonts w:asciiTheme="minorHAnsi" w:eastAsia="Gill Sans" w:hAnsiTheme="minorHAnsi" w:cs="Gill Sans"/>
          <w:u w:val="single"/>
        </w:rPr>
        <w:t>Silver</w:t>
      </w:r>
    </w:p>
    <w:p w:rsidR="007A6F86" w:rsidRDefault="005831EB" w:rsidP="007A6F86">
      <w:pPr>
        <w:pStyle w:val="ListParagraph"/>
        <w:numPr>
          <w:ilvl w:val="0"/>
          <w:numId w:val="2"/>
        </w:numPr>
        <w:spacing w:after="0"/>
        <w:rPr>
          <w:rFonts w:asciiTheme="minorHAnsi" w:eastAsia="Gill Sans" w:hAnsiTheme="minorHAnsi" w:cs="Gill Sans"/>
        </w:rPr>
      </w:pPr>
      <w:r>
        <w:rPr>
          <w:rFonts w:asciiTheme="minorHAnsi" w:eastAsia="Gill Sans" w:hAnsiTheme="minorHAnsi" w:cs="Gill Sans"/>
        </w:rPr>
        <w:t>After the ‘cat-snakes’ bit Philip’s underbelly, what did Philip do</w:t>
      </w:r>
      <w:r w:rsidR="00E14B98">
        <w:rPr>
          <w:rFonts w:asciiTheme="minorHAnsi" w:eastAsia="Gill Sans" w:hAnsiTheme="minorHAnsi" w:cs="Gill Sans"/>
        </w:rPr>
        <w:t>?</w:t>
      </w:r>
    </w:p>
    <w:p w:rsidR="00991C0E" w:rsidRPr="00E14B98" w:rsidRDefault="00814A98" w:rsidP="00991C0E">
      <w:pPr>
        <w:pStyle w:val="ListParagraph"/>
        <w:spacing w:after="0"/>
        <w:rPr>
          <w:rFonts w:asciiTheme="minorHAnsi" w:eastAsia="Gill Sans" w:hAnsiTheme="minorHAnsi" w:cs="Gill Sans"/>
          <w:color w:val="FF0000"/>
        </w:rPr>
      </w:pPr>
      <w:r w:rsidRPr="00814A98">
        <w:rPr>
          <w:rFonts w:asciiTheme="minorHAnsi" w:eastAsia="Gill Sans" w:hAnsiTheme="minorHAnsi" w:cs="Gill Sans"/>
        </w:rPr>
        <w:t>____________________________________________________________________________</w:t>
      </w:r>
    </w:p>
    <w:p w:rsidR="00991C0E" w:rsidRDefault="00991C0E" w:rsidP="00991C0E">
      <w:pPr>
        <w:pStyle w:val="ListParagraph"/>
        <w:spacing w:after="0"/>
        <w:rPr>
          <w:rFonts w:asciiTheme="minorHAnsi" w:eastAsia="Gill Sans" w:hAnsiTheme="minorHAnsi" w:cs="Gill Sans"/>
        </w:rPr>
      </w:pPr>
    </w:p>
    <w:p w:rsidR="00991C0E" w:rsidRDefault="005831EB" w:rsidP="00991C0E">
      <w:pPr>
        <w:pStyle w:val="ListParagraph"/>
        <w:numPr>
          <w:ilvl w:val="0"/>
          <w:numId w:val="2"/>
        </w:numPr>
        <w:spacing w:after="0"/>
        <w:rPr>
          <w:rFonts w:asciiTheme="minorHAnsi" w:eastAsia="Gill Sans" w:hAnsiTheme="minorHAnsi" w:cs="Gill Sans"/>
        </w:rPr>
      </w:pPr>
      <w:r>
        <w:rPr>
          <w:rFonts w:asciiTheme="minorHAnsi" w:eastAsia="Gill Sans" w:hAnsiTheme="minorHAnsi" w:cs="Gill Sans"/>
        </w:rPr>
        <w:t>What happened to the terrace and swimming pool after Philip had acted in the way that he did?</w:t>
      </w:r>
    </w:p>
    <w:p w:rsidR="00E14B98" w:rsidRDefault="00991C0E" w:rsidP="00991C0E">
      <w:pPr>
        <w:pStyle w:val="ListParagraph"/>
        <w:spacing w:after="0"/>
        <w:rPr>
          <w:rFonts w:asciiTheme="minorHAnsi" w:eastAsia="Gill Sans" w:hAnsiTheme="minorHAnsi" w:cs="Gill Sans"/>
        </w:rPr>
      </w:pPr>
      <w:r>
        <w:rPr>
          <w:rFonts w:asciiTheme="minorHAnsi" w:eastAsia="Gill Sans" w:hAnsiTheme="minorHAnsi" w:cs="Gill Sans"/>
        </w:rPr>
        <w:t>__________________________________________________________________</w:t>
      </w:r>
      <w:r w:rsidR="00E14B98">
        <w:rPr>
          <w:rFonts w:asciiTheme="minorHAnsi" w:eastAsia="Gill Sans" w:hAnsiTheme="minorHAnsi" w:cs="Gill Sans"/>
        </w:rPr>
        <w:t>___</w:t>
      </w:r>
      <w:r w:rsidR="005831EB">
        <w:rPr>
          <w:rFonts w:asciiTheme="minorHAnsi" w:eastAsia="Gill Sans" w:hAnsiTheme="minorHAnsi" w:cs="Gill Sans"/>
        </w:rPr>
        <w:t>____</w:t>
      </w:r>
    </w:p>
    <w:p w:rsidR="00E14B98" w:rsidRDefault="00991C0E" w:rsidP="00991C0E">
      <w:pPr>
        <w:pStyle w:val="ListParagraph"/>
        <w:spacing w:after="0"/>
        <w:rPr>
          <w:rFonts w:asciiTheme="minorHAnsi" w:eastAsia="Gill Sans" w:hAnsiTheme="minorHAnsi" w:cs="Gill Sans"/>
        </w:rPr>
      </w:pPr>
      <w:r>
        <w:rPr>
          <w:rFonts w:asciiTheme="minorHAnsi" w:eastAsia="Gill Sans" w:hAnsiTheme="minorHAnsi" w:cs="Gill Sans"/>
        </w:rPr>
        <w:t>___________________________________________________________</w:t>
      </w:r>
      <w:r w:rsidR="00E14B98">
        <w:rPr>
          <w:rFonts w:asciiTheme="minorHAnsi" w:eastAsia="Gill Sans" w:hAnsiTheme="minorHAnsi" w:cs="Gill Sans"/>
        </w:rPr>
        <w:t>______________</w:t>
      </w:r>
    </w:p>
    <w:p w:rsidR="00991C0E" w:rsidRDefault="00E14B98" w:rsidP="00991C0E">
      <w:pPr>
        <w:pStyle w:val="ListParagraph"/>
        <w:spacing w:after="0"/>
        <w:rPr>
          <w:rFonts w:asciiTheme="minorHAnsi" w:eastAsia="Gill Sans" w:hAnsiTheme="minorHAnsi" w:cs="Gill Sans"/>
        </w:rPr>
      </w:pPr>
      <w:r>
        <w:rPr>
          <w:rFonts w:asciiTheme="minorHAnsi" w:eastAsia="Gill Sans" w:hAnsiTheme="minorHAnsi" w:cs="Gill Sans"/>
        </w:rPr>
        <w:t>_________</w:t>
      </w:r>
      <w:r w:rsidR="00991C0E">
        <w:rPr>
          <w:rFonts w:asciiTheme="minorHAnsi" w:eastAsia="Gill Sans" w:hAnsiTheme="minorHAnsi" w:cs="Gill Sans"/>
        </w:rPr>
        <w:t>_________________________________________________</w:t>
      </w:r>
      <w:r>
        <w:rPr>
          <w:rFonts w:asciiTheme="minorHAnsi" w:eastAsia="Gill Sans" w:hAnsiTheme="minorHAnsi" w:cs="Gill Sans"/>
        </w:rPr>
        <w:t>______</w:t>
      </w:r>
      <w:r w:rsidR="00991C0E">
        <w:rPr>
          <w:rFonts w:asciiTheme="minorHAnsi" w:eastAsia="Gill Sans" w:hAnsiTheme="minorHAnsi" w:cs="Gill Sans"/>
        </w:rPr>
        <w:t>____</w:t>
      </w:r>
      <w:r w:rsidR="005831EB">
        <w:rPr>
          <w:rFonts w:asciiTheme="minorHAnsi" w:eastAsia="Gill Sans" w:hAnsiTheme="minorHAnsi" w:cs="Gill Sans"/>
        </w:rPr>
        <w:t>_____</w:t>
      </w:r>
    </w:p>
    <w:p w:rsidR="00991C0E" w:rsidRDefault="00991C0E" w:rsidP="00991C0E">
      <w:pPr>
        <w:spacing w:after="0"/>
        <w:rPr>
          <w:rFonts w:asciiTheme="minorHAnsi" w:eastAsia="Gill Sans" w:hAnsiTheme="minorHAnsi" w:cs="Gill Sans"/>
        </w:rPr>
      </w:pPr>
    </w:p>
    <w:p w:rsidR="00991C0E" w:rsidRDefault="005831EB" w:rsidP="002B4B68">
      <w:pPr>
        <w:pStyle w:val="ListParagraph"/>
        <w:numPr>
          <w:ilvl w:val="0"/>
          <w:numId w:val="2"/>
        </w:numPr>
        <w:spacing w:after="0"/>
      </w:pPr>
      <w:r>
        <w:t>When Carter and Sadie first talk within this section of the story, what evidence from the text is there that Carter was worried?</w:t>
      </w:r>
    </w:p>
    <w:p w:rsidR="00E14B98" w:rsidRDefault="00E14B98" w:rsidP="00D43600">
      <w:pPr>
        <w:pStyle w:val="ListParagraph"/>
        <w:spacing w:after="0"/>
      </w:pPr>
      <w:r>
        <w:t>____________________________________________________________________________</w:t>
      </w:r>
    </w:p>
    <w:p w:rsidR="00E14B98" w:rsidRDefault="00E14B98" w:rsidP="00D43600">
      <w:pPr>
        <w:pStyle w:val="ListParagraph"/>
        <w:spacing w:after="0"/>
      </w:pPr>
      <w:r>
        <w:t>____________________________________________________________________________</w:t>
      </w:r>
    </w:p>
    <w:p w:rsidR="00D43600" w:rsidRDefault="00D43600" w:rsidP="00D43600">
      <w:pPr>
        <w:pStyle w:val="ListParagraph"/>
        <w:spacing w:after="0"/>
      </w:pPr>
    </w:p>
    <w:p w:rsidR="002B4B68" w:rsidRDefault="002B4B68" w:rsidP="002B4B68">
      <w:pPr>
        <w:pStyle w:val="ListParagraph"/>
        <w:spacing w:after="0"/>
        <w:rPr>
          <w:rFonts w:asciiTheme="minorHAnsi" w:eastAsia="Gill Sans" w:hAnsiTheme="minorHAnsi" w:cs="Gill Sans"/>
        </w:rPr>
      </w:pPr>
    </w:p>
    <w:p w:rsidR="002B4B68" w:rsidRDefault="00D43600" w:rsidP="00D43600">
      <w:pPr>
        <w:spacing w:after="0"/>
        <w:ind w:firstLine="360"/>
        <w:rPr>
          <w:rFonts w:asciiTheme="minorHAnsi" w:eastAsia="Gill Sans" w:hAnsiTheme="minorHAnsi" w:cs="Gill Sans"/>
        </w:rPr>
      </w:pPr>
      <w:r>
        <w:rPr>
          <w:rFonts w:asciiTheme="minorHAnsi" w:eastAsia="Gill Sans" w:hAnsiTheme="minorHAnsi" w:cs="Gill Sans"/>
        </w:rPr>
        <w:t xml:space="preserve">4. </w:t>
      </w:r>
      <w:r w:rsidR="005831EB">
        <w:rPr>
          <w:rFonts w:asciiTheme="minorHAnsi" w:eastAsia="Gill Sans" w:hAnsiTheme="minorHAnsi" w:cs="Gill Sans"/>
        </w:rPr>
        <w:t xml:space="preserve">Who or what does Carter go to </w:t>
      </w:r>
      <w:proofErr w:type="spellStart"/>
      <w:r w:rsidR="005831EB">
        <w:rPr>
          <w:rFonts w:asciiTheme="minorHAnsi" w:eastAsia="Gill Sans" w:hAnsiTheme="minorHAnsi" w:cs="Gill Sans"/>
        </w:rPr>
        <w:t>to</w:t>
      </w:r>
      <w:proofErr w:type="spellEnd"/>
      <w:r w:rsidR="005831EB">
        <w:rPr>
          <w:rFonts w:asciiTheme="minorHAnsi" w:eastAsia="Gill Sans" w:hAnsiTheme="minorHAnsi" w:cs="Gill Sans"/>
        </w:rPr>
        <w:t xml:space="preserve"> help him when he re-entered the library?</w:t>
      </w:r>
    </w:p>
    <w:p w:rsidR="00814A98" w:rsidRDefault="00814A98" w:rsidP="00814A98">
      <w:pPr>
        <w:pStyle w:val="ListParagraph"/>
        <w:spacing w:after="0"/>
      </w:pPr>
      <w:r>
        <w:t>____________________________________________________________________________</w:t>
      </w:r>
    </w:p>
    <w:p w:rsidR="00006946" w:rsidRPr="00D43600" w:rsidRDefault="00006946" w:rsidP="00D43600">
      <w:pPr>
        <w:spacing w:after="0"/>
        <w:ind w:firstLine="360"/>
        <w:rPr>
          <w:rFonts w:asciiTheme="minorHAnsi" w:eastAsia="Gill Sans" w:hAnsiTheme="minorHAnsi" w:cs="Gill Sans"/>
        </w:rPr>
      </w:pPr>
    </w:p>
    <w:p w:rsidR="002B4B68" w:rsidRDefault="002B4B68" w:rsidP="002B4B68">
      <w:pPr>
        <w:pStyle w:val="ListParagraph"/>
        <w:spacing w:after="0"/>
        <w:rPr>
          <w:rFonts w:asciiTheme="minorHAnsi" w:eastAsia="Gill Sans" w:hAnsiTheme="minorHAnsi" w:cs="Gill Sans"/>
        </w:rPr>
      </w:pPr>
    </w:p>
    <w:p w:rsidR="00991C0E" w:rsidRPr="00006946" w:rsidRDefault="00006946" w:rsidP="00006946">
      <w:pPr>
        <w:spacing w:after="0"/>
        <w:ind w:left="360"/>
        <w:rPr>
          <w:rFonts w:asciiTheme="minorHAnsi" w:eastAsia="Gill Sans" w:hAnsiTheme="minorHAnsi" w:cs="Gill Sans"/>
        </w:rPr>
      </w:pPr>
      <w:r>
        <w:rPr>
          <w:rFonts w:asciiTheme="minorHAnsi" w:eastAsia="Gill Sans" w:hAnsiTheme="minorHAnsi" w:cs="Gill Sans"/>
        </w:rPr>
        <w:t xml:space="preserve">5. </w:t>
      </w:r>
      <w:r w:rsidR="005831EB">
        <w:rPr>
          <w:rFonts w:asciiTheme="minorHAnsi" w:eastAsia="Gill Sans" w:hAnsiTheme="minorHAnsi" w:cs="Gill Sans"/>
        </w:rPr>
        <w:t>What is the name of the first pharaoh</w:t>
      </w:r>
      <w:r w:rsidR="00814A98">
        <w:rPr>
          <w:rFonts w:asciiTheme="minorHAnsi" w:eastAsia="Gill Sans" w:hAnsiTheme="minorHAnsi" w:cs="Gill Sans"/>
        </w:rPr>
        <w:t>?</w:t>
      </w:r>
    </w:p>
    <w:p w:rsidR="00991C0E" w:rsidRDefault="00991C0E" w:rsidP="00991C0E">
      <w:pPr>
        <w:pStyle w:val="ListParagraph"/>
        <w:spacing w:after="0"/>
        <w:rPr>
          <w:rFonts w:asciiTheme="minorHAnsi" w:eastAsia="Gill Sans" w:hAnsiTheme="minorHAnsi" w:cs="Gill Sans"/>
        </w:rPr>
      </w:pPr>
      <w:r>
        <w:rPr>
          <w:rFonts w:asciiTheme="minorHAnsi" w:eastAsia="Gill Sans" w:hAnsiTheme="minorHAnsi" w:cs="Gill Sans"/>
        </w:rPr>
        <w:t>_______________________________________________________</w:t>
      </w:r>
      <w:r w:rsidR="00E84581">
        <w:rPr>
          <w:rFonts w:asciiTheme="minorHAnsi" w:eastAsia="Gill Sans" w:hAnsiTheme="minorHAnsi" w:cs="Gill Sans"/>
        </w:rPr>
        <w:t>_______________________</w:t>
      </w:r>
    </w:p>
    <w:p w:rsidR="005831EB" w:rsidRDefault="005831EB" w:rsidP="005831EB">
      <w:pPr>
        <w:spacing w:after="0"/>
        <w:rPr>
          <w:rFonts w:asciiTheme="minorHAnsi" w:eastAsia="Gill Sans" w:hAnsiTheme="minorHAnsi" w:cs="Gill Sans"/>
        </w:rPr>
      </w:pPr>
    </w:p>
    <w:p w:rsidR="005831EB" w:rsidRDefault="005831EB" w:rsidP="005831EB">
      <w:pPr>
        <w:spacing w:after="0"/>
        <w:rPr>
          <w:rFonts w:asciiTheme="minorHAnsi" w:eastAsia="Gill Sans" w:hAnsiTheme="minorHAnsi" w:cs="Gill Sans"/>
        </w:rPr>
      </w:pPr>
      <w:r>
        <w:rPr>
          <w:rFonts w:asciiTheme="minorHAnsi" w:eastAsia="Gill Sans" w:hAnsiTheme="minorHAnsi" w:cs="Gill Sans"/>
        </w:rPr>
        <w:t xml:space="preserve">       6. </w:t>
      </w:r>
      <w:r w:rsidR="001B207F">
        <w:rPr>
          <w:rFonts w:asciiTheme="minorHAnsi" w:eastAsia="Gill Sans" w:hAnsiTheme="minorHAnsi" w:cs="Gill Sans"/>
        </w:rPr>
        <w:t>What was the item that Carter needs to see?</w:t>
      </w:r>
    </w:p>
    <w:p w:rsidR="001B207F" w:rsidRPr="005831EB" w:rsidRDefault="001B207F" w:rsidP="001B207F">
      <w:pPr>
        <w:spacing w:after="0"/>
        <w:ind w:firstLine="720"/>
        <w:rPr>
          <w:rFonts w:asciiTheme="minorHAnsi" w:eastAsia="Gill Sans" w:hAnsiTheme="minorHAnsi" w:cs="Gill Sans"/>
        </w:rPr>
      </w:pPr>
      <w:r>
        <w:rPr>
          <w:sz w:val="20"/>
          <w:szCs w:val="20"/>
        </w:rPr>
        <w:t>______________________________________________________________________________________</w:t>
      </w:r>
    </w:p>
    <w:p w:rsidR="00006946" w:rsidRDefault="00006946" w:rsidP="00006946">
      <w:pPr>
        <w:spacing w:after="0"/>
        <w:rPr>
          <w:rFonts w:asciiTheme="minorHAnsi" w:eastAsia="Gill Sans" w:hAnsiTheme="minorHAnsi" w:cs="Gill Sans"/>
        </w:rPr>
      </w:pPr>
    </w:p>
    <w:p w:rsidR="00006946" w:rsidRPr="00006946" w:rsidRDefault="00006946" w:rsidP="00006946">
      <w:pPr>
        <w:spacing w:after="0"/>
        <w:rPr>
          <w:rFonts w:asciiTheme="minorHAnsi" w:eastAsia="Gill Sans" w:hAnsiTheme="minorHAnsi" w:cs="Gill Sans"/>
        </w:rPr>
      </w:pPr>
    </w:p>
    <w:p w:rsidR="00991C0E" w:rsidRDefault="00991C0E" w:rsidP="00991C0E">
      <w:pPr>
        <w:pStyle w:val="ListParagraph"/>
        <w:spacing w:after="0"/>
        <w:rPr>
          <w:rFonts w:asciiTheme="minorHAnsi" w:eastAsia="Gill Sans" w:hAnsiTheme="minorHAnsi" w:cs="Gill Sans"/>
        </w:rPr>
      </w:pPr>
    </w:p>
    <w:p w:rsidR="00991C0E" w:rsidRDefault="00991C0E" w:rsidP="00991C0E">
      <w:pPr>
        <w:spacing w:after="0"/>
        <w:rPr>
          <w:rFonts w:asciiTheme="minorHAnsi" w:eastAsia="Gill Sans" w:hAnsiTheme="minorHAnsi" w:cs="Gill Sans"/>
        </w:rPr>
      </w:pPr>
      <w:r>
        <w:rPr>
          <w:rFonts w:asciiTheme="minorHAnsi" w:eastAsia="Gill Sans" w:hAnsiTheme="minorHAnsi" w:cs="Gill Sans"/>
          <w:u w:val="single"/>
        </w:rPr>
        <w:t>Gold</w:t>
      </w:r>
    </w:p>
    <w:p w:rsidR="00814A98" w:rsidRDefault="001B207F" w:rsidP="005831EB">
      <w:pPr>
        <w:spacing w:after="0"/>
        <w:ind w:left="360"/>
        <w:rPr>
          <w:sz w:val="20"/>
          <w:szCs w:val="20"/>
        </w:rPr>
      </w:pPr>
      <w:r>
        <w:rPr>
          <w:sz w:val="20"/>
          <w:szCs w:val="20"/>
        </w:rPr>
        <w:t>7</w:t>
      </w:r>
      <w:r w:rsidR="00006946">
        <w:rPr>
          <w:sz w:val="20"/>
          <w:szCs w:val="20"/>
        </w:rPr>
        <w:t>.</w:t>
      </w:r>
      <w:r w:rsidR="005831EB">
        <w:rPr>
          <w:sz w:val="20"/>
          <w:szCs w:val="20"/>
        </w:rPr>
        <w:t xml:space="preserve"> </w:t>
      </w:r>
      <w:r w:rsidR="004B0869">
        <w:rPr>
          <w:sz w:val="20"/>
          <w:szCs w:val="20"/>
        </w:rPr>
        <w:t>Despite all the strange and ‘terrifying’ events that have just happened, Sadie uses humour to get through her shock. Find and write down all the phrasing in the text that shows this.</w:t>
      </w:r>
    </w:p>
    <w:p w:rsidR="005831EB" w:rsidRDefault="005831EB" w:rsidP="005831EB">
      <w:pPr>
        <w:spacing w:after="0"/>
        <w:ind w:left="360"/>
        <w:rPr>
          <w:sz w:val="20"/>
          <w:szCs w:val="20"/>
        </w:rPr>
      </w:pPr>
      <w:r>
        <w:rPr>
          <w:sz w:val="20"/>
          <w:szCs w:val="20"/>
        </w:rPr>
        <w:t>______________________________________________________________________________________</w:t>
      </w:r>
    </w:p>
    <w:p w:rsidR="005831EB" w:rsidRDefault="005831EB" w:rsidP="005831EB">
      <w:pPr>
        <w:spacing w:after="0"/>
        <w:ind w:left="360"/>
        <w:rPr>
          <w:sz w:val="20"/>
          <w:szCs w:val="20"/>
        </w:rPr>
      </w:pPr>
      <w:r>
        <w:rPr>
          <w:sz w:val="20"/>
          <w:szCs w:val="20"/>
        </w:rPr>
        <w:t>______________________________________________________________________________________</w:t>
      </w:r>
    </w:p>
    <w:p w:rsidR="00F95D7B" w:rsidRDefault="005831EB" w:rsidP="009F754A">
      <w:pPr>
        <w:spacing w:after="0"/>
        <w:ind w:left="360"/>
        <w:rPr>
          <w:rFonts w:asciiTheme="minorHAnsi" w:eastAsia="Gill Sans" w:hAnsiTheme="minorHAnsi" w:cs="Gill Sans"/>
        </w:rPr>
      </w:pPr>
      <w:r>
        <w:rPr>
          <w:sz w:val="20"/>
          <w:szCs w:val="20"/>
        </w:rPr>
        <w:t>______________________________________________________________________________________</w:t>
      </w:r>
    </w:p>
    <w:p w:rsidR="001D7CA0" w:rsidRDefault="005831EB" w:rsidP="009F754A">
      <w:pPr>
        <w:spacing w:after="0"/>
        <w:ind w:left="360"/>
        <w:rPr>
          <w:rFonts w:asciiTheme="minorHAnsi" w:eastAsia="Gill Sans" w:hAnsiTheme="minorHAnsi" w:cs="Gill Sans"/>
        </w:rPr>
      </w:pPr>
      <w:r>
        <w:rPr>
          <w:sz w:val="20"/>
          <w:szCs w:val="20"/>
        </w:rPr>
        <w:t>______________________________________________________________________________________</w:t>
      </w:r>
    </w:p>
    <w:p w:rsidR="001D7CA0" w:rsidRDefault="001D7CA0" w:rsidP="009F754A">
      <w:pPr>
        <w:spacing w:after="0"/>
        <w:ind w:left="360"/>
        <w:rPr>
          <w:rFonts w:asciiTheme="minorHAnsi" w:eastAsia="Gill Sans" w:hAnsiTheme="minorHAnsi" w:cs="Gill Sans"/>
        </w:rPr>
      </w:pPr>
    </w:p>
    <w:p w:rsidR="001D7CA0" w:rsidRDefault="001D7CA0"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1B207F" w:rsidRDefault="001B207F" w:rsidP="009F754A">
      <w:pPr>
        <w:spacing w:after="0"/>
        <w:ind w:left="360"/>
        <w:rPr>
          <w:rFonts w:asciiTheme="minorHAnsi" w:eastAsia="Gill Sans" w:hAnsiTheme="minorHAnsi" w:cs="Gill Sans"/>
        </w:rPr>
      </w:pPr>
    </w:p>
    <w:p w:rsidR="004B0869" w:rsidRDefault="004B0869" w:rsidP="001B207F">
      <w:pPr>
        <w:spacing w:after="0"/>
        <w:rPr>
          <w:rFonts w:asciiTheme="minorHAnsi" w:eastAsia="Gill Sans" w:hAnsiTheme="minorHAnsi" w:cs="Gill Sans"/>
          <w:u w:val="single"/>
        </w:rPr>
      </w:pPr>
    </w:p>
    <w:p w:rsidR="001B207F" w:rsidRDefault="001B207F" w:rsidP="001B207F">
      <w:pPr>
        <w:spacing w:after="0"/>
        <w:rPr>
          <w:rFonts w:asciiTheme="minorHAnsi" w:eastAsia="Gill Sans" w:hAnsiTheme="minorHAnsi" w:cs="Gill Sans"/>
          <w:u w:val="single"/>
        </w:rPr>
      </w:pPr>
      <w:bookmarkStart w:id="0" w:name="_GoBack"/>
      <w:bookmarkEnd w:id="0"/>
      <w:r>
        <w:rPr>
          <w:rFonts w:asciiTheme="minorHAnsi" w:eastAsia="Gill Sans" w:hAnsiTheme="minorHAnsi" w:cs="Gill Sans"/>
          <w:u w:val="single"/>
        </w:rPr>
        <w:t>Tuesday 1</w:t>
      </w:r>
      <w:r w:rsidRPr="00E14B98">
        <w:rPr>
          <w:rFonts w:asciiTheme="minorHAnsi" w:eastAsia="Gill Sans" w:hAnsiTheme="minorHAnsi" w:cs="Gill Sans"/>
          <w:u w:val="single"/>
          <w:vertAlign w:val="superscript"/>
        </w:rPr>
        <w:t>st</w:t>
      </w:r>
      <w:r>
        <w:rPr>
          <w:rFonts w:asciiTheme="minorHAnsi" w:eastAsia="Gill Sans" w:hAnsiTheme="minorHAnsi" w:cs="Gill Sans"/>
          <w:u w:val="single"/>
        </w:rPr>
        <w:t xml:space="preserve"> February 2022</w:t>
      </w:r>
    </w:p>
    <w:p w:rsidR="001B207F" w:rsidRDefault="001B207F" w:rsidP="001B207F">
      <w:pPr>
        <w:spacing w:after="0"/>
        <w:rPr>
          <w:rFonts w:asciiTheme="minorHAnsi" w:eastAsia="Gill Sans" w:hAnsiTheme="minorHAnsi" w:cs="Gill Sans"/>
          <w:u w:val="single"/>
        </w:rPr>
      </w:pPr>
      <w:r>
        <w:rPr>
          <w:rFonts w:asciiTheme="minorHAnsi" w:eastAsia="Gill Sans" w:hAnsiTheme="minorHAnsi" w:cs="Gill Sans"/>
          <w:u w:val="single"/>
        </w:rPr>
        <w:t>LO: to use a range of comprehension strategies to answer questions</w:t>
      </w:r>
    </w:p>
    <w:p w:rsidR="001B207F" w:rsidRDefault="001B207F" w:rsidP="001B207F">
      <w:pPr>
        <w:spacing w:after="0"/>
        <w:rPr>
          <w:rFonts w:asciiTheme="minorHAnsi" w:eastAsia="Gill Sans" w:hAnsiTheme="minorHAnsi" w:cs="Gill Sans"/>
          <w:u w:val="single"/>
        </w:rPr>
      </w:pPr>
      <w:r>
        <w:rPr>
          <w:rFonts w:asciiTheme="minorHAnsi" w:eastAsia="Gill Sans" w:hAnsiTheme="minorHAnsi" w:cs="Gill Sans"/>
          <w:u w:val="single"/>
        </w:rPr>
        <w:t>(Questions are based on pages 106-107 from The Kane Chronicles: The Red Pyramid)</w:t>
      </w:r>
    </w:p>
    <w:p w:rsidR="001B207F" w:rsidRPr="007A6F86" w:rsidRDefault="001B207F" w:rsidP="001B207F">
      <w:pPr>
        <w:spacing w:after="0"/>
        <w:rPr>
          <w:rFonts w:asciiTheme="minorHAnsi" w:eastAsia="Gill Sans" w:hAnsiTheme="minorHAnsi" w:cs="Gill Sans"/>
          <w:u w:val="single"/>
        </w:rPr>
      </w:pPr>
      <w:r>
        <w:rPr>
          <w:rFonts w:asciiTheme="minorHAnsi" w:eastAsia="Gill Sans" w:hAnsiTheme="minorHAnsi" w:cs="Gill Sans"/>
          <w:u w:val="single"/>
        </w:rPr>
        <w:t>Silver</w:t>
      </w:r>
    </w:p>
    <w:p w:rsidR="001B207F" w:rsidRDefault="001B207F" w:rsidP="001B207F">
      <w:pPr>
        <w:pStyle w:val="ListParagraph"/>
        <w:numPr>
          <w:ilvl w:val="0"/>
          <w:numId w:val="5"/>
        </w:numPr>
        <w:spacing w:after="0"/>
        <w:rPr>
          <w:rFonts w:asciiTheme="minorHAnsi" w:eastAsia="Gill Sans" w:hAnsiTheme="minorHAnsi" w:cs="Gill Sans"/>
        </w:rPr>
      </w:pPr>
      <w:r>
        <w:rPr>
          <w:rFonts w:asciiTheme="minorHAnsi" w:eastAsia="Gill Sans" w:hAnsiTheme="minorHAnsi" w:cs="Gill Sans"/>
        </w:rPr>
        <w:t>After the ‘cat-snakes’ bit Philip’s underbelly, what did Philip do?</w:t>
      </w:r>
    </w:p>
    <w:p w:rsidR="001B207F" w:rsidRPr="001B207F" w:rsidRDefault="001B207F" w:rsidP="001B207F">
      <w:pPr>
        <w:pStyle w:val="ListParagraph"/>
        <w:spacing w:after="0"/>
        <w:rPr>
          <w:rFonts w:asciiTheme="minorHAnsi" w:eastAsia="Gill Sans" w:hAnsiTheme="minorHAnsi" w:cs="Gill Sans"/>
          <w:color w:val="FF0000"/>
        </w:rPr>
      </w:pPr>
      <w:r w:rsidRPr="001B207F">
        <w:rPr>
          <w:rFonts w:asciiTheme="minorHAnsi" w:eastAsia="Gill Sans" w:hAnsiTheme="minorHAnsi" w:cs="Gill Sans"/>
          <w:color w:val="FF0000"/>
        </w:rPr>
        <w:t>Raised up, made a low humming sound, started glowing and then slammed himself and the two creatures into the terrace and into the river.</w:t>
      </w:r>
    </w:p>
    <w:p w:rsidR="001B207F" w:rsidRDefault="001B207F" w:rsidP="001B207F">
      <w:pPr>
        <w:pStyle w:val="ListParagraph"/>
        <w:spacing w:after="0"/>
        <w:rPr>
          <w:rFonts w:asciiTheme="minorHAnsi" w:eastAsia="Gill Sans" w:hAnsiTheme="minorHAnsi" w:cs="Gill Sans"/>
        </w:rPr>
      </w:pPr>
    </w:p>
    <w:p w:rsidR="001B207F" w:rsidRDefault="001B207F" w:rsidP="001B207F">
      <w:pPr>
        <w:pStyle w:val="ListParagraph"/>
        <w:numPr>
          <w:ilvl w:val="0"/>
          <w:numId w:val="5"/>
        </w:numPr>
        <w:spacing w:after="0"/>
        <w:rPr>
          <w:rFonts w:asciiTheme="minorHAnsi" w:eastAsia="Gill Sans" w:hAnsiTheme="minorHAnsi" w:cs="Gill Sans"/>
        </w:rPr>
      </w:pPr>
      <w:r>
        <w:rPr>
          <w:rFonts w:asciiTheme="minorHAnsi" w:eastAsia="Gill Sans" w:hAnsiTheme="minorHAnsi" w:cs="Gill Sans"/>
        </w:rPr>
        <w:t>What happened to the terrace and swimming pool after Philip had acted in the way that he did?</w:t>
      </w:r>
    </w:p>
    <w:p w:rsidR="001B207F" w:rsidRPr="001B207F" w:rsidRDefault="001B207F" w:rsidP="001B207F">
      <w:pPr>
        <w:pStyle w:val="ListParagraph"/>
        <w:spacing w:after="0"/>
        <w:rPr>
          <w:rFonts w:asciiTheme="minorHAnsi" w:eastAsia="Gill Sans" w:hAnsiTheme="minorHAnsi" w:cs="Gill Sans"/>
          <w:color w:val="FF0000"/>
        </w:rPr>
      </w:pPr>
      <w:r w:rsidRPr="001B207F">
        <w:rPr>
          <w:rFonts w:asciiTheme="minorHAnsi" w:eastAsia="Gill Sans" w:hAnsiTheme="minorHAnsi" w:cs="Gill Sans"/>
          <w:color w:val="FF0000"/>
        </w:rPr>
        <w:t>The whole house shook, cracks appeared in the concrete terrace, the swimming pool split as the far end crumbled.</w:t>
      </w:r>
    </w:p>
    <w:p w:rsidR="001B207F" w:rsidRDefault="001B207F" w:rsidP="001B207F">
      <w:pPr>
        <w:spacing w:after="0"/>
        <w:rPr>
          <w:rFonts w:asciiTheme="minorHAnsi" w:eastAsia="Gill Sans" w:hAnsiTheme="minorHAnsi" w:cs="Gill Sans"/>
        </w:rPr>
      </w:pPr>
    </w:p>
    <w:p w:rsidR="001B207F" w:rsidRDefault="001B207F" w:rsidP="001B207F">
      <w:pPr>
        <w:pStyle w:val="ListParagraph"/>
        <w:numPr>
          <w:ilvl w:val="0"/>
          <w:numId w:val="5"/>
        </w:numPr>
        <w:spacing w:after="0"/>
      </w:pPr>
      <w:r>
        <w:t>When Carter and Sadie first talk within this section of the story, what evidence from the text is there that Carter was worried?</w:t>
      </w:r>
    </w:p>
    <w:p w:rsidR="001B207F" w:rsidRPr="004B0869" w:rsidRDefault="004B0869" w:rsidP="001B207F">
      <w:pPr>
        <w:pStyle w:val="ListParagraph"/>
        <w:spacing w:after="0"/>
        <w:rPr>
          <w:color w:val="FF0000"/>
        </w:rPr>
      </w:pPr>
      <w:r w:rsidRPr="004B0869">
        <w:rPr>
          <w:color w:val="FF0000"/>
        </w:rPr>
        <w:t>‘Carter’s voice was very faint’</w:t>
      </w:r>
    </w:p>
    <w:p w:rsidR="001B207F" w:rsidRDefault="001B207F" w:rsidP="001B207F">
      <w:pPr>
        <w:pStyle w:val="ListParagraph"/>
        <w:spacing w:after="0"/>
      </w:pPr>
    </w:p>
    <w:p w:rsidR="001B207F" w:rsidRDefault="001B207F" w:rsidP="001B207F">
      <w:pPr>
        <w:pStyle w:val="ListParagraph"/>
        <w:spacing w:after="0"/>
        <w:rPr>
          <w:rFonts w:asciiTheme="minorHAnsi" w:eastAsia="Gill Sans" w:hAnsiTheme="minorHAnsi" w:cs="Gill Sans"/>
        </w:rPr>
      </w:pPr>
    </w:p>
    <w:p w:rsidR="001B207F" w:rsidRDefault="001B207F" w:rsidP="001B207F">
      <w:pPr>
        <w:spacing w:after="0"/>
        <w:ind w:firstLine="360"/>
        <w:rPr>
          <w:rFonts w:asciiTheme="minorHAnsi" w:eastAsia="Gill Sans" w:hAnsiTheme="minorHAnsi" w:cs="Gill Sans"/>
        </w:rPr>
      </w:pPr>
      <w:r>
        <w:rPr>
          <w:rFonts w:asciiTheme="minorHAnsi" w:eastAsia="Gill Sans" w:hAnsiTheme="minorHAnsi" w:cs="Gill Sans"/>
        </w:rPr>
        <w:t xml:space="preserve">4. Who or what does Carter go to </w:t>
      </w:r>
      <w:proofErr w:type="spellStart"/>
      <w:r>
        <w:rPr>
          <w:rFonts w:asciiTheme="minorHAnsi" w:eastAsia="Gill Sans" w:hAnsiTheme="minorHAnsi" w:cs="Gill Sans"/>
        </w:rPr>
        <w:t>to</w:t>
      </w:r>
      <w:proofErr w:type="spellEnd"/>
      <w:r>
        <w:rPr>
          <w:rFonts w:asciiTheme="minorHAnsi" w:eastAsia="Gill Sans" w:hAnsiTheme="minorHAnsi" w:cs="Gill Sans"/>
        </w:rPr>
        <w:t xml:space="preserve"> help him when he re-entered the library?</w:t>
      </w:r>
    </w:p>
    <w:p w:rsidR="001B207F" w:rsidRPr="004B0869" w:rsidRDefault="004B0869" w:rsidP="001B207F">
      <w:pPr>
        <w:pStyle w:val="ListParagraph"/>
        <w:spacing w:after="0"/>
        <w:rPr>
          <w:color w:val="FF0000"/>
        </w:rPr>
      </w:pPr>
      <w:r w:rsidRPr="004B0869">
        <w:rPr>
          <w:color w:val="FF0000"/>
        </w:rPr>
        <w:t xml:space="preserve">The </w:t>
      </w:r>
      <w:proofErr w:type="spellStart"/>
      <w:r w:rsidRPr="004B0869">
        <w:rPr>
          <w:color w:val="FF0000"/>
        </w:rPr>
        <w:t>shabti</w:t>
      </w:r>
      <w:proofErr w:type="spellEnd"/>
      <w:r w:rsidRPr="004B0869">
        <w:rPr>
          <w:color w:val="FF0000"/>
        </w:rPr>
        <w:t xml:space="preserve"> in the library.</w:t>
      </w:r>
    </w:p>
    <w:p w:rsidR="001B207F" w:rsidRPr="00D43600" w:rsidRDefault="001B207F" w:rsidP="001B207F">
      <w:pPr>
        <w:spacing w:after="0"/>
        <w:ind w:firstLine="360"/>
        <w:rPr>
          <w:rFonts w:asciiTheme="minorHAnsi" w:eastAsia="Gill Sans" w:hAnsiTheme="minorHAnsi" w:cs="Gill Sans"/>
        </w:rPr>
      </w:pPr>
    </w:p>
    <w:p w:rsidR="001B207F" w:rsidRDefault="001B207F" w:rsidP="001B207F">
      <w:pPr>
        <w:pStyle w:val="ListParagraph"/>
        <w:spacing w:after="0"/>
        <w:rPr>
          <w:rFonts w:asciiTheme="minorHAnsi" w:eastAsia="Gill Sans" w:hAnsiTheme="minorHAnsi" w:cs="Gill Sans"/>
        </w:rPr>
      </w:pPr>
    </w:p>
    <w:p w:rsidR="001B207F" w:rsidRPr="00006946" w:rsidRDefault="001B207F" w:rsidP="001B207F">
      <w:pPr>
        <w:spacing w:after="0"/>
        <w:ind w:left="360"/>
        <w:rPr>
          <w:rFonts w:asciiTheme="minorHAnsi" w:eastAsia="Gill Sans" w:hAnsiTheme="minorHAnsi" w:cs="Gill Sans"/>
        </w:rPr>
      </w:pPr>
      <w:r>
        <w:rPr>
          <w:rFonts w:asciiTheme="minorHAnsi" w:eastAsia="Gill Sans" w:hAnsiTheme="minorHAnsi" w:cs="Gill Sans"/>
        </w:rPr>
        <w:t>5. What is the name of the first pharaoh?</w:t>
      </w:r>
    </w:p>
    <w:p w:rsidR="001B207F" w:rsidRPr="004B0869" w:rsidRDefault="004B0869" w:rsidP="001B207F">
      <w:pPr>
        <w:pStyle w:val="ListParagraph"/>
        <w:spacing w:after="0"/>
        <w:rPr>
          <w:rFonts w:asciiTheme="minorHAnsi" w:eastAsia="Gill Sans" w:hAnsiTheme="minorHAnsi" w:cs="Gill Sans"/>
          <w:color w:val="FF0000"/>
        </w:rPr>
      </w:pPr>
      <w:proofErr w:type="spellStart"/>
      <w:r w:rsidRPr="004B0869">
        <w:rPr>
          <w:rFonts w:asciiTheme="minorHAnsi" w:eastAsia="Gill Sans" w:hAnsiTheme="minorHAnsi" w:cs="Gill Sans"/>
          <w:color w:val="FF0000"/>
        </w:rPr>
        <w:t>Narmer</w:t>
      </w:r>
      <w:proofErr w:type="spellEnd"/>
    </w:p>
    <w:p w:rsidR="001B207F" w:rsidRDefault="001B207F" w:rsidP="001B207F">
      <w:pPr>
        <w:spacing w:after="0"/>
        <w:rPr>
          <w:rFonts w:asciiTheme="minorHAnsi" w:eastAsia="Gill Sans" w:hAnsiTheme="minorHAnsi" w:cs="Gill Sans"/>
        </w:rPr>
      </w:pPr>
    </w:p>
    <w:p w:rsidR="001B207F" w:rsidRDefault="001B207F" w:rsidP="001B207F">
      <w:pPr>
        <w:spacing w:after="0"/>
        <w:rPr>
          <w:rFonts w:asciiTheme="minorHAnsi" w:eastAsia="Gill Sans" w:hAnsiTheme="minorHAnsi" w:cs="Gill Sans"/>
        </w:rPr>
      </w:pPr>
      <w:r>
        <w:rPr>
          <w:rFonts w:asciiTheme="minorHAnsi" w:eastAsia="Gill Sans" w:hAnsiTheme="minorHAnsi" w:cs="Gill Sans"/>
        </w:rPr>
        <w:t xml:space="preserve">       6. What was the item that Carter needs to see?</w:t>
      </w:r>
    </w:p>
    <w:p w:rsidR="001B207F" w:rsidRPr="004B0869" w:rsidRDefault="004B0869" w:rsidP="001B207F">
      <w:pPr>
        <w:spacing w:after="0"/>
        <w:ind w:firstLine="720"/>
        <w:rPr>
          <w:rFonts w:asciiTheme="minorHAnsi" w:eastAsia="Gill Sans" w:hAnsiTheme="minorHAnsi" w:cs="Gill Sans"/>
          <w:color w:val="FF0000"/>
          <w:sz w:val="24"/>
        </w:rPr>
      </w:pPr>
      <w:r w:rsidRPr="004B0869">
        <w:rPr>
          <w:color w:val="FF0000"/>
          <w:szCs w:val="20"/>
        </w:rPr>
        <w:t xml:space="preserve">The </w:t>
      </w:r>
      <w:proofErr w:type="spellStart"/>
      <w:r w:rsidRPr="004B0869">
        <w:rPr>
          <w:color w:val="FF0000"/>
          <w:szCs w:val="20"/>
        </w:rPr>
        <w:t>Narmer</w:t>
      </w:r>
      <w:proofErr w:type="spellEnd"/>
      <w:r w:rsidRPr="004B0869">
        <w:rPr>
          <w:color w:val="FF0000"/>
          <w:szCs w:val="20"/>
        </w:rPr>
        <w:t xml:space="preserve"> Palette</w:t>
      </w:r>
    </w:p>
    <w:p w:rsidR="001B207F" w:rsidRDefault="001B207F" w:rsidP="001B207F">
      <w:pPr>
        <w:spacing w:after="0"/>
        <w:rPr>
          <w:rFonts w:asciiTheme="minorHAnsi" w:eastAsia="Gill Sans" w:hAnsiTheme="minorHAnsi" w:cs="Gill Sans"/>
        </w:rPr>
      </w:pPr>
    </w:p>
    <w:p w:rsidR="001B207F" w:rsidRPr="00006946" w:rsidRDefault="001B207F" w:rsidP="001B207F">
      <w:pPr>
        <w:spacing w:after="0"/>
        <w:rPr>
          <w:rFonts w:asciiTheme="minorHAnsi" w:eastAsia="Gill Sans" w:hAnsiTheme="minorHAnsi" w:cs="Gill Sans"/>
        </w:rPr>
      </w:pPr>
    </w:p>
    <w:p w:rsidR="001B207F" w:rsidRDefault="001B207F" w:rsidP="001B207F">
      <w:pPr>
        <w:pStyle w:val="ListParagraph"/>
        <w:spacing w:after="0"/>
        <w:rPr>
          <w:rFonts w:asciiTheme="minorHAnsi" w:eastAsia="Gill Sans" w:hAnsiTheme="minorHAnsi" w:cs="Gill Sans"/>
        </w:rPr>
      </w:pPr>
    </w:p>
    <w:p w:rsidR="001B207F" w:rsidRDefault="001B207F" w:rsidP="001B207F">
      <w:pPr>
        <w:spacing w:after="0"/>
        <w:rPr>
          <w:rFonts w:asciiTheme="minorHAnsi" w:eastAsia="Gill Sans" w:hAnsiTheme="minorHAnsi" w:cs="Gill Sans"/>
        </w:rPr>
      </w:pPr>
      <w:r>
        <w:rPr>
          <w:rFonts w:asciiTheme="minorHAnsi" w:eastAsia="Gill Sans" w:hAnsiTheme="minorHAnsi" w:cs="Gill Sans"/>
          <w:u w:val="single"/>
        </w:rPr>
        <w:t>Gold</w:t>
      </w:r>
    </w:p>
    <w:p w:rsidR="001B207F" w:rsidRDefault="001B207F" w:rsidP="001B207F">
      <w:pPr>
        <w:spacing w:after="0"/>
        <w:ind w:left="360"/>
        <w:rPr>
          <w:sz w:val="20"/>
          <w:szCs w:val="20"/>
        </w:rPr>
      </w:pPr>
      <w:r>
        <w:rPr>
          <w:sz w:val="20"/>
          <w:szCs w:val="20"/>
        </w:rPr>
        <w:t xml:space="preserve">7. Despite all the strange and ‘terrifying’ events that have just happened, </w:t>
      </w:r>
      <w:r w:rsidR="004B0869">
        <w:rPr>
          <w:sz w:val="20"/>
          <w:szCs w:val="20"/>
        </w:rPr>
        <w:t>Sadie</w:t>
      </w:r>
      <w:r>
        <w:rPr>
          <w:sz w:val="20"/>
          <w:szCs w:val="20"/>
        </w:rPr>
        <w:t xml:space="preserve"> use</w:t>
      </w:r>
      <w:r w:rsidR="004B0869">
        <w:rPr>
          <w:sz w:val="20"/>
          <w:szCs w:val="20"/>
        </w:rPr>
        <w:t>s humour to get through he</w:t>
      </w:r>
      <w:r>
        <w:rPr>
          <w:sz w:val="20"/>
          <w:szCs w:val="20"/>
        </w:rPr>
        <w:t>r shock. Find and write down all the phrasing in the text that shows this.</w:t>
      </w:r>
    </w:p>
    <w:p w:rsidR="001B207F" w:rsidRPr="004B0869" w:rsidRDefault="004B0869" w:rsidP="001B207F">
      <w:pPr>
        <w:spacing w:after="0"/>
        <w:ind w:left="360"/>
        <w:rPr>
          <w:color w:val="FF0000"/>
          <w:sz w:val="20"/>
          <w:szCs w:val="20"/>
        </w:rPr>
      </w:pPr>
      <w:r w:rsidRPr="004B0869">
        <w:rPr>
          <w:color w:val="FF0000"/>
          <w:sz w:val="20"/>
          <w:szCs w:val="20"/>
        </w:rPr>
        <w:t xml:space="preserve">‘That’s </w:t>
      </w:r>
      <w:proofErr w:type="spellStart"/>
      <w:r w:rsidRPr="004B0869">
        <w:rPr>
          <w:color w:val="FF0000"/>
          <w:sz w:val="20"/>
          <w:szCs w:val="20"/>
        </w:rPr>
        <w:t>Narmer</w:t>
      </w:r>
      <w:proofErr w:type="spellEnd"/>
      <w:r w:rsidRPr="004B0869">
        <w:rPr>
          <w:color w:val="FF0000"/>
          <w:sz w:val="20"/>
          <w:szCs w:val="20"/>
        </w:rPr>
        <w:t xml:space="preserve"> with the spoon’ I guessed. ‘Angry because the other bloke stole his breakfast cereal.’</w:t>
      </w:r>
    </w:p>
    <w:p w:rsidR="004B0869" w:rsidRPr="004B0869" w:rsidRDefault="004B0869" w:rsidP="001B207F">
      <w:pPr>
        <w:spacing w:after="0"/>
        <w:ind w:left="360"/>
        <w:rPr>
          <w:color w:val="FF0000"/>
          <w:sz w:val="20"/>
          <w:szCs w:val="20"/>
        </w:rPr>
      </w:pPr>
      <w:r w:rsidRPr="004B0869">
        <w:rPr>
          <w:color w:val="FF0000"/>
          <w:sz w:val="20"/>
          <w:szCs w:val="20"/>
        </w:rPr>
        <w:t>When Carter is telling Sadie about the crown, Sadie says, ‘The bit that looks like a bowling pin?’</w:t>
      </w:r>
    </w:p>
    <w:p w:rsidR="004B0869" w:rsidRDefault="004B0869" w:rsidP="001B207F">
      <w:pPr>
        <w:spacing w:after="0"/>
        <w:ind w:left="360"/>
        <w:rPr>
          <w:rFonts w:asciiTheme="minorHAnsi" w:eastAsia="Gill Sans" w:hAnsiTheme="minorHAnsi" w:cs="Gill Sans"/>
        </w:rPr>
      </w:pPr>
    </w:p>
    <w:p w:rsidR="001D7CA0" w:rsidRPr="00607732" w:rsidRDefault="001D7CA0" w:rsidP="001B207F">
      <w:pPr>
        <w:spacing w:after="0"/>
        <w:rPr>
          <w:rFonts w:asciiTheme="minorHAnsi" w:eastAsia="Gill Sans" w:hAnsiTheme="minorHAnsi" w:cs="Gill Sans"/>
        </w:rPr>
      </w:pPr>
    </w:p>
    <w:sectPr w:rsidR="001D7CA0" w:rsidRPr="00607732">
      <w:type w:val="continuous"/>
      <w:pgSz w:w="11906" w:h="16838"/>
      <w:pgMar w:top="720" w:right="720" w:bottom="720" w:left="720" w:header="708" w:footer="708"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705"/>
    <w:multiLevelType w:val="hybridMultilevel"/>
    <w:tmpl w:val="B72C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D132E"/>
    <w:multiLevelType w:val="hybridMultilevel"/>
    <w:tmpl w:val="B72C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441941"/>
    <w:multiLevelType w:val="multilevel"/>
    <w:tmpl w:val="147C2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51121F"/>
    <w:multiLevelType w:val="hybridMultilevel"/>
    <w:tmpl w:val="B72C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D74C75"/>
    <w:multiLevelType w:val="hybridMultilevel"/>
    <w:tmpl w:val="B72CBF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8A"/>
    <w:rsid w:val="000060C0"/>
    <w:rsid w:val="00006946"/>
    <w:rsid w:val="00075689"/>
    <w:rsid w:val="000F1DA9"/>
    <w:rsid w:val="001B207F"/>
    <w:rsid w:val="001D7CA0"/>
    <w:rsid w:val="002B4B68"/>
    <w:rsid w:val="00497944"/>
    <w:rsid w:val="004B0869"/>
    <w:rsid w:val="005831EB"/>
    <w:rsid w:val="00606A7E"/>
    <w:rsid w:val="00607732"/>
    <w:rsid w:val="00634EA1"/>
    <w:rsid w:val="0068418A"/>
    <w:rsid w:val="007A5F93"/>
    <w:rsid w:val="007A6F86"/>
    <w:rsid w:val="007D38AA"/>
    <w:rsid w:val="007F6CF5"/>
    <w:rsid w:val="00814A98"/>
    <w:rsid w:val="0090445B"/>
    <w:rsid w:val="00991C0E"/>
    <w:rsid w:val="009F754A"/>
    <w:rsid w:val="00AD72E1"/>
    <w:rsid w:val="00B8068E"/>
    <w:rsid w:val="00BC620A"/>
    <w:rsid w:val="00C76008"/>
    <w:rsid w:val="00D43600"/>
    <w:rsid w:val="00DD5C0B"/>
    <w:rsid w:val="00DD7EF1"/>
    <w:rsid w:val="00E14B98"/>
    <w:rsid w:val="00E84581"/>
    <w:rsid w:val="00EC22A6"/>
    <w:rsid w:val="00F95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FF94"/>
  <w15:docId w15:val="{92740306-F2A0-4387-96E9-A2DF4E09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BE78A5"/>
    <w:pPr>
      <w:ind w:left="720"/>
      <w:contextualSpacing/>
    </w:pPr>
  </w:style>
  <w:style w:type="table" w:styleId="TableGrid">
    <w:name w:val="Table Grid"/>
    <w:basedOn w:val="TableNormal"/>
    <w:uiPriority w:val="39"/>
    <w:rsid w:val="003D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D3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Er5raxgLTX7nbgAn0ERCRNOHrw==">AMUW2mUBo0geUfotgnZh+ttwTyCRYr1xQBsAx3xoSIIrAhxILhDLsgWBuf0a4z6Jx5uIp8WW+VhdqeN1btV+AXsc8ORMA3Vz5DFchbETDQHB4bQpdq3D4KzKVZm0Gf1DlBYINRPLbta2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Webb</dc:creator>
  <cp:lastModifiedBy>Neil Charlton</cp:lastModifiedBy>
  <cp:revision>2</cp:revision>
  <dcterms:created xsi:type="dcterms:W3CDTF">2022-01-30T16:29:00Z</dcterms:created>
  <dcterms:modified xsi:type="dcterms:W3CDTF">2022-01-30T16:29:00Z</dcterms:modified>
</cp:coreProperties>
</file>