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805" w:rsidRDefault="00B65805" w:rsidP="00B65805">
      <w:pPr>
        <w:spacing w:after="0"/>
        <w:rPr>
          <w:rFonts w:ascii="Tahoma" w:hAnsi="Tahoma" w:cs="Tahoma"/>
          <w:b/>
        </w:rPr>
      </w:pPr>
    </w:p>
    <w:p w:rsidR="00316822" w:rsidRDefault="009B5382" w:rsidP="00B65805">
      <w:pPr>
        <w:spacing w:after="0"/>
        <w:jc w:val="center"/>
        <w:rPr>
          <w:rFonts w:ascii="Tahoma" w:hAnsi="Tahoma" w:cs="Tahoma"/>
          <w:b/>
        </w:rPr>
      </w:pPr>
      <w:r>
        <w:rPr>
          <w:rFonts w:ascii="Tahoma" w:hAnsi="Tahoma" w:cs="Tahoma"/>
          <w:b/>
        </w:rPr>
        <w:t>Whittingham C of E Primary School</w:t>
      </w:r>
      <w:r w:rsidR="00827EE9" w:rsidRPr="00316822">
        <w:rPr>
          <w:rFonts w:ascii="Tahoma" w:hAnsi="Tahoma" w:cs="Tahoma"/>
          <w:b/>
        </w:rPr>
        <w:t xml:space="preserve"> </w:t>
      </w:r>
      <w:r>
        <w:rPr>
          <w:rFonts w:ascii="Tahoma" w:hAnsi="Tahoma" w:cs="Tahoma"/>
          <w:b/>
        </w:rPr>
        <w:t>Long term plan/curriculum overview – EYFS 2020/2021</w:t>
      </w:r>
    </w:p>
    <w:p w:rsidR="00B65805" w:rsidRDefault="00B65805" w:rsidP="00B65805">
      <w:pPr>
        <w:spacing w:after="0"/>
        <w:jc w:val="center"/>
        <w:rPr>
          <w:rFonts w:ascii="Tahoma" w:hAnsi="Tahoma" w:cs="Tahoma"/>
          <w:b/>
        </w:rPr>
      </w:pPr>
    </w:p>
    <w:p w:rsidR="00B65805" w:rsidRDefault="00B65805" w:rsidP="00B65805">
      <w:pPr>
        <w:spacing w:after="0"/>
        <w:jc w:val="center"/>
        <w:rPr>
          <w:rFonts w:ascii="Tahoma" w:hAnsi="Tahoma" w:cs="Tahoma"/>
          <w:b/>
        </w:rPr>
      </w:pPr>
      <w:r w:rsidRPr="00B65805">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85888" behindDoc="0" locked="0" layoutInCell="1" allowOverlap="1" wp14:anchorId="2D0DB2BB" wp14:editId="018E8E0C">
                <wp:simplePos x="0" y="0"/>
                <wp:positionH relativeFrom="column">
                  <wp:posOffset>514350</wp:posOffset>
                </wp:positionH>
                <wp:positionV relativeFrom="paragraph">
                  <wp:posOffset>85725</wp:posOffset>
                </wp:positionV>
                <wp:extent cx="8882380" cy="1095375"/>
                <wp:effectExtent l="0" t="0" r="13970" b="285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2380" cy="1095375"/>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65805" w:rsidRDefault="00B65805" w:rsidP="00B65805">
                            <w:pPr>
                              <w:widowControl w:val="0"/>
                              <w:rPr>
                                <w:rFonts w:ascii="SassoonPrimaryInfant" w:hAnsi="SassoonPrimaryInfant"/>
                                <w:sz w:val="32"/>
                                <w:szCs w:val="32"/>
                              </w:rPr>
                            </w:pPr>
                            <w:r>
                              <w:rPr>
                                <w:rFonts w:ascii="SassoonPrimaryInfant" w:hAnsi="SassoonPrimaryInfant"/>
                                <w:sz w:val="32"/>
                                <w:szCs w:val="32"/>
                              </w:rPr>
                              <w:t xml:space="preserve">In Early Years we try to follow the children’s interest as much as possible and incorporate this into our </w:t>
                            </w:r>
                            <w:r>
                              <w:rPr>
                                <w:rFonts w:ascii="SassoonPrimaryInfant" w:hAnsi="SassoonPrimaryInfant"/>
                                <w:sz w:val="32"/>
                                <w:szCs w:val="32"/>
                              </w:rPr>
                              <w:br/>
                              <w:t xml:space="preserve">curriculum. Therefore, the topics are very open ended. We have a specific ‘Talk 4 Writing’ text in mind for each topic but the children will lead their learning and we may alter or add to the plan.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6.75pt;width:699.4pt;height:86.25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" filled="f" insetpen="t">
                <v:shadow color="#ccc"/>
                <v:textbox inset="2.88pt,2.88pt,2.88pt,2.88pt">
                  <w:txbxContent>
                    <w:p w:rsidR="00B65805" w:rsidRDefault="00B65805" w:rsidP="00B65805">
                      <w:pPr>
                        <w:widowControl w:val="0"/>
                        <w:rPr>
                          <w:rFonts w:ascii="SassoonPrimaryInfant" w:hAnsi="SassoonPrimaryInfant"/>
                          <w:sz w:val="32"/>
                          <w:szCs w:val="32"/>
                        </w:rPr>
                      </w:pPr>
                      <w:r>
                        <w:rPr>
                          <w:rFonts w:ascii="SassoonPrimaryInfant" w:hAnsi="SassoonPrimaryInfant"/>
                          <w:sz w:val="32"/>
                          <w:szCs w:val="32"/>
                        </w:rPr>
                        <w:t xml:space="preserve">In Early Years we try to follow the children’s interest as much as possible and incorporate this into our </w:t>
                      </w:r>
                      <w:r>
                        <w:rPr>
                          <w:rFonts w:ascii="SassoonPrimaryInfant" w:hAnsi="SassoonPrimaryInfant"/>
                          <w:sz w:val="32"/>
                          <w:szCs w:val="32"/>
                        </w:rPr>
                        <w:br/>
                        <w:t xml:space="preserve">curriculum. Therefore, the topics are very open ended. We have a specific ‘Talk 4 Writing’ text in mind for each topic but the children will lead their learning and we may alter or add to the plan.  </w:t>
                      </w:r>
                    </w:p>
                  </w:txbxContent>
                </v:textbox>
              </v:shape>
            </w:pict>
          </mc:Fallback>
        </mc:AlternateContent>
      </w:r>
    </w:p>
    <w:p w:rsidR="00B65805" w:rsidRDefault="00B65805" w:rsidP="00B65805">
      <w:pPr>
        <w:spacing w:after="0"/>
        <w:jc w:val="center"/>
        <w:rPr>
          <w:rFonts w:ascii="Tahoma" w:hAnsi="Tahoma" w:cs="Tahoma"/>
          <w:b/>
        </w:rPr>
      </w:pPr>
    </w:p>
    <w:p w:rsidR="00B65805" w:rsidRDefault="00B65805" w:rsidP="00B65805">
      <w:pPr>
        <w:spacing w:after="0"/>
        <w:jc w:val="center"/>
        <w:rPr>
          <w:rFonts w:ascii="Tahoma" w:hAnsi="Tahoma" w:cs="Tahoma"/>
          <w:b/>
        </w:rPr>
      </w:pPr>
    </w:p>
    <w:p w:rsidR="00B65805" w:rsidRDefault="00B65805" w:rsidP="00B65805">
      <w:pPr>
        <w:spacing w:after="0"/>
        <w:jc w:val="center"/>
        <w:rPr>
          <w:rFonts w:ascii="Tahoma" w:hAnsi="Tahoma" w:cs="Tahoma"/>
          <w:b/>
        </w:rPr>
      </w:pPr>
    </w:p>
    <w:p w:rsidR="00B65805" w:rsidRDefault="00B65805" w:rsidP="00B65805">
      <w:pPr>
        <w:spacing w:after="0"/>
        <w:jc w:val="center"/>
        <w:rPr>
          <w:rFonts w:ascii="Tahoma" w:hAnsi="Tahoma" w:cs="Tahoma"/>
          <w:b/>
        </w:rPr>
      </w:pPr>
    </w:p>
    <w:p w:rsidR="00B65805" w:rsidRDefault="00B65805" w:rsidP="00B65805">
      <w:pPr>
        <w:spacing w:after="0"/>
        <w:jc w:val="center"/>
        <w:rPr>
          <w:rFonts w:ascii="Tahoma" w:hAnsi="Tahoma" w:cs="Tahoma"/>
          <w:b/>
        </w:rPr>
      </w:pPr>
    </w:p>
    <w:p w:rsidR="00B65805" w:rsidRPr="00316822" w:rsidRDefault="00B65805" w:rsidP="00B65805">
      <w:pPr>
        <w:spacing w:after="0"/>
        <w:jc w:val="center"/>
        <w:rPr>
          <w:rFonts w:ascii="Tahoma" w:hAnsi="Tahoma" w:cs="Tahoma"/>
          <w:b/>
        </w:rPr>
      </w:pPr>
    </w:p>
    <w:tbl>
      <w:tblPr>
        <w:tblStyle w:val="TableGrid"/>
        <w:tblW w:w="15923" w:type="dxa"/>
        <w:tblInd w:w="-318" w:type="dxa"/>
        <w:tblLook w:val="04A0" w:firstRow="1" w:lastRow="0" w:firstColumn="1" w:lastColumn="0" w:noHBand="0" w:noVBand="1"/>
      </w:tblPr>
      <w:tblGrid>
        <w:gridCol w:w="1419"/>
        <w:gridCol w:w="2693"/>
        <w:gridCol w:w="7"/>
        <w:gridCol w:w="135"/>
        <w:gridCol w:w="2566"/>
        <w:gridCol w:w="2262"/>
        <w:gridCol w:w="12"/>
        <w:gridCol w:w="2250"/>
        <w:gridCol w:w="2289"/>
        <w:gridCol w:w="6"/>
        <w:gridCol w:w="2284"/>
      </w:tblGrid>
      <w:tr w:rsidR="00622EC4" w:rsidTr="00952131">
        <w:trPr>
          <w:trHeight w:val="304"/>
        </w:trPr>
        <w:tc>
          <w:tcPr>
            <w:tcW w:w="1419" w:type="dxa"/>
            <w:tcBorders>
              <w:bottom w:val="single" w:sz="4" w:space="0" w:color="auto"/>
            </w:tcBorders>
            <w:shd w:val="clear" w:color="auto" w:fill="002060"/>
          </w:tcPr>
          <w:p w:rsidR="0027249E" w:rsidRDefault="0027249E" w:rsidP="00F4442F">
            <w:pPr>
              <w:jc w:val="center"/>
              <w:rPr>
                <w:rFonts w:ascii="Comic Sans MS" w:hAnsi="Comic Sans MS"/>
              </w:rPr>
            </w:pPr>
          </w:p>
        </w:tc>
        <w:tc>
          <w:tcPr>
            <w:tcW w:w="2693" w:type="dxa"/>
            <w:tcBorders>
              <w:bottom w:val="single" w:sz="4" w:space="0" w:color="auto"/>
            </w:tcBorders>
            <w:shd w:val="clear" w:color="auto" w:fill="002060"/>
          </w:tcPr>
          <w:p w:rsidR="0027249E" w:rsidRPr="00F4442F" w:rsidRDefault="0027249E" w:rsidP="00F4442F">
            <w:pPr>
              <w:jc w:val="center"/>
              <w:rPr>
                <w:rFonts w:ascii="Comic Sans MS" w:hAnsi="Comic Sans MS"/>
              </w:rPr>
            </w:pPr>
            <w:r>
              <w:rPr>
                <w:rFonts w:ascii="Comic Sans MS" w:hAnsi="Comic Sans MS"/>
              </w:rPr>
              <w:t>AUTUMN 1</w:t>
            </w:r>
          </w:p>
        </w:tc>
        <w:tc>
          <w:tcPr>
            <w:tcW w:w="2708" w:type="dxa"/>
            <w:gridSpan w:val="3"/>
            <w:tcBorders>
              <w:bottom w:val="single" w:sz="4" w:space="0" w:color="auto"/>
            </w:tcBorders>
            <w:shd w:val="clear" w:color="auto" w:fill="00B0F0"/>
          </w:tcPr>
          <w:p w:rsidR="0027249E" w:rsidRPr="00F4442F" w:rsidRDefault="0027249E" w:rsidP="00F4442F">
            <w:pPr>
              <w:jc w:val="center"/>
              <w:rPr>
                <w:rFonts w:ascii="Comic Sans MS" w:hAnsi="Comic Sans MS"/>
              </w:rPr>
            </w:pPr>
            <w:r>
              <w:rPr>
                <w:rFonts w:ascii="Comic Sans MS" w:hAnsi="Comic Sans MS"/>
              </w:rPr>
              <w:t>AUTUMN 2</w:t>
            </w:r>
          </w:p>
        </w:tc>
        <w:tc>
          <w:tcPr>
            <w:tcW w:w="2274" w:type="dxa"/>
            <w:gridSpan w:val="2"/>
            <w:tcBorders>
              <w:bottom w:val="single" w:sz="4" w:space="0" w:color="auto"/>
            </w:tcBorders>
            <w:shd w:val="clear" w:color="auto" w:fill="FFC000"/>
          </w:tcPr>
          <w:p w:rsidR="0027249E" w:rsidRPr="00F4442F" w:rsidRDefault="0027249E" w:rsidP="00F4442F">
            <w:pPr>
              <w:jc w:val="center"/>
              <w:rPr>
                <w:rFonts w:ascii="Comic Sans MS" w:hAnsi="Comic Sans MS"/>
              </w:rPr>
            </w:pPr>
            <w:r>
              <w:rPr>
                <w:rFonts w:ascii="Comic Sans MS" w:hAnsi="Comic Sans MS"/>
              </w:rPr>
              <w:t>SPRING 1</w:t>
            </w:r>
          </w:p>
        </w:tc>
        <w:tc>
          <w:tcPr>
            <w:tcW w:w="2250" w:type="dxa"/>
            <w:tcBorders>
              <w:bottom w:val="single" w:sz="4" w:space="0" w:color="auto"/>
            </w:tcBorders>
            <w:shd w:val="clear" w:color="auto" w:fill="92D050"/>
          </w:tcPr>
          <w:p w:rsidR="0027249E" w:rsidRPr="00F4442F" w:rsidRDefault="0027249E" w:rsidP="00F4442F">
            <w:pPr>
              <w:jc w:val="center"/>
              <w:rPr>
                <w:rFonts w:ascii="Comic Sans MS" w:hAnsi="Comic Sans MS"/>
              </w:rPr>
            </w:pPr>
            <w:r>
              <w:rPr>
                <w:rFonts w:ascii="Comic Sans MS" w:hAnsi="Comic Sans MS"/>
              </w:rPr>
              <w:t>SPRING 2</w:t>
            </w:r>
          </w:p>
        </w:tc>
        <w:tc>
          <w:tcPr>
            <w:tcW w:w="2295" w:type="dxa"/>
            <w:gridSpan w:val="2"/>
            <w:tcBorders>
              <w:bottom w:val="single" w:sz="4" w:space="0" w:color="auto"/>
            </w:tcBorders>
            <w:shd w:val="clear" w:color="auto" w:fill="FF00FF"/>
          </w:tcPr>
          <w:p w:rsidR="0027249E" w:rsidRPr="00F4442F" w:rsidRDefault="0027249E" w:rsidP="00F4442F">
            <w:pPr>
              <w:jc w:val="center"/>
              <w:rPr>
                <w:rFonts w:ascii="Comic Sans MS" w:hAnsi="Comic Sans MS"/>
              </w:rPr>
            </w:pPr>
            <w:r>
              <w:rPr>
                <w:rFonts w:ascii="Comic Sans MS" w:hAnsi="Comic Sans MS"/>
              </w:rPr>
              <w:t>SUMMER 1</w:t>
            </w:r>
          </w:p>
        </w:tc>
        <w:tc>
          <w:tcPr>
            <w:tcW w:w="2284" w:type="dxa"/>
            <w:tcBorders>
              <w:bottom w:val="single" w:sz="4" w:space="0" w:color="auto"/>
            </w:tcBorders>
            <w:shd w:val="clear" w:color="auto" w:fill="7030A0"/>
          </w:tcPr>
          <w:p w:rsidR="0027249E" w:rsidRPr="00F4442F" w:rsidRDefault="0027249E" w:rsidP="00F4442F">
            <w:pPr>
              <w:jc w:val="center"/>
              <w:rPr>
                <w:rFonts w:ascii="Comic Sans MS" w:hAnsi="Comic Sans MS"/>
              </w:rPr>
            </w:pPr>
            <w:r w:rsidRPr="00F4442F">
              <w:rPr>
                <w:rFonts w:ascii="Comic Sans MS" w:hAnsi="Comic Sans MS"/>
                <w:color w:val="FFFFFF" w:themeColor="background1"/>
              </w:rPr>
              <w:t>SUMMER 2</w:t>
            </w:r>
          </w:p>
        </w:tc>
      </w:tr>
      <w:tr w:rsidR="00622EC4" w:rsidTr="00D03F4C">
        <w:trPr>
          <w:trHeight w:val="2206"/>
        </w:trPr>
        <w:tc>
          <w:tcPr>
            <w:tcW w:w="1419" w:type="dxa"/>
          </w:tcPr>
          <w:p w:rsidR="00622EC4" w:rsidRDefault="00622EC4" w:rsidP="007D6259">
            <w:pPr>
              <w:rPr>
                <w:b/>
                <w:sz w:val="16"/>
                <w:szCs w:val="16"/>
              </w:rPr>
            </w:pPr>
          </w:p>
        </w:tc>
        <w:tc>
          <w:tcPr>
            <w:tcW w:w="2693" w:type="dxa"/>
          </w:tcPr>
          <w:p w:rsidR="00622EC4" w:rsidRDefault="00622EC4" w:rsidP="00622EC4">
            <w:pPr>
              <w:rPr>
                <w:szCs w:val="16"/>
              </w:rPr>
            </w:pPr>
          </w:p>
          <w:p w:rsidR="00622EC4" w:rsidRDefault="00622EC4" w:rsidP="00622EC4">
            <w:pPr>
              <w:rPr>
                <w:szCs w:val="16"/>
              </w:rPr>
            </w:pPr>
            <w:r w:rsidRPr="00622EC4">
              <w:rPr>
                <w:noProof/>
                <w:szCs w:val="16"/>
                <w:lang w:eastAsia="en-GB"/>
              </w:rPr>
              <mc:AlternateContent>
                <mc:Choice Requires="wps">
                  <w:drawing>
                    <wp:anchor distT="0" distB="0" distL="114300" distR="114300" simplePos="0" relativeHeight="251673600" behindDoc="0" locked="0" layoutInCell="1" allowOverlap="1" wp14:anchorId="7A352554" wp14:editId="63E60206">
                      <wp:simplePos x="0" y="0"/>
                      <wp:positionH relativeFrom="column">
                        <wp:posOffset>43816</wp:posOffset>
                      </wp:positionH>
                      <wp:positionV relativeFrom="paragraph">
                        <wp:posOffset>0</wp:posOffset>
                      </wp:positionV>
                      <wp:extent cx="1371600" cy="113347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133475"/>
                              </a:xfrm>
                              <a:prstGeom prst="rect">
                                <a:avLst/>
                              </a:prstGeom>
                              <a:solidFill>
                                <a:srgbClr val="FFFFFF"/>
                              </a:solidFill>
                              <a:ln w="9525">
                                <a:solidFill>
                                  <a:srgbClr val="000000"/>
                                </a:solidFill>
                                <a:miter lim="800000"/>
                                <a:headEnd/>
                                <a:tailEnd/>
                              </a:ln>
                            </wps:spPr>
                            <wps:txbx>
                              <w:txbxContent>
                                <w:p w:rsidR="00622EC4" w:rsidRPr="00622EC4" w:rsidRDefault="00622EC4">
                                  <w:pPr>
                                    <w:rPr>
                                      <w:color w:val="FF0000"/>
                                    </w:rPr>
                                  </w:pPr>
                                  <w:r w:rsidRPr="00622EC4">
                                    <w:rPr>
                                      <w:color w:val="FF0000"/>
                                    </w:rPr>
                                    <w:t>A helping hand….</w:t>
                                  </w:r>
                                </w:p>
                                <w:p w:rsidR="00622EC4" w:rsidRDefault="00622EC4">
                                  <w:r>
                                    <w:t>The colour monster (covid recovery)</w:t>
                                  </w:r>
                                </w:p>
                                <w:p w:rsidR="00622EC4" w:rsidRDefault="00622EC4">
                                  <w:r>
                                    <w:t>The Little Red Hen</w:t>
                                  </w:r>
                                </w:p>
                                <w:p w:rsidR="00622EC4" w:rsidRDefault="00622EC4"/>
                                <w:p w:rsidR="00622EC4" w:rsidRDefault="00622EC4"/>
                                <w:p w:rsidR="00622EC4" w:rsidRDefault="00622EC4">
                                  <w:proofErr w:type="spellStart"/>
                                  <w:r>
                                    <w:t>THe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5pt;margin-top:0;width:108pt;height:8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">
                      <v:textbox>
                        <w:txbxContent>
                          <w:p w:rsidR="00622EC4" w:rsidRPr="00622EC4" w:rsidRDefault="00622EC4">
                            <w:pPr>
                              <w:rPr>
                                <w:color w:val="FF0000"/>
                              </w:rPr>
                            </w:pPr>
                            <w:r w:rsidRPr="00622EC4">
                              <w:rPr>
                                <w:color w:val="FF0000"/>
                              </w:rPr>
                              <w:t>A helping hand….</w:t>
                            </w:r>
                          </w:p>
                          <w:p w:rsidR="00622EC4" w:rsidRDefault="00622EC4">
                            <w:r>
                              <w:t>The colour monster (covid recovery)</w:t>
                            </w:r>
                          </w:p>
                          <w:p w:rsidR="00622EC4" w:rsidRDefault="00622EC4">
                            <w:r>
                              <w:t>The Little Red Hen</w:t>
                            </w:r>
                          </w:p>
                          <w:p w:rsidR="00622EC4" w:rsidRDefault="00622EC4"/>
                          <w:p w:rsidR="00622EC4" w:rsidRDefault="00622EC4"/>
                          <w:p w:rsidR="00622EC4" w:rsidRDefault="00622EC4">
                            <w:proofErr w:type="spellStart"/>
                            <w:r>
                              <w:t>THe</w:t>
                            </w:r>
                            <w:proofErr w:type="spellEnd"/>
                          </w:p>
                        </w:txbxContent>
                      </v:textbox>
                    </v:shape>
                  </w:pict>
                </mc:Fallback>
              </mc:AlternateContent>
            </w:r>
          </w:p>
          <w:p w:rsidR="00622EC4" w:rsidRDefault="00622EC4" w:rsidP="00622EC4">
            <w:pPr>
              <w:rPr>
                <w:szCs w:val="16"/>
              </w:rPr>
            </w:pPr>
          </w:p>
          <w:p w:rsidR="00622EC4" w:rsidRDefault="00622EC4" w:rsidP="00622EC4">
            <w:pPr>
              <w:rPr>
                <w:szCs w:val="16"/>
              </w:rPr>
            </w:pPr>
          </w:p>
          <w:p w:rsidR="00622EC4" w:rsidRDefault="00622EC4" w:rsidP="00622EC4">
            <w:pPr>
              <w:rPr>
                <w:szCs w:val="16"/>
              </w:rPr>
            </w:pPr>
          </w:p>
          <w:p w:rsidR="00622EC4" w:rsidRDefault="00622EC4" w:rsidP="00622EC4">
            <w:pPr>
              <w:rPr>
                <w:szCs w:val="16"/>
              </w:rPr>
            </w:pPr>
          </w:p>
          <w:p w:rsidR="00622EC4" w:rsidRDefault="00622EC4" w:rsidP="00622EC4">
            <w:pPr>
              <w:rPr>
                <w:sz w:val="16"/>
                <w:szCs w:val="16"/>
              </w:rPr>
            </w:pPr>
          </w:p>
          <w:p w:rsidR="00622EC4" w:rsidRDefault="00622EC4" w:rsidP="00622EC4">
            <w:pPr>
              <w:jc w:val="center"/>
              <w:rPr>
                <w:sz w:val="16"/>
                <w:szCs w:val="16"/>
              </w:rPr>
            </w:pPr>
          </w:p>
        </w:tc>
        <w:tc>
          <w:tcPr>
            <w:tcW w:w="2708" w:type="dxa"/>
            <w:gridSpan w:val="3"/>
            <w:vAlign w:val="center"/>
          </w:tcPr>
          <w:p w:rsidR="00622EC4" w:rsidRDefault="00622EC4" w:rsidP="00622EC4">
            <w:pPr>
              <w:rPr>
                <w:szCs w:val="16"/>
              </w:rPr>
            </w:pPr>
          </w:p>
          <w:p w:rsidR="00622EC4" w:rsidRDefault="00622EC4" w:rsidP="00622EC4">
            <w:pPr>
              <w:rPr>
                <w:noProof/>
                <w:sz w:val="16"/>
                <w:szCs w:val="16"/>
                <w:lang w:eastAsia="en-GB"/>
              </w:rPr>
            </w:pPr>
            <w:r w:rsidRPr="00622EC4">
              <w:rPr>
                <w:noProof/>
                <w:szCs w:val="16"/>
                <w:lang w:eastAsia="en-GB"/>
              </w:rPr>
              <mc:AlternateContent>
                <mc:Choice Requires="wps">
                  <w:drawing>
                    <wp:anchor distT="0" distB="0" distL="114300" distR="114300" simplePos="0" relativeHeight="251675648" behindDoc="0" locked="0" layoutInCell="1" allowOverlap="1" wp14:anchorId="09E8796C" wp14:editId="3686E486">
                      <wp:simplePos x="0" y="0"/>
                      <wp:positionH relativeFrom="column">
                        <wp:posOffset>77470</wp:posOffset>
                      </wp:positionH>
                      <wp:positionV relativeFrom="paragraph">
                        <wp:posOffset>15875</wp:posOffset>
                      </wp:positionV>
                      <wp:extent cx="1457325" cy="1114425"/>
                      <wp:effectExtent l="0" t="0" r="28575"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114425"/>
                              </a:xfrm>
                              <a:prstGeom prst="rect">
                                <a:avLst/>
                              </a:prstGeom>
                              <a:solidFill>
                                <a:srgbClr val="FFFFFF"/>
                              </a:solidFill>
                              <a:ln w="9525">
                                <a:solidFill>
                                  <a:srgbClr val="000000"/>
                                </a:solidFill>
                                <a:miter lim="800000"/>
                                <a:headEnd/>
                                <a:tailEnd/>
                              </a:ln>
                            </wps:spPr>
                            <wps:txbx>
                              <w:txbxContent>
                                <w:p w:rsidR="00622EC4" w:rsidRPr="00622EC4" w:rsidRDefault="00D03F4C" w:rsidP="00622EC4">
                                  <w:pPr>
                                    <w:rPr>
                                      <w:color w:val="FF0000"/>
                                    </w:rPr>
                                  </w:pPr>
                                  <w:proofErr w:type="gramStart"/>
                                  <w:r>
                                    <w:rPr>
                                      <w:color w:val="FF0000"/>
                                    </w:rPr>
                                    <w:t>In the deep dark night…</w:t>
                                  </w:r>
                                  <w:proofErr w:type="gramEnd"/>
                                </w:p>
                                <w:p w:rsidR="00622EC4" w:rsidRDefault="00622EC4" w:rsidP="00622EC4">
                                  <w:r>
                                    <w:t>Owl Babies</w:t>
                                  </w:r>
                                </w:p>
                                <w:p w:rsidR="00622EC4" w:rsidRDefault="00622EC4" w:rsidP="00622EC4"/>
                                <w:p w:rsidR="00622EC4" w:rsidRDefault="00622EC4" w:rsidP="00622EC4"/>
                                <w:p w:rsidR="00622EC4" w:rsidRDefault="00622EC4" w:rsidP="00622EC4">
                                  <w:proofErr w:type="spellStart"/>
                                  <w:r>
                                    <w:t>THe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1pt;margin-top:1.25pt;width:114.75pt;height:8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">
                      <v:textbox>
                        <w:txbxContent>
                          <w:p w:rsidR="00622EC4" w:rsidRPr="00622EC4" w:rsidRDefault="00D03F4C" w:rsidP="00622EC4">
                            <w:pPr>
                              <w:rPr>
                                <w:color w:val="FF0000"/>
                              </w:rPr>
                            </w:pPr>
                            <w:proofErr w:type="gramStart"/>
                            <w:r>
                              <w:rPr>
                                <w:color w:val="FF0000"/>
                              </w:rPr>
                              <w:t>In the deep dark night…</w:t>
                            </w:r>
                            <w:proofErr w:type="gramEnd"/>
                          </w:p>
                          <w:p w:rsidR="00622EC4" w:rsidRDefault="00622EC4" w:rsidP="00622EC4">
                            <w:r>
                              <w:t>Owl Babies</w:t>
                            </w:r>
                          </w:p>
                          <w:p w:rsidR="00622EC4" w:rsidRDefault="00622EC4" w:rsidP="00622EC4"/>
                          <w:p w:rsidR="00622EC4" w:rsidRDefault="00622EC4" w:rsidP="00622EC4"/>
                          <w:p w:rsidR="00622EC4" w:rsidRDefault="00622EC4" w:rsidP="00622EC4">
                            <w:proofErr w:type="spellStart"/>
                            <w:r>
                              <w:t>THe</w:t>
                            </w:r>
                            <w:proofErr w:type="spellEnd"/>
                          </w:p>
                        </w:txbxContent>
                      </v:textbox>
                    </v:shape>
                  </w:pict>
                </mc:Fallback>
              </mc:AlternateContent>
            </w:r>
          </w:p>
          <w:p w:rsidR="00622EC4" w:rsidRDefault="00622EC4" w:rsidP="00622EC4">
            <w:pPr>
              <w:rPr>
                <w:noProof/>
                <w:sz w:val="16"/>
                <w:szCs w:val="16"/>
                <w:lang w:eastAsia="en-GB"/>
              </w:rPr>
            </w:pPr>
          </w:p>
          <w:p w:rsidR="00622EC4" w:rsidRDefault="00622EC4" w:rsidP="00622EC4">
            <w:pPr>
              <w:rPr>
                <w:noProof/>
                <w:sz w:val="16"/>
                <w:szCs w:val="16"/>
                <w:lang w:eastAsia="en-GB"/>
              </w:rPr>
            </w:pPr>
          </w:p>
          <w:p w:rsidR="00622EC4" w:rsidRDefault="00622EC4" w:rsidP="00622EC4">
            <w:pPr>
              <w:rPr>
                <w:noProof/>
                <w:sz w:val="16"/>
                <w:szCs w:val="16"/>
                <w:lang w:eastAsia="en-GB"/>
              </w:rPr>
            </w:pPr>
          </w:p>
          <w:p w:rsidR="00622EC4" w:rsidRDefault="00622EC4" w:rsidP="00622EC4">
            <w:pPr>
              <w:rPr>
                <w:noProof/>
                <w:sz w:val="16"/>
                <w:szCs w:val="16"/>
                <w:lang w:eastAsia="en-GB"/>
              </w:rPr>
            </w:pPr>
          </w:p>
          <w:p w:rsidR="00622EC4" w:rsidRDefault="00622EC4" w:rsidP="00622EC4">
            <w:pPr>
              <w:rPr>
                <w:noProof/>
                <w:sz w:val="16"/>
                <w:szCs w:val="16"/>
                <w:lang w:eastAsia="en-GB"/>
              </w:rPr>
            </w:pPr>
          </w:p>
          <w:p w:rsidR="00622EC4" w:rsidRDefault="00622EC4" w:rsidP="00622EC4">
            <w:pPr>
              <w:rPr>
                <w:szCs w:val="16"/>
              </w:rPr>
            </w:pPr>
          </w:p>
          <w:p w:rsidR="00622EC4" w:rsidRDefault="00622EC4" w:rsidP="00622EC4">
            <w:pPr>
              <w:rPr>
                <w:szCs w:val="16"/>
              </w:rPr>
            </w:pPr>
          </w:p>
          <w:p w:rsidR="00622EC4" w:rsidRPr="00622EC4" w:rsidRDefault="00622EC4" w:rsidP="00622EC4">
            <w:pPr>
              <w:rPr>
                <w:szCs w:val="16"/>
              </w:rPr>
            </w:pPr>
          </w:p>
          <w:p w:rsidR="00622EC4" w:rsidRDefault="00622EC4" w:rsidP="00622EC4">
            <w:pPr>
              <w:rPr>
                <w:sz w:val="16"/>
                <w:szCs w:val="16"/>
              </w:rPr>
            </w:pPr>
          </w:p>
        </w:tc>
        <w:tc>
          <w:tcPr>
            <w:tcW w:w="2274" w:type="dxa"/>
            <w:gridSpan w:val="2"/>
            <w:vAlign w:val="center"/>
          </w:tcPr>
          <w:p w:rsidR="00622EC4" w:rsidRPr="00622EC4" w:rsidRDefault="00D03F4C" w:rsidP="007D6259">
            <w:pPr>
              <w:rPr>
                <w:szCs w:val="16"/>
              </w:rPr>
            </w:pPr>
            <w:r w:rsidRPr="00622EC4">
              <w:rPr>
                <w:noProof/>
                <w:szCs w:val="16"/>
                <w:lang w:eastAsia="en-GB"/>
              </w:rPr>
              <mc:AlternateContent>
                <mc:Choice Requires="wps">
                  <w:drawing>
                    <wp:anchor distT="0" distB="0" distL="114300" distR="114300" simplePos="0" relativeHeight="251677696" behindDoc="0" locked="0" layoutInCell="1" allowOverlap="1" wp14:anchorId="6FF9BCAC" wp14:editId="5AC80413">
                      <wp:simplePos x="0" y="0"/>
                      <wp:positionH relativeFrom="column">
                        <wp:posOffset>12700</wp:posOffset>
                      </wp:positionH>
                      <wp:positionV relativeFrom="paragraph">
                        <wp:posOffset>-35560</wp:posOffset>
                      </wp:positionV>
                      <wp:extent cx="1285875" cy="1114425"/>
                      <wp:effectExtent l="0" t="0" r="28575"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114425"/>
                              </a:xfrm>
                              <a:prstGeom prst="rect">
                                <a:avLst/>
                              </a:prstGeom>
                              <a:solidFill>
                                <a:srgbClr val="FFFFFF"/>
                              </a:solidFill>
                              <a:ln w="9525">
                                <a:solidFill>
                                  <a:srgbClr val="000000"/>
                                </a:solidFill>
                                <a:miter lim="800000"/>
                                <a:headEnd/>
                                <a:tailEnd/>
                              </a:ln>
                            </wps:spPr>
                            <wps:txbx>
                              <w:txbxContent>
                                <w:p w:rsidR="00D03F4C" w:rsidRPr="00622EC4" w:rsidRDefault="00D03F4C" w:rsidP="00D03F4C">
                                  <w:pPr>
                                    <w:rPr>
                                      <w:color w:val="FF0000"/>
                                    </w:rPr>
                                  </w:pPr>
                                  <w:proofErr w:type="gramStart"/>
                                  <w:r>
                                    <w:rPr>
                                      <w:color w:val="FF0000"/>
                                    </w:rPr>
                                    <w:t>Up and away…</w:t>
                                  </w:r>
                                  <w:proofErr w:type="gramEnd"/>
                                </w:p>
                                <w:p w:rsidR="00D03F4C" w:rsidRDefault="00D03F4C" w:rsidP="00D03F4C">
                                  <w:r>
                                    <w:t>Whatever Next</w:t>
                                  </w:r>
                                </w:p>
                                <w:p w:rsidR="00D03F4C" w:rsidRDefault="00D03F4C" w:rsidP="00D03F4C"/>
                                <w:p w:rsidR="00D03F4C" w:rsidRDefault="00D03F4C" w:rsidP="00D03F4C">
                                  <w:proofErr w:type="spellStart"/>
                                  <w:r>
                                    <w:t>THe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pt;margin-top:-2.8pt;width:101.25pt;height:8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">
                      <v:textbox>
                        <w:txbxContent>
                          <w:p w:rsidR="00D03F4C" w:rsidRPr="00622EC4" w:rsidRDefault="00D03F4C" w:rsidP="00D03F4C">
                            <w:pPr>
                              <w:rPr>
                                <w:color w:val="FF0000"/>
                              </w:rPr>
                            </w:pPr>
                            <w:proofErr w:type="gramStart"/>
                            <w:r>
                              <w:rPr>
                                <w:color w:val="FF0000"/>
                              </w:rPr>
                              <w:t>Up and away…</w:t>
                            </w:r>
                            <w:proofErr w:type="gramEnd"/>
                          </w:p>
                          <w:p w:rsidR="00D03F4C" w:rsidRDefault="00D03F4C" w:rsidP="00D03F4C">
                            <w:r>
                              <w:t>Whatever Next</w:t>
                            </w:r>
                          </w:p>
                          <w:p w:rsidR="00D03F4C" w:rsidRDefault="00D03F4C" w:rsidP="00D03F4C"/>
                          <w:p w:rsidR="00D03F4C" w:rsidRDefault="00D03F4C" w:rsidP="00D03F4C">
                            <w:proofErr w:type="spellStart"/>
                            <w:r>
                              <w:t>THe</w:t>
                            </w:r>
                            <w:proofErr w:type="spellEnd"/>
                          </w:p>
                        </w:txbxContent>
                      </v:textbox>
                    </v:shape>
                  </w:pict>
                </mc:Fallback>
              </mc:AlternateContent>
            </w:r>
          </w:p>
          <w:p w:rsidR="00622EC4" w:rsidRDefault="00622EC4" w:rsidP="007D6259">
            <w:pPr>
              <w:rPr>
                <w:sz w:val="16"/>
                <w:szCs w:val="16"/>
              </w:rPr>
            </w:pPr>
          </w:p>
          <w:p w:rsidR="00622EC4" w:rsidRDefault="00622EC4" w:rsidP="007D6259">
            <w:pPr>
              <w:rPr>
                <w:sz w:val="16"/>
                <w:szCs w:val="16"/>
              </w:rPr>
            </w:pPr>
          </w:p>
        </w:tc>
        <w:tc>
          <w:tcPr>
            <w:tcW w:w="2250" w:type="dxa"/>
            <w:vAlign w:val="center"/>
          </w:tcPr>
          <w:p w:rsidR="00622EC4" w:rsidRDefault="00D03F4C" w:rsidP="007D6259">
            <w:pPr>
              <w:rPr>
                <w:sz w:val="16"/>
                <w:szCs w:val="16"/>
              </w:rPr>
            </w:pPr>
            <w:r w:rsidRPr="00622EC4">
              <w:rPr>
                <w:noProof/>
                <w:szCs w:val="16"/>
                <w:lang w:eastAsia="en-GB"/>
              </w:rPr>
              <mc:AlternateContent>
                <mc:Choice Requires="wps">
                  <w:drawing>
                    <wp:anchor distT="0" distB="0" distL="114300" distR="114300" simplePos="0" relativeHeight="251679744" behindDoc="0" locked="0" layoutInCell="1" allowOverlap="1" wp14:anchorId="465134D4" wp14:editId="34648062">
                      <wp:simplePos x="0" y="0"/>
                      <wp:positionH relativeFrom="column">
                        <wp:posOffset>14605</wp:posOffset>
                      </wp:positionH>
                      <wp:positionV relativeFrom="paragraph">
                        <wp:posOffset>-17145</wp:posOffset>
                      </wp:positionV>
                      <wp:extent cx="1285875" cy="1114425"/>
                      <wp:effectExtent l="0" t="0" r="2857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114425"/>
                              </a:xfrm>
                              <a:prstGeom prst="rect">
                                <a:avLst/>
                              </a:prstGeom>
                              <a:solidFill>
                                <a:srgbClr val="FFFFFF"/>
                              </a:solidFill>
                              <a:ln w="9525">
                                <a:solidFill>
                                  <a:srgbClr val="000000"/>
                                </a:solidFill>
                                <a:miter lim="800000"/>
                                <a:headEnd/>
                                <a:tailEnd/>
                              </a:ln>
                            </wps:spPr>
                            <wps:txbx>
                              <w:txbxContent>
                                <w:p w:rsidR="00D03F4C" w:rsidRPr="00622EC4" w:rsidRDefault="00D03F4C" w:rsidP="00D03F4C">
                                  <w:pPr>
                                    <w:rPr>
                                      <w:color w:val="FF0000"/>
                                    </w:rPr>
                                  </w:pPr>
                                  <w:proofErr w:type="gramStart"/>
                                  <w:r>
                                    <w:rPr>
                                      <w:color w:val="FF0000"/>
                                    </w:rPr>
                                    <w:t>On the Wild Side…</w:t>
                                  </w:r>
                                  <w:proofErr w:type="gramEnd"/>
                                </w:p>
                                <w:p w:rsidR="00D03F4C" w:rsidRDefault="00D03F4C" w:rsidP="00D03F4C">
                                  <w:r>
                                    <w:t>Dear Zoo</w:t>
                                  </w:r>
                                </w:p>
                                <w:p w:rsidR="00D03F4C" w:rsidRDefault="00D03F4C" w:rsidP="00D03F4C"/>
                                <w:p w:rsidR="00D03F4C" w:rsidRDefault="00D03F4C" w:rsidP="00D03F4C"/>
                                <w:p w:rsidR="00D03F4C" w:rsidRDefault="00D03F4C" w:rsidP="00D03F4C">
                                  <w:proofErr w:type="spellStart"/>
                                  <w:r>
                                    <w:t>THe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15pt;margin-top:-1.35pt;width:101.25pt;height:8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">
                      <v:textbox>
                        <w:txbxContent>
                          <w:p w:rsidR="00D03F4C" w:rsidRPr="00622EC4" w:rsidRDefault="00D03F4C" w:rsidP="00D03F4C">
                            <w:pPr>
                              <w:rPr>
                                <w:color w:val="FF0000"/>
                              </w:rPr>
                            </w:pPr>
                            <w:proofErr w:type="gramStart"/>
                            <w:r>
                              <w:rPr>
                                <w:color w:val="FF0000"/>
                              </w:rPr>
                              <w:t>On the Wild Side…</w:t>
                            </w:r>
                            <w:proofErr w:type="gramEnd"/>
                          </w:p>
                          <w:p w:rsidR="00D03F4C" w:rsidRDefault="00D03F4C" w:rsidP="00D03F4C">
                            <w:r>
                              <w:t>Dear Zoo</w:t>
                            </w:r>
                          </w:p>
                          <w:p w:rsidR="00D03F4C" w:rsidRDefault="00D03F4C" w:rsidP="00D03F4C"/>
                          <w:p w:rsidR="00D03F4C" w:rsidRDefault="00D03F4C" w:rsidP="00D03F4C"/>
                          <w:p w:rsidR="00D03F4C" w:rsidRDefault="00D03F4C" w:rsidP="00D03F4C">
                            <w:proofErr w:type="spellStart"/>
                            <w:r>
                              <w:t>THe</w:t>
                            </w:r>
                            <w:proofErr w:type="spellEnd"/>
                          </w:p>
                        </w:txbxContent>
                      </v:textbox>
                    </v:shape>
                  </w:pict>
                </mc:Fallback>
              </mc:AlternateContent>
            </w:r>
          </w:p>
        </w:tc>
        <w:tc>
          <w:tcPr>
            <w:tcW w:w="2289" w:type="dxa"/>
            <w:vAlign w:val="center"/>
          </w:tcPr>
          <w:p w:rsidR="00622EC4" w:rsidRPr="00162316" w:rsidRDefault="00D03F4C" w:rsidP="007D6259">
            <w:pPr>
              <w:rPr>
                <w:sz w:val="16"/>
                <w:szCs w:val="16"/>
              </w:rPr>
            </w:pPr>
            <w:r w:rsidRPr="00622EC4">
              <w:rPr>
                <w:noProof/>
                <w:szCs w:val="16"/>
                <w:lang w:eastAsia="en-GB"/>
              </w:rPr>
              <mc:AlternateContent>
                <mc:Choice Requires="wps">
                  <w:drawing>
                    <wp:anchor distT="0" distB="0" distL="114300" distR="114300" simplePos="0" relativeHeight="251683840" behindDoc="0" locked="0" layoutInCell="1" allowOverlap="1" wp14:anchorId="0E9E0180" wp14:editId="5EAC536E">
                      <wp:simplePos x="0" y="0"/>
                      <wp:positionH relativeFrom="column">
                        <wp:posOffset>6985</wp:posOffset>
                      </wp:positionH>
                      <wp:positionV relativeFrom="paragraph">
                        <wp:posOffset>-24765</wp:posOffset>
                      </wp:positionV>
                      <wp:extent cx="1285875" cy="1114425"/>
                      <wp:effectExtent l="0" t="0" r="28575"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114425"/>
                              </a:xfrm>
                              <a:prstGeom prst="rect">
                                <a:avLst/>
                              </a:prstGeom>
                              <a:solidFill>
                                <a:srgbClr val="FFFFFF"/>
                              </a:solidFill>
                              <a:ln w="9525">
                                <a:solidFill>
                                  <a:srgbClr val="000000"/>
                                </a:solidFill>
                                <a:miter lim="800000"/>
                                <a:headEnd/>
                                <a:tailEnd/>
                              </a:ln>
                            </wps:spPr>
                            <wps:txbx>
                              <w:txbxContent>
                                <w:p w:rsidR="00D03F4C" w:rsidRPr="00622EC4" w:rsidRDefault="00D03F4C" w:rsidP="00D03F4C">
                                  <w:pPr>
                                    <w:rPr>
                                      <w:color w:val="FF0000"/>
                                    </w:rPr>
                                  </w:pPr>
                                  <w:r>
                                    <w:rPr>
                                      <w:color w:val="FF0000"/>
                                    </w:rPr>
                                    <w:t>Muddy Puddles…</w:t>
                                  </w:r>
                                </w:p>
                                <w:p w:rsidR="00D03F4C" w:rsidRDefault="00D03F4C" w:rsidP="00D03F4C">
                                  <w:r>
                                    <w:t>The Three Little Pigs</w:t>
                                  </w:r>
                                </w:p>
                                <w:p w:rsidR="00D03F4C" w:rsidRDefault="00D03F4C" w:rsidP="00D03F4C"/>
                                <w:p w:rsidR="00D03F4C" w:rsidRDefault="00D03F4C" w:rsidP="00D03F4C"/>
                                <w:p w:rsidR="00D03F4C" w:rsidRDefault="00D03F4C" w:rsidP="00D03F4C">
                                  <w:proofErr w:type="spellStart"/>
                                  <w:r>
                                    <w:t>THe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5pt;margin-top:-1.95pt;width:101.25pt;height:8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">
                      <v:textbox>
                        <w:txbxContent>
                          <w:p w:rsidR="00D03F4C" w:rsidRPr="00622EC4" w:rsidRDefault="00D03F4C" w:rsidP="00D03F4C">
                            <w:pPr>
                              <w:rPr>
                                <w:color w:val="FF0000"/>
                              </w:rPr>
                            </w:pPr>
                            <w:r>
                              <w:rPr>
                                <w:color w:val="FF0000"/>
                              </w:rPr>
                              <w:t>Muddy Puddles…</w:t>
                            </w:r>
                          </w:p>
                          <w:p w:rsidR="00D03F4C" w:rsidRDefault="00D03F4C" w:rsidP="00D03F4C">
                            <w:r>
                              <w:t>The Three Little Pigs</w:t>
                            </w:r>
                          </w:p>
                          <w:p w:rsidR="00D03F4C" w:rsidRDefault="00D03F4C" w:rsidP="00D03F4C"/>
                          <w:p w:rsidR="00D03F4C" w:rsidRDefault="00D03F4C" w:rsidP="00D03F4C"/>
                          <w:p w:rsidR="00D03F4C" w:rsidRDefault="00D03F4C" w:rsidP="00D03F4C">
                            <w:proofErr w:type="spellStart"/>
                            <w:r>
                              <w:t>THe</w:t>
                            </w:r>
                            <w:proofErr w:type="spellEnd"/>
                          </w:p>
                        </w:txbxContent>
                      </v:textbox>
                    </v:shape>
                  </w:pict>
                </mc:Fallback>
              </mc:AlternateContent>
            </w:r>
          </w:p>
        </w:tc>
        <w:tc>
          <w:tcPr>
            <w:tcW w:w="2290" w:type="dxa"/>
            <w:gridSpan w:val="2"/>
            <w:vAlign w:val="center"/>
          </w:tcPr>
          <w:p w:rsidR="00622EC4" w:rsidRPr="00622EC4" w:rsidRDefault="00D03F4C" w:rsidP="007D6259">
            <w:pPr>
              <w:rPr>
                <w:szCs w:val="16"/>
              </w:rPr>
            </w:pPr>
            <w:r w:rsidRPr="00622EC4">
              <w:rPr>
                <w:noProof/>
                <w:szCs w:val="16"/>
                <w:lang w:eastAsia="en-GB"/>
              </w:rPr>
              <mc:AlternateContent>
                <mc:Choice Requires="wps">
                  <w:drawing>
                    <wp:anchor distT="0" distB="0" distL="114300" distR="114300" simplePos="0" relativeHeight="251681792" behindDoc="0" locked="0" layoutInCell="1" allowOverlap="1" wp14:anchorId="14098B30" wp14:editId="4D2D7D50">
                      <wp:simplePos x="0" y="0"/>
                      <wp:positionH relativeFrom="column">
                        <wp:posOffset>39370</wp:posOffset>
                      </wp:positionH>
                      <wp:positionV relativeFrom="paragraph">
                        <wp:posOffset>-24130</wp:posOffset>
                      </wp:positionV>
                      <wp:extent cx="1285875" cy="1114425"/>
                      <wp:effectExtent l="0" t="0" r="28575"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114425"/>
                              </a:xfrm>
                              <a:prstGeom prst="rect">
                                <a:avLst/>
                              </a:prstGeom>
                              <a:solidFill>
                                <a:srgbClr val="FFFFFF"/>
                              </a:solidFill>
                              <a:ln w="9525">
                                <a:solidFill>
                                  <a:srgbClr val="000000"/>
                                </a:solidFill>
                                <a:miter lim="800000"/>
                                <a:headEnd/>
                                <a:tailEnd/>
                              </a:ln>
                            </wps:spPr>
                            <wps:txbx>
                              <w:txbxContent>
                                <w:p w:rsidR="00D03F4C" w:rsidRPr="00622EC4" w:rsidRDefault="00D03F4C" w:rsidP="00D03F4C">
                                  <w:pPr>
                                    <w:rPr>
                                      <w:color w:val="FF0000"/>
                                    </w:rPr>
                                  </w:pPr>
                                  <w:r>
                                    <w:rPr>
                                      <w:color w:val="FF0000"/>
                                    </w:rPr>
                                    <w:t>Time for an adventure…</w:t>
                                  </w:r>
                                </w:p>
                                <w:p w:rsidR="00D03F4C" w:rsidRDefault="00D03F4C" w:rsidP="00D03F4C">
                                  <w:r>
                                    <w:t>We’re going on a bear hunt…</w:t>
                                  </w:r>
                                </w:p>
                                <w:p w:rsidR="00D03F4C" w:rsidRDefault="00D03F4C" w:rsidP="00D03F4C"/>
                                <w:p w:rsidR="00D03F4C" w:rsidRDefault="00D03F4C" w:rsidP="00D03F4C"/>
                                <w:p w:rsidR="00D03F4C" w:rsidRDefault="00D03F4C" w:rsidP="00D03F4C">
                                  <w:proofErr w:type="spellStart"/>
                                  <w:r>
                                    <w:t>THe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1pt;margin-top:-1.9pt;width:101.25pt;height:8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">
                      <v:textbox>
                        <w:txbxContent>
                          <w:p w:rsidR="00D03F4C" w:rsidRPr="00622EC4" w:rsidRDefault="00D03F4C" w:rsidP="00D03F4C">
                            <w:pPr>
                              <w:rPr>
                                <w:color w:val="FF0000"/>
                              </w:rPr>
                            </w:pPr>
                            <w:r>
                              <w:rPr>
                                <w:color w:val="FF0000"/>
                              </w:rPr>
                              <w:t>Time for an adventure…</w:t>
                            </w:r>
                          </w:p>
                          <w:p w:rsidR="00D03F4C" w:rsidRDefault="00D03F4C" w:rsidP="00D03F4C">
                            <w:r>
                              <w:t>We’re going on a bear hunt…</w:t>
                            </w:r>
                          </w:p>
                          <w:p w:rsidR="00D03F4C" w:rsidRDefault="00D03F4C" w:rsidP="00D03F4C"/>
                          <w:p w:rsidR="00D03F4C" w:rsidRDefault="00D03F4C" w:rsidP="00D03F4C"/>
                          <w:p w:rsidR="00D03F4C" w:rsidRDefault="00D03F4C" w:rsidP="00D03F4C">
                            <w:proofErr w:type="spellStart"/>
                            <w:r>
                              <w:t>THe</w:t>
                            </w:r>
                            <w:proofErr w:type="spellEnd"/>
                          </w:p>
                        </w:txbxContent>
                      </v:textbox>
                    </v:shape>
                  </w:pict>
                </mc:Fallback>
              </mc:AlternateContent>
            </w:r>
          </w:p>
        </w:tc>
      </w:tr>
      <w:tr w:rsidR="00622EC4" w:rsidTr="00061F5E">
        <w:trPr>
          <w:trHeight w:val="385"/>
        </w:trPr>
        <w:tc>
          <w:tcPr>
            <w:tcW w:w="1419" w:type="dxa"/>
          </w:tcPr>
          <w:p w:rsidR="007D6259" w:rsidRDefault="007D6259" w:rsidP="007D6259">
            <w:pPr>
              <w:rPr>
                <w:b/>
                <w:sz w:val="16"/>
                <w:szCs w:val="16"/>
              </w:rPr>
            </w:pPr>
            <w:r>
              <w:rPr>
                <w:b/>
                <w:sz w:val="16"/>
                <w:szCs w:val="16"/>
              </w:rPr>
              <w:t>Trips/visitors or planned hooks</w:t>
            </w:r>
          </w:p>
        </w:tc>
        <w:tc>
          <w:tcPr>
            <w:tcW w:w="2693" w:type="dxa"/>
          </w:tcPr>
          <w:p w:rsidR="007D6259" w:rsidRDefault="007D6259" w:rsidP="00C05053">
            <w:pPr>
              <w:jc w:val="center"/>
              <w:rPr>
                <w:sz w:val="16"/>
                <w:szCs w:val="16"/>
              </w:rPr>
            </w:pPr>
            <w:r>
              <w:rPr>
                <w:sz w:val="16"/>
                <w:szCs w:val="16"/>
              </w:rPr>
              <w:t>Trip - Morwick Ice Cream Parlour/</w:t>
            </w:r>
          </w:p>
          <w:p w:rsidR="007D6259" w:rsidRPr="005C5277" w:rsidRDefault="007D6259" w:rsidP="00C05053">
            <w:pPr>
              <w:jc w:val="center"/>
              <w:rPr>
                <w:sz w:val="16"/>
                <w:szCs w:val="16"/>
              </w:rPr>
            </w:pPr>
            <w:r>
              <w:rPr>
                <w:sz w:val="16"/>
                <w:szCs w:val="16"/>
              </w:rPr>
              <w:t xml:space="preserve">Heatherslaw Mill </w:t>
            </w:r>
          </w:p>
          <w:p w:rsidR="007D6259" w:rsidRDefault="007D6259" w:rsidP="00B45059">
            <w:pPr>
              <w:jc w:val="center"/>
              <w:rPr>
                <w:sz w:val="16"/>
                <w:szCs w:val="16"/>
                <w:highlight w:val="green"/>
              </w:rPr>
            </w:pPr>
          </w:p>
          <w:p w:rsidR="00162316" w:rsidRPr="005C5277" w:rsidRDefault="00162316" w:rsidP="00162316">
            <w:pPr>
              <w:jc w:val="center"/>
              <w:rPr>
                <w:sz w:val="16"/>
                <w:szCs w:val="16"/>
                <w:highlight w:val="green"/>
              </w:rPr>
            </w:pPr>
            <w:r w:rsidRPr="00162316">
              <w:rPr>
                <w:sz w:val="16"/>
                <w:szCs w:val="16"/>
              </w:rPr>
              <w:t>Church visit</w:t>
            </w:r>
          </w:p>
        </w:tc>
        <w:tc>
          <w:tcPr>
            <w:tcW w:w="2708" w:type="dxa"/>
            <w:gridSpan w:val="3"/>
            <w:vAlign w:val="center"/>
          </w:tcPr>
          <w:p w:rsidR="007D6259" w:rsidRDefault="007D6259" w:rsidP="007D6259">
            <w:pPr>
              <w:jc w:val="center"/>
              <w:rPr>
                <w:sz w:val="16"/>
                <w:szCs w:val="16"/>
              </w:rPr>
            </w:pPr>
            <w:r>
              <w:rPr>
                <w:sz w:val="16"/>
                <w:szCs w:val="16"/>
              </w:rPr>
              <w:t>Visitor to school –</w:t>
            </w:r>
          </w:p>
          <w:p w:rsidR="007D6259" w:rsidRDefault="007D6259" w:rsidP="007D6259">
            <w:pPr>
              <w:jc w:val="center"/>
              <w:rPr>
                <w:sz w:val="16"/>
                <w:szCs w:val="16"/>
              </w:rPr>
            </w:pPr>
            <w:r>
              <w:rPr>
                <w:sz w:val="16"/>
                <w:szCs w:val="16"/>
              </w:rPr>
              <w:t xml:space="preserve"> Birds of Prey</w:t>
            </w:r>
          </w:p>
          <w:p w:rsidR="00D03F4C" w:rsidRDefault="00D03F4C" w:rsidP="007D6259">
            <w:pPr>
              <w:jc w:val="center"/>
              <w:rPr>
                <w:sz w:val="16"/>
                <w:szCs w:val="16"/>
              </w:rPr>
            </w:pPr>
          </w:p>
          <w:p w:rsidR="00D03F4C" w:rsidRPr="005C5277" w:rsidRDefault="00D03F4C" w:rsidP="007D6259">
            <w:pPr>
              <w:jc w:val="center"/>
              <w:rPr>
                <w:sz w:val="16"/>
                <w:szCs w:val="16"/>
              </w:rPr>
            </w:pPr>
            <w:r>
              <w:rPr>
                <w:sz w:val="16"/>
                <w:szCs w:val="16"/>
              </w:rPr>
              <w:t>Church visit</w:t>
            </w:r>
          </w:p>
          <w:p w:rsidR="007D6259" w:rsidRPr="005C5277" w:rsidRDefault="007D6259" w:rsidP="00B45059">
            <w:pPr>
              <w:jc w:val="center"/>
              <w:rPr>
                <w:sz w:val="16"/>
                <w:szCs w:val="16"/>
                <w:highlight w:val="green"/>
              </w:rPr>
            </w:pPr>
          </w:p>
        </w:tc>
        <w:tc>
          <w:tcPr>
            <w:tcW w:w="2274" w:type="dxa"/>
            <w:gridSpan w:val="2"/>
            <w:vAlign w:val="center"/>
          </w:tcPr>
          <w:p w:rsidR="007D6259" w:rsidRPr="005C5277" w:rsidRDefault="007D6259" w:rsidP="007D6259">
            <w:pPr>
              <w:rPr>
                <w:sz w:val="16"/>
                <w:szCs w:val="16"/>
              </w:rPr>
            </w:pPr>
            <w:r>
              <w:rPr>
                <w:sz w:val="16"/>
                <w:szCs w:val="16"/>
              </w:rPr>
              <w:t>Alien landing at forest school</w:t>
            </w:r>
          </w:p>
        </w:tc>
        <w:tc>
          <w:tcPr>
            <w:tcW w:w="2250" w:type="dxa"/>
            <w:vAlign w:val="center"/>
          </w:tcPr>
          <w:p w:rsidR="007D6259" w:rsidRDefault="007D6259" w:rsidP="007D6259">
            <w:pPr>
              <w:rPr>
                <w:sz w:val="16"/>
                <w:szCs w:val="16"/>
              </w:rPr>
            </w:pPr>
            <w:r>
              <w:rPr>
                <w:sz w:val="16"/>
                <w:szCs w:val="16"/>
              </w:rPr>
              <w:t xml:space="preserve">Missing tortoise in classroom </w:t>
            </w:r>
          </w:p>
          <w:p w:rsidR="00D03F4C" w:rsidRDefault="00D03F4C" w:rsidP="007D6259">
            <w:pPr>
              <w:rPr>
                <w:sz w:val="16"/>
                <w:szCs w:val="16"/>
              </w:rPr>
            </w:pPr>
          </w:p>
          <w:p w:rsidR="00D03F4C" w:rsidRPr="009D1CF8" w:rsidRDefault="00D03F4C" w:rsidP="007D6259">
            <w:pPr>
              <w:rPr>
                <w:sz w:val="16"/>
                <w:szCs w:val="16"/>
              </w:rPr>
            </w:pPr>
            <w:r>
              <w:rPr>
                <w:sz w:val="16"/>
                <w:szCs w:val="16"/>
              </w:rPr>
              <w:t>Church visit</w:t>
            </w:r>
          </w:p>
        </w:tc>
        <w:tc>
          <w:tcPr>
            <w:tcW w:w="2289" w:type="dxa"/>
            <w:vAlign w:val="center"/>
          </w:tcPr>
          <w:p w:rsidR="007D6259" w:rsidRDefault="00162316" w:rsidP="007D6259">
            <w:pPr>
              <w:rPr>
                <w:sz w:val="16"/>
                <w:szCs w:val="16"/>
              </w:rPr>
            </w:pPr>
            <w:r w:rsidRPr="00162316">
              <w:rPr>
                <w:sz w:val="16"/>
                <w:szCs w:val="16"/>
              </w:rPr>
              <w:t xml:space="preserve">Trip – </w:t>
            </w:r>
            <w:r w:rsidR="00D03F4C">
              <w:rPr>
                <w:sz w:val="16"/>
                <w:szCs w:val="16"/>
              </w:rPr>
              <w:t>Farm vis</w:t>
            </w:r>
            <w:r w:rsidR="00160F92">
              <w:rPr>
                <w:sz w:val="16"/>
                <w:szCs w:val="16"/>
              </w:rPr>
              <w:t>i</w:t>
            </w:r>
            <w:r w:rsidR="00D03F4C">
              <w:rPr>
                <w:sz w:val="16"/>
                <w:szCs w:val="16"/>
              </w:rPr>
              <w:t>t</w:t>
            </w:r>
          </w:p>
          <w:p w:rsidR="00D03F4C" w:rsidRDefault="00D03F4C" w:rsidP="007D6259">
            <w:pPr>
              <w:rPr>
                <w:sz w:val="16"/>
                <w:szCs w:val="16"/>
                <w:highlight w:val="green"/>
              </w:rPr>
            </w:pPr>
          </w:p>
        </w:tc>
        <w:tc>
          <w:tcPr>
            <w:tcW w:w="2290" w:type="dxa"/>
            <w:gridSpan w:val="2"/>
            <w:vAlign w:val="center"/>
          </w:tcPr>
          <w:p w:rsidR="00162316" w:rsidRDefault="00162316" w:rsidP="007D6259">
            <w:pPr>
              <w:rPr>
                <w:sz w:val="16"/>
                <w:szCs w:val="16"/>
              </w:rPr>
            </w:pPr>
            <w:r w:rsidRPr="00162316">
              <w:rPr>
                <w:sz w:val="16"/>
                <w:szCs w:val="16"/>
              </w:rPr>
              <w:t>Trip –</w:t>
            </w:r>
            <w:r>
              <w:rPr>
                <w:sz w:val="16"/>
                <w:szCs w:val="16"/>
              </w:rPr>
              <w:t xml:space="preserve"> Woods/Bear Hunt or Wingrove for Eid part (covid dependent) </w:t>
            </w:r>
          </w:p>
          <w:p w:rsidR="00162316" w:rsidRPr="00162316" w:rsidRDefault="00162316" w:rsidP="007D6259">
            <w:pPr>
              <w:rPr>
                <w:sz w:val="16"/>
                <w:szCs w:val="16"/>
              </w:rPr>
            </w:pPr>
          </w:p>
        </w:tc>
      </w:tr>
      <w:tr w:rsidR="00622EC4" w:rsidRPr="004F1B5C" w:rsidTr="00061F5E">
        <w:trPr>
          <w:trHeight w:val="1417"/>
        </w:trPr>
        <w:tc>
          <w:tcPr>
            <w:tcW w:w="1419" w:type="dxa"/>
          </w:tcPr>
          <w:p w:rsidR="006975A7" w:rsidRDefault="0071493C" w:rsidP="00D021FF">
            <w:pPr>
              <w:rPr>
                <w:b/>
                <w:sz w:val="16"/>
                <w:szCs w:val="16"/>
              </w:rPr>
            </w:pPr>
            <w:r>
              <w:rPr>
                <w:b/>
                <w:sz w:val="16"/>
                <w:szCs w:val="16"/>
              </w:rPr>
              <w:t xml:space="preserve">Festivals </w:t>
            </w:r>
            <w:r w:rsidR="006975A7">
              <w:rPr>
                <w:b/>
                <w:sz w:val="16"/>
                <w:szCs w:val="16"/>
              </w:rPr>
              <w:t>/</w:t>
            </w:r>
          </w:p>
          <w:p w:rsidR="00526473" w:rsidRDefault="006975A7" w:rsidP="00D021FF">
            <w:pPr>
              <w:rPr>
                <w:b/>
                <w:sz w:val="16"/>
                <w:szCs w:val="16"/>
              </w:rPr>
            </w:pPr>
            <w:r>
              <w:rPr>
                <w:b/>
                <w:sz w:val="16"/>
                <w:szCs w:val="16"/>
              </w:rPr>
              <w:t>Celeb rations</w:t>
            </w:r>
          </w:p>
          <w:p w:rsidR="00D021FF" w:rsidRPr="005C5277" w:rsidRDefault="00526473" w:rsidP="00D021FF">
            <w:pPr>
              <w:rPr>
                <w:b/>
                <w:sz w:val="16"/>
                <w:szCs w:val="16"/>
              </w:rPr>
            </w:pPr>
            <w:r>
              <w:rPr>
                <w:b/>
                <w:sz w:val="16"/>
                <w:szCs w:val="16"/>
              </w:rPr>
              <w:t>/Days</w:t>
            </w:r>
          </w:p>
        </w:tc>
        <w:tc>
          <w:tcPr>
            <w:tcW w:w="5401" w:type="dxa"/>
            <w:gridSpan w:val="4"/>
          </w:tcPr>
          <w:p w:rsidR="00505495" w:rsidRDefault="00505495" w:rsidP="009E31F3">
            <w:pPr>
              <w:jc w:val="center"/>
              <w:rPr>
                <w:sz w:val="16"/>
                <w:szCs w:val="16"/>
              </w:rPr>
            </w:pPr>
            <w:r>
              <w:rPr>
                <w:sz w:val="16"/>
                <w:szCs w:val="16"/>
              </w:rPr>
              <w:t>World mental health day</w:t>
            </w:r>
          </w:p>
          <w:p w:rsidR="009E31F3" w:rsidRDefault="00505495" w:rsidP="009E31F3">
            <w:pPr>
              <w:jc w:val="center"/>
              <w:rPr>
                <w:sz w:val="16"/>
                <w:szCs w:val="16"/>
              </w:rPr>
            </w:pPr>
            <w:r>
              <w:rPr>
                <w:sz w:val="16"/>
                <w:szCs w:val="16"/>
              </w:rPr>
              <w:t xml:space="preserve">Bonfire Night </w:t>
            </w:r>
          </w:p>
          <w:p w:rsidR="0071493C" w:rsidRPr="009E31F3" w:rsidRDefault="00505495" w:rsidP="009E31F3">
            <w:pPr>
              <w:jc w:val="center"/>
              <w:rPr>
                <w:b/>
                <w:sz w:val="16"/>
                <w:szCs w:val="16"/>
              </w:rPr>
            </w:pPr>
            <w:r>
              <w:rPr>
                <w:sz w:val="16"/>
                <w:szCs w:val="16"/>
              </w:rPr>
              <w:t xml:space="preserve">Diwali </w:t>
            </w:r>
          </w:p>
          <w:p w:rsidR="0071493C" w:rsidRDefault="0071493C" w:rsidP="00D6485C">
            <w:pPr>
              <w:jc w:val="center"/>
              <w:rPr>
                <w:sz w:val="16"/>
                <w:szCs w:val="16"/>
              </w:rPr>
            </w:pPr>
            <w:r w:rsidRPr="004F1B5C">
              <w:rPr>
                <w:sz w:val="16"/>
                <w:szCs w:val="16"/>
              </w:rPr>
              <w:t>Harvest festival</w:t>
            </w:r>
          </w:p>
          <w:p w:rsidR="006975A7" w:rsidRPr="004F1B5C" w:rsidRDefault="006975A7" w:rsidP="00D6485C">
            <w:pPr>
              <w:jc w:val="center"/>
              <w:rPr>
                <w:sz w:val="16"/>
                <w:szCs w:val="16"/>
              </w:rPr>
            </w:pPr>
            <w:r>
              <w:rPr>
                <w:sz w:val="16"/>
                <w:szCs w:val="16"/>
              </w:rPr>
              <w:t>Christingle</w:t>
            </w:r>
          </w:p>
          <w:p w:rsidR="00505495" w:rsidRPr="004F1B5C" w:rsidRDefault="0071493C" w:rsidP="00505495">
            <w:pPr>
              <w:jc w:val="center"/>
              <w:rPr>
                <w:sz w:val="16"/>
                <w:szCs w:val="16"/>
              </w:rPr>
            </w:pPr>
            <w:r w:rsidRPr="004F1B5C">
              <w:rPr>
                <w:sz w:val="16"/>
                <w:szCs w:val="16"/>
              </w:rPr>
              <w:t>Advent / Christmas</w:t>
            </w:r>
          </w:p>
          <w:p w:rsidR="0071493C" w:rsidRPr="004F1B5C" w:rsidRDefault="0071493C" w:rsidP="00D6485C">
            <w:pPr>
              <w:jc w:val="center"/>
              <w:rPr>
                <w:sz w:val="16"/>
                <w:szCs w:val="16"/>
              </w:rPr>
            </w:pPr>
            <w:r w:rsidRPr="004F1B5C">
              <w:rPr>
                <w:sz w:val="16"/>
                <w:szCs w:val="16"/>
              </w:rPr>
              <w:t>Black History Month</w:t>
            </w:r>
          </w:p>
          <w:p w:rsidR="0071493C" w:rsidRDefault="0071493C" w:rsidP="009E31F3">
            <w:pPr>
              <w:jc w:val="center"/>
              <w:rPr>
                <w:sz w:val="16"/>
                <w:szCs w:val="16"/>
              </w:rPr>
            </w:pPr>
            <w:r w:rsidRPr="004F1B5C">
              <w:rPr>
                <w:sz w:val="16"/>
                <w:szCs w:val="16"/>
              </w:rPr>
              <w:t>Remembrance Day</w:t>
            </w:r>
          </w:p>
          <w:p w:rsidR="00505495" w:rsidRPr="005C5277" w:rsidRDefault="00526473" w:rsidP="009E31F3">
            <w:pPr>
              <w:jc w:val="center"/>
              <w:rPr>
                <w:sz w:val="16"/>
                <w:szCs w:val="16"/>
              </w:rPr>
            </w:pPr>
            <w:r>
              <w:rPr>
                <w:sz w:val="16"/>
                <w:szCs w:val="16"/>
              </w:rPr>
              <w:t>Roald Dahl Day</w:t>
            </w:r>
          </w:p>
        </w:tc>
        <w:tc>
          <w:tcPr>
            <w:tcW w:w="4524" w:type="dxa"/>
            <w:gridSpan w:val="3"/>
            <w:vAlign w:val="center"/>
          </w:tcPr>
          <w:p w:rsidR="00505495" w:rsidRDefault="0071493C" w:rsidP="00D6485C">
            <w:pPr>
              <w:jc w:val="center"/>
              <w:rPr>
                <w:sz w:val="16"/>
                <w:szCs w:val="16"/>
              </w:rPr>
            </w:pPr>
            <w:r w:rsidRPr="004F1B5C">
              <w:rPr>
                <w:sz w:val="16"/>
                <w:szCs w:val="16"/>
              </w:rPr>
              <w:t xml:space="preserve">Chinese new year </w:t>
            </w:r>
          </w:p>
          <w:p w:rsidR="0071493C" w:rsidRPr="004F1B5C" w:rsidRDefault="0071493C" w:rsidP="00D6485C">
            <w:pPr>
              <w:jc w:val="center"/>
              <w:rPr>
                <w:sz w:val="16"/>
                <w:szCs w:val="16"/>
              </w:rPr>
            </w:pPr>
            <w:r w:rsidRPr="004F1B5C">
              <w:rPr>
                <w:sz w:val="16"/>
                <w:szCs w:val="16"/>
              </w:rPr>
              <w:t>Easter</w:t>
            </w:r>
          </w:p>
          <w:p w:rsidR="0071493C" w:rsidRPr="004F1B5C" w:rsidRDefault="0071493C" w:rsidP="00D6485C">
            <w:pPr>
              <w:jc w:val="center"/>
              <w:rPr>
                <w:sz w:val="16"/>
                <w:szCs w:val="16"/>
              </w:rPr>
            </w:pPr>
            <w:r w:rsidRPr="004F1B5C">
              <w:rPr>
                <w:sz w:val="16"/>
                <w:szCs w:val="16"/>
              </w:rPr>
              <w:t>Holi</w:t>
            </w:r>
          </w:p>
          <w:p w:rsidR="0071493C" w:rsidRPr="004F1B5C" w:rsidRDefault="0071493C" w:rsidP="00D6485C">
            <w:pPr>
              <w:jc w:val="center"/>
              <w:rPr>
                <w:sz w:val="16"/>
                <w:szCs w:val="16"/>
              </w:rPr>
            </w:pPr>
            <w:r w:rsidRPr="004F1B5C">
              <w:rPr>
                <w:sz w:val="16"/>
                <w:szCs w:val="16"/>
              </w:rPr>
              <w:t>Mother’s Day</w:t>
            </w:r>
          </w:p>
          <w:p w:rsidR="0071493C" w:rsidRDefault="006975A7" w:rsidP="00D6485C">
            <w:pPr>
              <w:jc w:val="center"/>
              <w:rPr>
                <w:sz w:val="16"/>
                <w:szCs w:val="16"/>
              </w:rPr>
            </w:pPr>
            <w:r>
              <w:rPr>
                <w:sz w:val="16"/>
                <w:szCs w:val="16"/>
              </w:rPr>
              <w:t xml:space="preserve"> World Book Day</w:t>
            </w:r>
          </w:p>
          <w:p w:rsidR="00505495" w:rsidRDefault="00505495" w:rsidP="00D6485C">
            <w:pPr>
              <w:jc w:val="center"/>
              <w:rPr>
                <w:sz w:val="16"/>
                <w:szCs w:val="16"/>
              </w:rPr>
            </w:pPr>
            <w:r>
              <w:rPr>
                <w:sz w:val="16"/>
                <w:szCs w:val="16"/>
              </w:rPr>
              <w:t>St Georges Day</w:t>
            </w:r>
          </w:p>
          <w:p w:rsidR="00505495" w:rsidRDefault="00505495" w:rsidP="00D6485C">
            <w:pPr>
              <w:jc w:val="center"/>
              <w:rPr>
                <w:sz w:val="16"/>
                <w:szCs w:val="16"/>
              </w:rPr>
            </w:pPr>
            <w:r>
              <w:rPr>
                <w:sz w:val="16"/>
                <w:szCs w:val="16"/>
              </w:rPr>
              <w:t>Shrove Tuesday</w:t>
            </w:r>
          </w:p>
          <w:p w:rsidR="00505495" w:rsidRDefault="00505495" w:rsidP="00D6485C">
            <w:pPr>
              <w:jc w:val="center"/>
              <w:rPr>
                <w:sz w:val="16"/>
                <w:szCs w:val="16"/>
              </w:rPr>
            </w:pPr>
            <w:r>
              <w:rPr>
                <w:sz w:val="16"/>
                <w:szCs w:val="16"/>
              </w:rPr>
              <w:t>Ash Wednesday</w:t>
            </w:r>
            <w:r>
              <w:rPr>
                <w:sz w:val="16"/>
                <w:szCs w:val="16"/>
              </w:rPr>
              <w:br/>
              <w:t>Eid</w:t>
            </w:r>
          </w:p>
          <w:p w:rsidR="00526473" w:rsidRPr="004F1B5C" w:rsidRDefault="00526473" w:rsidP="00D6485C">
            <w:pPr>
              <w:jc w:val="center"/>
              <w:rPr>
                <w:sz w:val="16"/>
                <w:szCs w:val="16"/>
              </w:rPr>
            </w:pPr>
            <w:r>
              <w:rPr>
                <w:sz w:val="16"/>
                <w:szCs w:val="16"/>
              </w:rPr>
              <w:t>Passover</w:t>
            </w:r>
          </w:p>
        </w:tc>
        <w:tc>
          <w:tcPr>
            <w:tcW w:w="4579" w:type="dxa"/>
            <w:gridSpan w:val="3"/>
            <w:vAlign w:val="center"/>
          </w:tcPr>
          <w:p w:rsidR="0071493C" w:rsidRPr="004F1B5C" w:rsidRDefault="0071493C" w:rsidP="00D03F4C">
            <w:pPr>
              <w:jc w:val="center"/>
              <w:rPr>
                <w:sz w:val="16"/>
                <w:szCs w:val="16"/>
              </w:rPr>
            </w:pPr>
            <w:r w:rsidRPr="004F1B5C">
              <w:rPr>
                <w:sz w:val="16"/>
                <w:szCs w:val="16"/>
              </w:rPr>
              <w:t>Ramadan</w:t>
            </w:r>
          </w:p>
          <w:p w:rsidR="0071493C" w:rsidRDefault="0071493C" w:rsidP="00D6485C">
            <w:pPr>
              <w:jc w:val="center"/>
              <w:rPr>
                <w:sz w:val="16"/>
                <w:szCs w:val="16"/>
              </w:rPr>
            </w:pPr>
            <w:r w:rsidRPr="004F1B5C">
              <w:rPr>
                <w:sz w:val="16"/>
                <w:szCs w:val="16"/>
              </w:rPr>
              <w:t>Eid</w:t>
            </w:r>
          </w:p>
          <w:p w:rsidR="0071493C" w:rsidRDefault="00526473" w:rsidP="00526473">
            <w:pPr>
              <w:jc w:val="center"/>
              <w:rPr>
                <w:sz w:val="16"/>
                <w:szCs w:val="16"/>
              </w:rPr>
            </w:pPr>
            <w:r>
              <w:rPr>
                <w:sz w:val="16"/>
                <w:szCs w:val="16"/>
              </w:rPr>
              <w:t>Father’s Day</w:t>
            </w:r>
          </w:p>
          <w:p w:rsidR="0071493C" w:rsidRDefault="00526473" w:rsidP="00526473">
            <w:pPr>
              <w:jc w:val="center"/>
              <w:rPr>
                <w:sz w:val="16"/>
                <w:szCs w:val="16"/>
              </w:rPr>
            </w:pPr>
            <w:r>
              <w:rPr>
                <w:sz w:val="16"/>
                <w:szCs w:val="16"/>
              </w:rPr>
              <w:t>Olympics</w:t>
            </w:r>
            <w:r>
              <w:rPr>
                <w:sz w:val="16"/>
                <w:szCs w:val="16"/>
              </w:rPr>
              <w:br/>
              <w:t>Refugee Week</w:t>
            </w:r>
          </w:p>
          <w:p w:rsidR="00526473" w:rsidRPr="004F1B5C" w:rsidRDefault="00526473" w:rsidP="00526473">
            <w:pPr>
              <w:jc w:val="center"/>
              <w:rPr>
                <w:sz w:val="16"/>
                <w:szCs w:val="16"/>
              </w:rPr>
            </w:pPr>
            <w:r>
              <w:rPr>
                <w:sz w:val="16"/>
                <w:szCs w:val="16"/>
              </w:rPr>
              <w:t>Sun safety week</w:t>
            </w:r>
          </w:p>
        </w:tc>
      </w:tr>
      <w:tr w:rsidR="00622EC4" w:rsidRPr="004F1B5C" w:rsidTr="00D03F4C">
        <w:trPr>
          <w:trHeight w:val="922"/>
        </w:trPr>
        <w:tc>
          <w:tcPr>
            <w:tcW w:w="1419" w:type="dxa"/>
          </w:tcPr>
          <w:p w:rsidR="00DB14CC" w:rsidRDefault="00DB14CC" w:rsidP="00D6485C">
            <w:pPr>
              <w:rPr>
                <w:b/>
                <w:sz w:val="16"/>
                <w:szCs w:val="16"/>
              </w:rPr>
            </w:pPr>
            <w:r>
              <w:rPr>
                <w:b/>
                <w:sz w:val="16"/>
                <w:szCs w:val="16"/>
              </w:rPr>
              <w:t>Religious Education</w:t>
            </w:r>
          </w:p>
        </w:tc>
        <w:tc>
          <w:tcPr>
            <w:tcW w:w="5401" w:type="dxa"/>
            <w:gridSpan w:val="4"/>
          </w:tcPr>
          <w:p w:rsidR="00D03F4C" w:rsidRDefault="00D03F4C" w:rsidP="00D03F4C">
            <w:pPr>
              <w:rPr>
                <w:sz w:val="16"/>
                <w:szCs w:val="16"/>
              </w:rPr>
            </w:pPr>
          </w:p>
          <w:p w:rsidR="00DB14CC" w:rsidRDefault="00061F5E" w:rsidP="00D03F4C">
            <w:pPr>
              <w:jc w:val="center"/>
              <w:rPr>
                <w:sz w:val="16"/>
                <w:szCs w:val="16"/>
              </w:rPr>
            </w:pPr>
            <w:r>
              <w:rPr>
                <w:sz w:val="16"/>
                <w:szCs w:val="16"/>
              </w:rPr>
              <w:t>Christianity: Communities (Unit 3)</w:t>
            </w:r>
          </w:p>
          <w:p w:rsidR="00061F5E" w:rsidRDefault="00061F5E" w:rsidP="009E31F3">
            <w:pPr>
              <w:jc w:val="center"/>
              <w:rPr>
                <w:sz w:val="16"/>
                <w:szCs w:val="16"/>
              </w:rPr>
            </w:pPr>
          </w:p>
          <w:p w:rsidR="00061F5E" w:rsidRPr="004F1B5C" w:rsidRDefault="00061F5E" w:rsidP="009E31F3">
            <w:pPr>
              <w:jc w:val="center"/>
              <w:rPr>
                <w:sz w:val="16"/>
                <w:szCs w:val="16"/>
              </w:rPr>
            </w:pPr>
            <w:r>
              <w:rPr>
                <w:sz w:val="16"/>
                <w:szCs w:val="16"/>
              </w:rPr>
              <w:t>Festivals and Celebrations</w:t>
            </w:r>
          </w:p>
        </w:tc>
        <w:tc>
          <w:tcPr>
            <w:tcW w:w="4524" w:type="dxa"/>
            <w:gridSpan w:val="3"/>
            <w:vAlign w:val="center"/>
          </w:tcPr>
          <w:p w:rsidR="00630252" w:rsidRDefault="00630252" w:rsidP="00630252">
            <w:pPr>
              <w:jc w:val="center"/>
              <w:rPr>
                <w:sz w:val="16"/>
                <w:szCs w:val="16"/>
              </w:rPr>
            </w:pPr>
          </w:p>
          <w:p w:rsidR="00061F5E" w:rsidRDefault="00061F5E" w:rsidP="00D03F4C">
            <w:pPr>
              <w:jc w:val="center"/>
              <w:rPr>
                <w:sz w:val="16"/>
                <w:szCs w:val="16"/>
              </w:rPr>
            </w:pPr>
            <w:r>
              <w:rPr>
                <w:sz w:val="16"/>
                <w:szCs w:val="16"/>
              </w:rPr>
              <w:t>Christianity: God (Unit 1)</w:t>
            </w:r>
          </w:p>
          <w:p w:rsidR="00061F5E" w:rsidRDefault="00061F5E" w:rsidP="00061F5E">
            <w:pPr>
              <w:jc w:val="center"/>
              <w:rPr>
                <w:sz w:val="16"/>
                <w:szCs w:val="16"/>
              </w:rPr>
            </w:pPr>
          </w:p>
          <w:p w:rsidR="00061F5E" w:rsidRDefault="00630252" w:rsidP="00630252">
            <w:pPr>
              <w:jc w:val="center"/>
              <w:rPr>
                <w:sz w:val="16"/>
                <w:szCs w:val="16"/>
              </w:rPr>
            </w:pPr>
            <w:r>
              <w:rPr>
                <w:sz w:val="16"/>
                <w:szCs w:val="16"/>
              </w:rPr>
              <w:t>Festivals and Celebrations</w:t>
            </w:r>
          </w:p>
          <w:p w:rsidR="00061F5E" w:rsidRPr="004F1B5C" w:rsidRDefault="00061F5E" w:rsidP="00061F5E">
            <w:pPr>
              <w:jc w:val="center"/>
              <w:rPr>
                <w:sz w:val="16"/>
                <w:szCs w:val="16"/>
              </w:rPr>
            </w:pPr>
          </w:p>
        </w:tc>
        <w:tc>
          <w:tcPr>
            <w:tcW w:w="4579" w:type="dxa"/>
            <w:gridSpan w:val="3"/>
            <w:vAlign w:val="center"/>
          </w:tcPr>
          <w:p w:rsidR="00630252" w:rsidRDefault="00630252" w:rsidP="00D03F4C">
            <w:pPr>
              <w:rPr>
                <w:sz w:val="16"/>
                <w:szCs w:val="16"/>
              </w:rPr>
            </w:pPr>
          </w:p>
          <w:p w:rsidR="00DB14CC" w:rsidRDefault="00061F5E" w:rsidP="00D6485C">
            <w:pPr>
              <w:jc w:val="center"/>
              <w:rPr>
                <w:sz w:val="16"/>
                <w:szCs w:val="16"/>
              </w:rPr>
            </w:pPr>
            <w:r>
              <w:rPr>
                <w:sz w:val="16"/>
                <w:szCs w:val="16"/>
              </w:rPr>
              <w:t>Judaism: Lifestyles (Unit 2)</w:t>
            </w:r>
          </w:p>
          <w:p w:rsidR="00061F5E" w:rsidRDefault="00061F5E" w:rsidP="00D6485C">
            <w:pPr>
              <w:jc w:val="center"/>
              <w:rPr>
                <w:sz w:val="16"/>
                <w:szCs w:val="16"/>
              </w:rPr>
            </w:pPr>
          </w:p>
          <w:p w:rsidR="00061F5E" w:rsidRDefault="00061F5E" w:rsidP="00D6485C">
            <w:pPr>
              <w:jc w:val="center"/>
              <w:rPr>
                <w:sz w:val="16"/>
                <w:szCs w:val="16"/>
              </w:rPr>
            </w:pPr>
            <w:r>
              <w:rPr>
                <w:sz w:val="16"/>
                <w:szCs w:val="16"/>
              </w:rPr>
              <w:t>Festivals and Celebrations</w:t>
            </w:r>
          </w:p>
          <w:p w:rsidR="00061F5E" w:rsidRPr="004F1B5C" w:rsidRDefault="00061F5E" w:rsidP="00630252">
            <w:pPr>
              <w:rPr>
                <w:sz w:val="16"/>
                <w:szCs w:val="16"/>
              </w:rPr>
            </w:pPr>
          </w:p>
        </w:tc>
      </w:tr>
      <w:tr w:rsidR="00E01508" w:rsidRPr="004F1B5C" w:rsidTr="00D03F4C">
        <w:trPr>
          <w:trHeight w:val="2197"/>
        </w:trPr>
        <w:tc>
          <w:tcPr>
            <w:tcW w:w="1419" w:type="dxa"/>
          </w:tcPr>
          <w:p w:rsidR="00061F5E" w:rsidRDefault="00061F5E" w:rsidP="00D6485C">
            <w:pPr>
              <w:rPr>
                <w:b/>
                <w:sz w:val="16"/>
                <w:szCs w:val="16"/>
              </w:rPr>
            </w:pPr>
            <w:r>
              <w:rPr>
                <w:b/>
                <w:sz w:val="16"/>
                <w:szCs w:val="16"/>
              </w:rPr>
              <w:lastRenderedPageBreak/>
              <w:t>SRE Curriculum</w:t>
            </w:r>
          </w:p>
          <w:p w:rsidR="00061F5E" w:rsidRDefault="00061F5E" w:rsidP="00D6485C">
            <w:pPr>
              <w:rPr>
                <w:b/>
                <w:sz w:val="16"/>
                <w:szCs w:val="16"/>
              </w:rPr>
            </w:pPr>
          </w:p>
        </w:tc>
        <w:tc>
          <w:tcPr>
            <w:tcW w:w="2700" w:type="dxa"/>
            <w:gridSpan w:val="2"/>
          </w:tcPr>
          <w:p w:rsidR="00061F5E" w:rsidRDefault="00061F5E" w:rsidP="009E31F3">
            <w:pPr>
              <w:jc w:val="center"/>
              <w:rPr>
                <w:sz w:val="16"/>
                <w:szCs w:val="16"/>
              </w:rPr>
            </w:pPr>
          </w:p>
          <w:p w:rsidR="00061F5E" w:rsidRDefault="00061F5E" w:rsidP="009E31F3">
            <w:pPr>
              <w:jc w:val="center"/>
              <w:rPr>
                <w:sz w:val="16"/>
                <w:szCs w:val="16"/>
              </w:rPr>
            </w:pPr>
            <w:r>
              <w:rPr>
                <w:sz w:val="16"/>
                <w:szCs w:val="16"/>
              </w:rPr>
              <w:t>Myself and Others</w:t>
            </w:r>
          </w:p>
          <w:p w:rsidR="00061F5E" w:rsidRDefault="00061F5E" w:rsidP="009E31F3">
            <w:pPr>
              <w:jc w:val="center"/>
              <w:rPr>
                <w:sz w:val="16"/>
                <w:szCs w:val="16"/>
              </w:rPr>
            </w:pPr>
          </w:p>
          <w:p w:rsidR="00061F5E" w:rsidRPr="00061F5E" w:rsidRDefault="00061F5E" w:rsidP="00061F5E">
            <w:pPr>
              <w:rPr>
                <w:sz w:val="16"/>
                <w:szCs w:val="16"/>
              </w:rPr>
            </w:pPr>
            <w:r w:rsidRPr="00061F5E">
              <w:rPr>
                <w:sz w:val="16"/>
                <w:szCs w:val="16"/>
              </w:rPr>
              <w:t>To identify some feelings and recognise some ways to express them.</w:t>
            </w:r>
          </w:p>
          <w:p w:rsidR="00061F5E" w:rsidRPr="00061F5E" w:rsidRDefault="00061F5E" w:rsidP="00061F5E">
            <w:pPr>
              <w:rPr>
                <w:sz w:val="16"/>
                <w:szCs w:val="16"/>
              </w:rPr>
            </w:pPr>
            <w:r w:rsidRPr="00061F5E">
              <w:rPr>
                <w:sz w:val="16"/>
                <w:szCs w:val="16"/>
              </w:rPr>
              <w:t>To recognise how feelings can influence friendships.</w:t>
            </w:r>
          </w:p>
          <w:p w:rsidR="00061F5E" w:rsidRPr="00061F5E" w:rsidRDefault="00061F5E" w:rsidP="00061F5E">
            <w:pPr>
              <w:rPr>
                <w:sz w:val="16"/>
                <w:szCs w:val="16"/>
              </w:rPr>
            </w:pPr>
            <w:r w:rsidRPr="00061F5E">
              <w:rPr>
                <w:sz w:val="16"/>
                <w:szCs w:val="16"/>
              </w:rPr>
              <w:t>To realise that their behaviour can affect other people.</w:t>
            </w:r>
          </w:p>
        </w:tc>
        <w:tc>
          <w:tcPr>
            <w:tcW w:w="2701" w:type="dxa"/>
            <w:gridSpan w:val="2"/>
          </w:tcPr>
          <w:p w:rsidR="00061F5E" w:rsidRDefault="00061F5E" w:rsidP="009E31F3">
            <w:pPr>
              <w:jc w:val="center"/>
              <w:rPr>
                <w:sz w:val="16"/>
                <w:szCs w:val="16"/>
              </w:rPr>
            </w:pPr>
          </w:p>
          <w:p w:rsidR="00061F5E" w:rsidRDefault="00061F5E" w:rsidP="00061F5E">
            <w:pPr>
              <w:jc w:val="center"/>
              <w:rPr>
                <w:sz w:val="16"/>
                <w:szCs w:val="16"/>
              </w:rPr>
            </w:pPr>
            <w:r>
              <w:rPr>
                <w:sz w:val="16"/>
                <w:szCs w:val="16"/>
              </w:rPr>
              <w:t>Family Networks</w:t>
            </w:r>
          </w:p>
          <w:p w:rsidR="00061F5E" w:rsidRDefault="00061F5E" w:rsidP="00061F5E">
            <w:pPr>
              <w:jc w:val="center"/>
              <w:rPr>
                <w:sz w:val="16"/>
                <w:szCs w:val="16"/>
              </w:rPr>
            </w:pPr>
          </w:p>
          <w:p w:rsidR="00061F5E" w:rsidRPr="00061F5E" w:rsidRDefault="00061F5E" w:rsidP="00061F5E">
            <w:pPr>
              <w:rPr>
                <w:sz w:val="16"/>
                <w:szCs w:val="16"/>
              </w:rPr>
            </w:pPr>
            <w:r w:rsidRPr="00061F5E">
              <w:rPr>
                <w:sz w:val="16"/>
                <w:szCs w:val="16"/>
              </w:rPr>
              <w:t>To identify family members and friends and the role they play.</w:t>
            </w:r>
          </w:p>
          <w:p w:rsidR="00061F5E" w:rsidRDefault="00061F5E" w:rsidP="00061F5E">
            <w:pPr>
              <w:rPr>
                <w:sz w:val="16"/>
                <w:szCs w:val="16"/>
              </w:rPr>
            </w:pPr>
            <w:r w:rsidRPr="00061F5E">
              <w:rPr>
                <w:sz w:val="16"/>
                <w:szCs w:val="16"/>
              </w:rPr>
              <w:t>To know who they can talk to at school and home.</w:t>
            </w:r>
          </w:p>
        </w:tc>
        <w:tc>
          <w:tcPr>
            <w:tcW w:w="2262" w:type="dxa"/>
            <w:vAlign w:val="center"/>
          </w:tcPr>
          <w:p w:rsidR="00061F5E" w:rsidRDefault="00061F5E" w:rsidP="00D03F4C">
            <w:pPr>
              <w:jc w:val="center"/>
              <w:rPr>
                <w:sz w:val="16"/>
                <w:szCs w:val="16"/>
              </w:rPr>
            </w:pPr>
            <w:r>
              <w:rPr>
                <w:sz w:val="16"/>
                <w:szCs w:val="16"/>
              </w:rPr>
              <w:t>Hygiene</w:t>
            </w:r>
          </w:p>
          <w:p w:rsidR="00061F5E" w:rsidRDefault="00061F5E" w:rsidP="00061F5E">
            <w:pPr>
              <w:jc w:val="center"/>
              <w:rPr>
                <w:sz w:val="16"/>
                <w:szCs w:val="16"/>
              </w:rPr>
            </w:pPr>
          </w:p>
          <w:p w:rsidR="00061F5E" w:rsidRPr="00061F5E" w:rsidRDefault="00061F5E" w:rsidP="00061F5E">
            <w:pPr>
              <w:rPr>
                <w:sz w:val="16"/>
                <w:szCs w:val="16"/>
              </w:rPr>
            </w:pPr>
            <w:r w:rsidRPr="00061F5E">
              <w:rPr>
                <w:sz w:val="16"/>
                <w:szCs w:val="16"/>
              </w:rPr>
              <w:t>Explain why it is important to keep clean.</w:t>
            </w:r>
          </w:p>
          <w:p w:rsidR="00061F5E" w:rsidRPr="00061F5E" w:rsidRDefault="00061F5E" w:rsidP="00061F5E">
            <w:pPr>
              <w:rPr>
                <w:sz w:val="16"/>
                <w:szCs w:val="16"/>
              </w:rPr>
            </w:pPr>
            <w:r w:rsidRPr="00061F5E">
              <w:rPr>
                <w:sz w:val="16"/>
                <w:szCs w:val="16"/>
              </w:rPr>
              <w:t>Understand basic hygiene routines.</w:t>
            </w:r>
          </w:p>
          <w:p w:rsidR="00061F5E" w:rsidRDefault="00061F5E" w:rsidP="00061F5E">
            <w:pPr>
              <w:rPr>
                <w:sz w:val="16"/>
                <w:szCs w:val="16"/>
              </w:rPr>
            </w:pPr>
            <w:r w:rsidRPr="00061F5E">
              <w:rPr>
                <w:sz w:val="16"/>
                <w:szCs w:val="16"/>
              </w:rPr>
              <w:t>Understand ways in which they can look after themselves.</w:t>
            </w:r>
          </w:p>
        </w:tc>
        <w:tc>
          <w:tcPr>
            <w:tcW w:w="2262" w:type="dxa"/>
            <w:gridSpan w:val="2"/>
            <w:vAlign w:val="center"/>
          </w:tcPr>
          <w:p w:rsidR="00061F5E" w:rsidRDefault="00061F5E" w:rsidP="00061F5E">
            <w:pPr>
              <w:jc w:val="center"/>
              <w:rPr>
                <w:sz w:val="16"/>
                <w:szCs w:val="16"/>
              </w:rPr>
            </w:pPr>
          </w:p>
          <w:p w:rsidR="00061F5E" w:rsidRDefault="00061F5E" w:rsidP="00061F5E">
            <w:pPr>
              <w:jc w:val="center"/>
              <w:rPr>
                <w:sz w:val="16"/>
                <w:szCs w:val="16"/>
              </w:rPr>
            </w:pPr>
            <w:r>
              <w:rPr>
                <w:sz w:val="16"/>
                <w:szCs w:val="16"/>
              </w:rPr>
              <w:t>Body Awareness</w:t>
            </w:r>
          </w:p>
          <w:p w:rsidR="00061F5E" w:rsidRDefault="00061F5E" w:rsidP="00061F5E">
            <w:pPr>
              <w:jc w:val="center"/>
              <w:rPr>
                <w:sz w:val="16"/>
                <w:szCs w:val="16"/>
              </w:rPr>
            </w:pPr>
          </w:p>
          <w:p w:rsidR="00061F5E" w:rsidRPr="00061F5E" w:rsidRDefault="00061F5E" w:rsidP="00061F5E">
            <w:pPr>
              <w:rPr>
                <w:sz w:val="16"/>
                <w:szCs w:val="16"/>
              </w:rPr>
            </w:pPr>
            <w:r w:rsidRPr="00061F5E">
              <w:rPr>
                <w:sz w:val="16"/>
                <w:szCs w:val="16"/>
              </w:rPr>
              <w:t>To know humans produce babies that grow into adults.</w:t>
            </w:r>
          </w:p>
          <w:p w:rsidR="00061F5E" w:rsidRPr="00061F5E" w:rsidRDefault="00061F5E" w:rsidP="00061F5E">
            <w:pPr>
              <w:rPr>
                <w:sz w:val="16"/>
                <w:szCs w:val="16"/>
              </w:rPr>
            </w:pPr>
            <w:r w:rsidRPr="00061F5E">
              <w:rPr>
                <w:sz w:val="16"/>
                <w:szCs w:val="16"/>
              </w:rPr>
              <w:t>To consider the ways they have changed since birth.</w:t>
            </w:r>
          </w:p>
          <w:p w:rsidR="00061F5E" w:rsidRPr="00061F5E" w:rsidRDefault="00061F5E" w:rsidP="00061F5E">
            <w:pPr>
              <w:rPr>
                <w:sz w:val="16"/>
                <w:szCs w:val="16"/>
              </w:rPr>
            </w:pPr>
            <w:r w:rsidRPr="00061F5E">
              <w:rPr>
                <w:sz w:val="16"/>
                <w:szCs w:val="16"/>
              </w:rPr>
              <w:t>To begin to recognise proper names for external body parts.</w:t>
            </w:r>
          </w:p>
          <w:p w:rsidR="00061F5E" w:rsidRDefault="00061F5E" w:rsidP="00D03F4C">
            <w:pPr>
              <w:jc w:val="center"/>
              <w:rPr>
                <w:sz w:val="16"/>
                <w:szCs w:val="16"/>
              </w:rPr>
            </w:pPr>
            <w:r w:rsidRPr="00061F5E">
              <w:rPr>
                <w:sz w:val="16"/>
                <w:szCs w:val="16"/>
              </w:rPr>
              <w:t>To describe some functions of some body parts.</w:t>
            </w:r>
          </w:p>
          <w:p w:rsidR="00D03F4C" w:rsidRDefault="00D03F4C" w:rsidP="00D03F4C">
            <w:pPr>
              <w:jc w:val="center"/>
              <w:rPr>
                <w:sz w:val="16"/>
                <w:szCs w:val="16"/>
              </w:rPr>
            </w:pPr>
          </w:p>
        </w:tc>
        <w:tc>
          <w:tcPr>
            <w:tcW w:w="4579" w:type="dxa"/>
            <w:gridSpan w:val="3"/>
            <w:vAlign w:val="center"/>
          </w:tcPr>
          <w:p w:rsidR="00061F5E" w:rsidRDefault="00061F5E" w:rsidP="00D6485C">
            <w:pPr>
              <w:jc w:val="center"/>
              <w:rPr>
                <w:sz w:val="16"/>
                <w:szCs w:val="16"/>
              </w:rPr>
            </w:pPr>
            <w:r>
              <w:rPr>
                <w:sz w:val="16"/>
                <w:szCs w:val="16"/>
              </w:rPr>
              <w:t xml:space="preserve">Recap </w:t>
            </w:r>
          </w:p>
          <w:p w:rsidR="00061F5E" w:rsidRDefault="00061F5E" w:rsidP="00D6485C">
            <w:pPr>
              <w:jc w:val="center"/>
              <w:rPr>
                <w:sz w:val="16"/>
                <w:szCs w:val="16"/>
              </w:rPr>
            </w:pPr>
            <w:r w:rsidRPr="00061F5E">
              <w:rPr>
                <w:rFonts w:ascii="Times New Roman" w:eastAsia="Times New Roman" w:hAnsi="Times New Roman" w:cs="Times New Roman"/>
                <w:noProof/>
                <w:color w:val="000000"/>
                <w:kern w:val="28"/>
                <w:sz w:val="32"/>
                <w:szCs w:val="32"/>
                <w:lang w:eastAsia="en-GB"/>
                <w14:ligatures w14:val="standard"/>
                <w14:cntxtAlts/>
              </w:rPr>
              <mc:AlternateContent>
                <mc:Choice Requires="wps">
                  <w:drawing>
                    <wp:anchor distT="0" distB="0" distL="114300" distR="114300" simplePos="0" relativeHeight="251659264" behindDoc="0" locked="0" layoutInCell="1" allowOverlap="1" wp14:anchorId="319B0E9A" wp14:editId="248BF8B2">
                      <wp:simplePos x="0" y="0"/>
                      <wp:positionH relativeFrom="column">
                        <wp:posOffset>262255</wp:posOffset>
                      </wp:positionH>
                      <wp:positionV relativeFrom="paragraph">
                        <wp:posOffset>80010</wp:posOffset>
                      </wp:positionV>
                      <wp:extent cx="2371725" cy="7239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723900"/>
                              </a:xfrm>
                              <a:prstGeom prst="rect">
                                <a:avLst/>
                              </a:prstGeom>
                              <a:solidFill>
                                <a:srgbClr val="FFFFFF"/>
                              </a:solidFill>
                              <a:ln w="9525">
                                <a:solidFill>
                                  <a:srgbClr val="000000"/>
                                </a:solidFill>
                                <a:miter lim="800000"/>
                                <a:headEnd/>
                                <a:tailEnd/>
                              </a:ln>
                            </wps:spPr>
                            <wps:txbx>
                              <w:txbxContent>
                                <w:p w:rsidR="00061F5E" w:rsidRPr="00061F5E" w:rsidRDefault="00061F5E" w:rsidP="00061F5E">
                                  <w:pPr>
                                    <w:rPr>
                                      <w:sz w:val="18"/>
                                      <w:szCs w:val="18"/>
                                    </w:rPr>
                                  </w:pPr>
                                  <w:r w:rsidRPr="00061F5E">
                                    <w:rPr>
                                      <w:sz w:val="18"/>
                                      <w:szCs w:val="18"/>
                                    </w:rPr>
                                    <w:t>All of the areas of SRE are covered at all times during Early Years; the objectives have been separated into half terms to suggest when these will be covered explicitly.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0.65pt;margin-top:6.3pt;width:186.7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">
                      <v:textbox>
                        <w:txbxContent>
                          <w:p w:rsidR="00061F5E" w:rsidRPr="00061F5E" w:rsidRDefault="00061F5E" w:rsidP="00061F5E">
                            <w:pPr>
                              <w:rPr>
                                <w:sz w:val="18"/>
                                <w:szCs w:val="18"/>
                              </w:rPr>
                            </w:pPr>
                            <w:r w:rsidRPr="00061F5E">
                              <w:rPr>
                                <w:sz w:val="18"/>
                                <w:szCs w:val="18"/>
                              </w:rPr>
                              <w:t>All of the areas of SRE are covered at all times during Early Years; the objectives have been separated into half terms to suggest when these will be covered explicitly.</w:t>
                            </w:r>
                          </w:p>
                        </w:txbxContent>
                      </v:textbox>
                    </v:shape>
                  </w:pict>
                </mc:Fallback>
              </mc:AlternateContent>
            </w:r>
          </w:p>
          <w:p w:rsidR="00061F5E" w:rsidRDefault="00061F5E" w:rsidP="00D6485C">
            <w:pPr>
              <w:jc w:val="center"/>
              <w:rPr>
                <w:sz w:val="16"/>
                <w:szCs w:val="16"/>
              </w:rPr>
            </w:pPr>
          </w:p>
          <w:p w:rsidR="00061F5E" w:rsidRDefault="00061F5E" w:rsidP="00D6485C">
            <w:pPr>
              <w:jc w:val="center"/>
              <w:rPr>
                <w:sz w:val="16"/>
                <w:szCs w:val="16"/>
              </w:rPr>
            </w:pPr>
          </w:p>
        </w:tc>
      </w:tr>
      <w:tr w:rsidR="00622EC4" w:rsidRPr="00BC140B" w:rsidTr="00061F5E">
        <w:trPr>
          <w:trHeight w:val="542"/>
        </w:trPr>
        <w:tc>
          <w:tcPr>
            <w:tcW w:w="1419" w:type="dxa"/>
          </w:tcPr>
          <w:p w:rsidR="00113EAD" w:rsidRPr="00061F5E" w:rsidRDefault="00113EAD" w:rsidP="00D6485C">
            <w:pPr>
              <w:rPr>
                <w:b/>
                <w:sz w:val="16"/>
                <w:szCs w:val="16"/>
                <w:highlight w:val="yellow"/>
              </w:rPr>
            </w:pPr>
            <w:r w:rsidRPr="00630252">
              <w:rPr>
                <w:b/>
                <w:sz w:val="16"/>
                <w:szCs w:val="16"/>
              </w:rPr>
              <w:t>PSED</w:t>
            </w:r>
          </w:p>
        </w:tc>
        <w:tc>
          <w:tcPr>
            <w:tcW w:w="2693" w:type="dxa"/>
          </w:tcPr>
          <w:p w:rsidR="00D03F4C" w:rsidRDefault="00D03F4C" w:rsidP="00D6485C">
            <w:pPr>
              <w:jc w:val="center"/>
              <w:rPr>
                <w:sz w:val="16"/>
                <w:szCs w:val="16"/>
              </w:rPr>
            </w:pPr>
          </w:p>
          <w:p w:rsidR="00D03F4C" w:rsidRDefault="00D03F4C" w:rsidP="00D6485C">
            <w:pPr>
              <w:jc w:val="center"/>
              <w:rPr>
                <w:sz w:val="16"/>
                <w:szCs w:val="16"/>
              </w:rPr>
            </w:pPr>
            <w:r w:rsidRPr="00630252">
              <w:rPr>
                <w:rFonts w:ascii="Times New Roman" w:eastAsia="Times New Roman" w:hAnsi="Times New Roman" w:cs="Times New Roman"/>
                <w:noProof/>
                <w:color w:val="FF0000"/>
                <w:kern w:val="28"/>
                <w:sz w:val="20"/>
                <w:szCs w:val="20"/>
                <w:lang w:eastAsia="en-GB"/>
                <w14:cntxtAlts/>
              </w:rPr>
              <mc:AlternateContent>
                <mc:Choice Requires="wps">
                  <w:drawing>
                    <wp:anchor distT="0" distB="0" distL="114300" distR="114300" simplePos="0" relativeHeight="251661312" behindDoc="0" locked="0" layoutInCell="1" allowOverlap="1" wp14:anchorId="09A5DDE6" wp14:editId="3B3E7708">
                      <wp:simplePos x="0" y="0"/>
                      <wp:positionH relativeFrom="column">
                        <wp:posOffset>-13335</wp:posOffset>
                      </wp:positionH>
                      <wp:positionV relativeFrom="paragraph">
                        <wp:posOffset>87630</wp:posOffset>
                      </wp:positionV>
                      <wp:extent cx="9096375" cy="56197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6375" cy="561975"/>
                              </a:xfrm>
                              <a:prstGeom prst="rect">
                                <a:avLst/>
                              </a:prstGeom>
                              <a:solidFill>
                                <a:srgbClr val="FFFFFF"/>
                              </a:solidFill>
                              <a:ln w="9525">
                                <a:solidFill>
                                  <a:srgbClr val="000000"/>
                                </a:solidFill>
                                <a:miter lim="800000"/>
                                <a:headEnd/>
                                <a:tailEnd/>
                              </a:ln>
                            </wps:spPr>
                            <wps:txbx>
                              <w:txbxContent>
                                <w:p w:rsidR="00630252" w:rsidRPr="00D03F4C" w:rsidRDefault="00630252" w:rsidP="00D3185C">
                                  <w:pPr>
                                    <w:jc w:val="center"/>
                                    <w:rPr>
                                      <w:rFonts w:asciiTheme="majorHAnsi" w:hAnsiTheme="majorHAnsi"/>
                                      <w:sz w:val="16"/>
                                    </w:rPr>
                                  </w:pPr>
                                  <w:r w:rsidRPr="00D03F4C">
                                    <w:rPr>
                                      <w:rFonts w:asciiTheme="majorHAnsi" w:hAnsiTheme="majorHAnsi"/>
                                      <w:sz w:val="16"/>
                                    </w:rPr>
                                    <w:t>Positive behaviour is promoted at all times and in line with our behaviour policies. We will focus on the areas above each half term but will of course cover many other areas of PSED</w:t>
                                  </w:r>
                                  <w:r w:rsidR="00D3185C" w:rsidRPr="00D03F4C">
                                    <w:rPr>
                                      <w:rFonts w:asciiTheme="majorHAnsi" w:hAnsiTheme="majorHAnsi"/>
                                      <w:sz w:val="16"/>
                                    </w:rPr>
                                    <w:t xml:space="preserve"> every day in EYFS. Each child will be supported to work towards their next steps and the areas they need to develop personally. As the needs of the children become clear we may come across specific areas in which we need to cover more explicitly.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05pt;margin-top:6.9pt;width:716.2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">
                      <v:textbox>
                        <w:txbxContent>
                          <w:p w:rsidR="00630252" w:rsidRPr="00D03F4C" w:rsidRDefault="00630252" w:rsidP="00D3185C">
                            <w:pPr>
                              <w:jc w:val="center"/>
                              <w:rPr>
                                <w:rFonts w:asciiTheme="majorHAnsi" w:hAnsiTheme="majorHAnsi"/>
                                <w:sz w:val="16"/>
                              </w:rPr>
                            </w:pPr>
                            <w:r w:rsidRPr="00D03F4C">
                              <w:rPr>
                                <w:rFonts w:asciiTheme="majorHAnsi" w:hAnsiTheme="majorHAnsi"/>
                                <w:sz w:val="16"/>
                              </w:rPr>
                              <w:t>Positive behaviour is promoted at all times and in line with our behaviour policies. We will focus on the areas above each half term but will of course cover many other areas of PSED</w:t>
                            </w:r>
                            <w:r w:rsidR="00D3185C" w:rsidRPr="00D03F4C">
                              <w:rPr>
                                <w:rFonts w:asciiTheme="majorHAnsi" w:hAnsiTheme="majorHAnsi"/>
                                <w:sz w:val="16"/>
                              </w:rPr>
                              <w:t xml:space="preserve"> every day in EYFS. Each child will be supported to work towards their next steps and the areas they need to develop personally. As the needs of the children become clear we may come across specific areas in which we need to cover more explicitly. </w:t>
                            </w:r>
                          </w:p>
                        </w:txbxContent>
                      </v:textbox>
                    </v:shape>
                  </w:pict>
                </mc:Fallback>
              </mc:AlternateContent>
            </w:r>
          </w:p>
          <w:p w:rsidR="00D03F4C" w:rsidRDefault="00D03F4C" w:rsidP="00D6485C">
            <w:pPr>
              <w:jc w:val="center"/>
              <w:rPr>
                <w:sz w:val="16"/>
                <w:szCs w:val="16"/>
              </w:rPr>
            </w:pPr>
          </w:p>
          <w:p w:rsidR="00D03F4C" w:rsidRDefault="00D03F4C" w:rsidP="00D6485C">
            <w:pPr>
              <w:jc w:val="center"/>
              <w:rPr>
                <w:sz w:val="16"/>
                <w:szCs w:val="16"/>
              </w:rPr>
            </w:pPr>
          </w:p>
          <w:p w:rsidR="00D03F4C" w:rsidRDefault="00D03F4C" w:rsidP="00D6485C">
            <w:pPr>
              <w:jc w:val="center"/>
              <w:rPr>
                <w:sz w:val="16"/>
                <w:szCs w:val="16"/>
              </w:rPr>
            </w:pPr>
          </w:p>
          <w:p w:rsidR="00D03F4C" w:rsidRDefault="00D03F4C" w:rsidP="00D6485C">
            <w:pPr>
              <w:jc w:val="center"/>
              <w:rPr>
                <w:sz w:val="16"/>
                <w:szCs w:val="16"/>
              </w:rPr>
            </w:pPr>
          </w:p>
          <w:p w:rsidR="00D03F4C" w:rsidRDefault="00D03F4C" w:rsidP="00D6485C">
            <w:pPr>
              <w:jc w:val="center"/>
              <w:rPr>
                <w:sz w:val="16"/>
                <w:szCs w:val="16"/>
              </w:rPr>
            </w:pPr>
          </w:p>
          <w:p w:rsidR="00D03F4C" w:rsidRDefault="00D03F4C" w:rsidP="00D6485C">
            <w:pPr>
              <w:jc w:val="center"/>
              <w:rPr>
                <w:sz w:val="16"/>
                <w:szCs w:val="16"/>
              </w:rPr>
            </w:pPr>
          </w:p>
          <w:p w:rsidR="00D03F4C" w:rsidRDefault="00D03F4C" w:rsidP="00D6485C">
            <w:pPr>
              <w:jc w:val="center"/>
              <w:rPr>
                <w:sz w:val="16"/>
                <w:szCs w:val="16"/>
              </w:rPr>
            </w:pPr>
          </w:p>
          <w:p w:rsidR="00D03F4C" w:rsidRDefault="00D03F4C" w:rsidP="00D6485C">
            <w:pPr>
              <w:jc w:val="center"/>
              <w:rPr>
                <w:sz w:val="16"/>
                <w:szCs w:val="16"/>
              </w:rPr>
            </w:pPr>
          </w:p>
          <w:p w:rsidR="00113EAD" w:rsidRPr="00061F5E" w:rsidRDefault="00526473" w:rsidP="00D03F4C">
            <w:pPr>
              <w:rPr>
                <w:sz w:val="16"/>
                <w:szCs w:val="16"/>
                <w:highlight w:val="yellow"/>
              </w:rPr>
            </w:pPr>
            <w:r w:rsidRPr="00526473">
              <w:rPr>
                <w:sz w:val="16"/>
                <w:szCs w:val="16"/>
              </w:rPr>
              <w:t>Settling i</w:t>
            </w:r>
            <w:r>
              <w:rPr>
                <w:sz w:val="16"/>
                <w:szCs w:val="16"/>
              </w:rPr>
              <w:t>n, friendships, routines, rules, feeling safe, positi</w:t>
            </w:r>
            <w:r w:rsidR="00630252">
              <w:rPr>
                <w:sz w:val="16"/>
                <w:szCs w:val="16"/>
              </w:rPr>
              <w:t>ve relationships, feelings and emotions.</w:t>
            </w:r>
          </w:p>
        </w:tc>
        <w:tc>
          <w:tcPr>
            <w:tcW w:w="2708" w:type="dxa"/>
            <w:gridSpan w:val="3"/>
          </w:tcPr>
          <w:p w:rsidR="00D03F4C" w:rsidRDefault="00D03F4C" w:rsidP="00D6485C">
            <w:pPr>
              <w:jc w:val="center"/>
              <w:rPr>
                <w:sz w:val="16"/>
                <w:szCs w:val="16"/>
              </w:rPr>
            </w:pPr>
          </w:p>
          <w:p w:rsidR="00D03F4C" w:rsidRDefault="00D03F4C" w:rsidP="00D6485C">
            <w:pPr>
              <w:jc w:val="center"/>
              <w:rPr>
                <w:sz w:val="16"/>
                <w:szCs w:val="16"/>
              </w:rPr>
            </w:pPr>
          </w:p>
          <w:p w:rsidR="00D03F4C" w:rsidRDefault="00D03F4C" w:rsidP="00D6485C">
            <w:pPr>
              <w:jc w:val="center"/>
              <w:rPr>
                <w:sz w:val="16"/>
                <w:szCs w:val="16"/>
              </w:rPr>
            </w:pPr>
          </w:p>
          <w:p w:rsidR="00D03F4C" w:rsidRDefault="00D03F4C" w:rsidP="00D6485C">
            <w:pPr>
              <w:jc w:val="center"/>
              <w:rPr>
                <w:sz w:val="16"/>
                <w:szCs w:val="16"/>
              </w:rPr>
            </w:pPr>
          </w:p>
          <w:p w:rsidR="00D03F4C" w:rsidRDefault="00D03F4C" w:rsidP="00D6485C">
            <w:pPr>
              <w:jc w:val="center"/>
              <w:rPr>
                <w:sz w:val="16"/>
                <w:szCs w:val="16"/>
              </w:rPr>
            </w:pPr>
          </w:p>
          <w:p w:rsidR="00D03F4C" w:rsidRDefault="00D03F4C" w:rsidP="00D6485C">
            <w:pPr>
              <w:jc w:val="center"/>
              <w:rPr>
                <w:sz w:val="16"/>
                <w:szCs w:val="16"/>
              </w:rPr>
            </w:pPr>
          </w:p>
          <w:p w:rsidR="00D03F4C" w:rsidRDefault="00D03F4C" w:rsidP="00D6485C">
            <w:pPr>
              <w:jc w:val="center"/>
              <w:rPr>
                <w:sz w:val="16"/>
                <w:szCs w:val="16"/>
              </w:rPr>
            </w:pPr>
          </w:p>
          <w:p w:rsidR="00D03F4C" w:rsidRDefault="00D03F4C" w:rsidP="00D6485C">
            <w:pPr>
              <w:jc w:val="center"/>
              <w:rPr>
                <w:sz w:val="16"/>
                <w:szCs w:val="16"/>
              </w:rPr>
            </w:pPr>
          </w:p>
          <w:p w:rsidR="00D03F4C" w:rsidRDefault="00D03F4C" w:rsidP="00D6485C">
            <w:pPr>
              <w:jc w:val="center"/>
              <w:rPr>
                <w:sz w:val="16"/>
                <w:szCs w:val="16"/>
              </w:rPr>
            </w:pPr>
          </w:p>
          <w:p w:rsidR="00D03F4C" w:rsidRDefault="00D03F4C" w:rsidP="00D6485C">
            <w:pPr>
              <w:jc w:val="center"/>
              <w:rPr>
                <w:sz w:val="16"/>
                <w:szCs w:val="16"/>
              </w:rPr>
            </w:pPr>
          </w:p>
          <w:p w:rsidR="00113EAD" w:rsidRPr="00061F5E" w:rsidRDefault="00526473" w:rsidP="00D03F4C">
            <w:pPr>
              <w:rPr>
                <w:sz w:val="16"/>
                <w:szCs w:val="16"/>
                <w:highlight w:val="yellow"/>
              </w:rPr>
            </w:pPr>
            <w:r w:rsidRPr="00630252">
              <w:rPr>
                <w:sz w:val="16"/>
                <w:szCs w:val="16"/>
              </w:rPr>
              <w:t xml:space="preserve">Developing friendships and playing </w:t>
            </w:r>
            <w:r w:rsidR="00630252" w:rsidRPr="00630252">
              <w:rPr>
                <w:sz w:val="16"/>
                <w:szCs w:val="16"/>
              </w:rPr>
              <w:t>cooperatively</w:t>
            </w:r>
            <w:r w:rsidRPr="00630252">
              <w:rPr>
                <w:sz w:val="16"/>
                <w:szCs w:val="16"/>
              </w:rPr>
              <w:t xml:space="preserve">, developing confidence, </w:t>
            </w:r>
            <w:r w:rsidR="00630252" w:rsidRPr="00630252">
              <w:rPr>
                <w:sz w:val="16"/>
                <w:szCs w:val="16"/>
              </w:rPr>
              <w:t>continue to explore feelings and emotions and consider others feelings, accept delay and share desires and needs.</w:t>
            </w:r>
          </w:p>
        </w:tc>
        <w:tc>
          <w:tcPr>
            <w:tcW w:w="2274" w:type="dxa"/>
            <w:gridSpan w:val="2"/>
          </w:tcPr>
          <w:p w:rsidR="00D03F4C" w:rsidRDefault="00D03F4C" w:rsidP="00D6485C">
            <w:pPr>
              <w:rPr>
                <w:sz w:val="16"/>
                <w:szCs w:val="16"/>
              </w:rPr>
            </w:pPr>
          </w:p>
          <w:p w:rsidR="00D03F4C" w:rsidRDefault="00D03F4C" w:rsidP="00D6485C">
            <w:pPr>
              <w:rPr>
                <w:sz w:val="16"/>
                <w:szCs w:val="16"/>
              </w:rPr>
            </w:pPr>
          </w:p>
          <w:p w:rsidR="00D03F4C" w:rsidRDefault="00D03F4C" w:rsidP="00D6485C">
            <w:pPr>
              <w:rPr>
                <w:sz w:val="16"/>
                <w:szCs w:val="16"/>
              </w:rPr>
            </w:pPr>
          </w:p>
          <w:p w:rsidR="00D03F4C" w:rsidRDefault="00D03F4C" w:rsidP="00D6485C">
            <w:pPr>
              <w:rPr>
                <w:sz w:val="16"/>
                <w:szCs w:val="16"/>
              </w:rPr>
            </w:pPr>
          </w:p>
          <w:p w:rsidR="00D03F4C" w:rsidRDefault="00D03F4C" w:rsidP="00D6485C">
            <w:pPr>
              <w:rPr>
                <w:sz w:val="16"/>
                <w:szCs w:val="16"/>
              </w:rPr>
            </w:pPr>
          </w:p>
          <w:p w:rsidR="00D03F4C" w:rsidRDefault="00D03F4C" w:rsidP="00D6485C">
            <w:pPr>
              <w:rPr>
                <w:sz w:val="16"/>
                <w:szCs w:val="16"/>
              </w:rPr>
            </w:pPr>
          </w:p>
          <w:p w:rsidR="00D03F4C" w:rsidRDefault="00D03F4C" w:rsidP="00D6485C">
            <w:pPr>
              <w:rPr>
                <w:sz w:val="16"/>
                <w:szCs w:val="16"/>
              </w:rPr>
            </w:pPr>
          </w:p>
          <w:p w:rsidR="00D03F4C" w:rsidRDefault="00D03F4C" w:rsidP="00D6485C">
            <w:pPr>
              <w:rPr>
                <w:sz w:val="16"/>
                <w:szCs w:val="16"/>
              </w:rPr>
            </w:pPr>
          </w:p>
          <w:p w:rsidR="00D03F4C" w:rsidRDefault="00D03F4C" w:rsidP="00D6485C">
            <w:pPr>
              <w:rPr>
                <w:sz w:val="16"/>
                <w:szCs w:val="16"/>
              </w:rPr>
            </w:pPr>
          </w:p>
          <w:p w:rsidR="00D03F4C" w:rsidRDefault="00D03F4C" w:rsidP="00D6485C">
            <w:pPr>
              <w:rPr>
                <w:sz w:val="16"/>
                <w:szCs w:val="16"/>
              </w:rPr>
            </w:pPr>
          </w:p>
          <w:p w:rsidR="00113EAD" w:rsidRPr="00061F5E" w:rsidRDefault="00630252" w:rsidP="00D6485C">
            <w:pPr>
              <w:rPr>
                <w:sz w:val="16"/>
                <w:szCs w:val="16"/>
                <w:highlight w:val="yellow"/>
              </w:rPr>
            </w:pPr>
            <w:r w:rsidRPr="00630252">
              <w:rPr>
                <w:sz w:val="16"/>
                <w:szCs w:val="16"/>
              </w:rPr>
              <w:t>Working to solve own conflicts, sharing own knowledge and explanations, becoming more confident to share ideas, enjoying responsibility of carrying out small tasks.</w:t>
            </w:r>
          </w:p>
        </w:tc>
        <w:tc>
          <w:tcPr>
            <w:tcW w:w="2250" w:type="dxa"/>
          </w:tcPr>
          <w:p w:rsidR="00D03F4C" w:rsidRDefault="00D03F4C" w:rsidP="00526473">
            <w:pPr>
              <w:rPr>
                <w:sz w:val="16"/>
                <w:szCs w:val="16"/>
              </w:rPr>
            </w:pPr>
          </w:p>
          <w:p w:rsidR="00D03F4C" w:rsidRDefault="00D03F4C" w:rsidP="00526473">
            <w:pPr>
              <w:rPr>
                <w:sz w:val="16"/>
                <w:szCs w:val="16"/>
              </w:rPr>
            </w:pPr>
          </w:p>
          <w:p w:rsidR="00D03F4C" w:rsidRDefault="00D03F4C" w:rsidP="00526473">
            <w:pPr>
              <w:rPr>
                <w:sz w:val="16"/>
                <w:szCs w:val="16"/>
              </w:rPr>
            </w:pPr>
          </w:p>
          <w:p w:rsidR="00D03F4C" w:rsidRDefault="00D03F4C" w:rsidP="00526473">
            <w:pPr>
              <w:rPr>
                <w:sz w:val="16"/>
                <w:szCs w:val="16"/>
              </w:rPr>
            </w:pPr>
          </w:p>
          <w:p w:rsidR="00D03F4C" w:rsidRDefault="00D03F4C" w:rsidP="00526473">
            <w:pPr>
              <w:rPr>
                <w:sz w:val="16"/>
                <w:szCs w:val="16"/>
              </w:rPr>
            </w:pPr>
          </w:p>
          <w:p w:rsidR="00D03F4C" w:rsidRDefault="00D03F4C" w:rsidP="00526473">
            <w:pPr>
              <w:rPr>
                <w:sz w:val="16"/>
                <w:szCs w:val="16"/>
              </w:rPr>
            </w:pPr>
          </w:p>
          <w:p w:rsidR="00D03F4C" w:rsidRDefault="00D03F4C" w:rsidP="00526473">
            <w:pPr>
              <w:rPr>
                <w:sz w:val="16"/>
                <w:szCs w:val="16"/>
              </w:rPr>
            </w:pPr>
          </w:p>
          <w:p w:rsidR="00D03F4C" w:rsidRDefault="00D03F4C" w:rsidP="00526473">
            <w:pPr>
              <w:rPr>
                <w:sz w:val="16"/>
                <w:szCs w:val="16"/>
              </w:rPr>
            </w:pPr>
          </w:p>
          <w:p w:rsidR="00D03F4C" w:rsidRDefault="00D03F4C" w:rsidP="00526473">
            <w:pPr>
              <w:rPr>
                <w:sz w:val="16"/>
                <w:szCs w:val="16"/>
              </w:rPr>
            </w:pPr>
          </w:p>
          <w:p w:rsidR="00D03F4C" w:rsidRDefault="00D03F4C" w:rsidP="00526473">
            <w:pPr>
              <w:rPr>
                <w:sz w:val="16"/>
                <w:szCs w:val="16"/>
              </w:rPr>
            </w:pPr>
          </w:p>
          <w:p w:rsidR="00113EAD" w:rsidRPr="00061F5E" w:rsidRDefault="00630252" w:rsidP="00526473">
            <w:pPr>
              <w:rPr>
                <w:sz w:val="16"/>
                <w:szCs w:val="16"/>
                <w:highlight w:val="yellow"/>
              </w:rPr>
            </w:pPr>
            <w:r w:rsidRPr="00630252">
              <w:rPr>
                <w:sz w:val="16"/>
                <w:szCs w:val="16"/>
              </w:rPr>
              <w:t>Negotiating and solving problems, altering behaviours, coping with change, developing confidence and speaking in front of groups.</w:t>
            </w:r>
          </w:p>
        </w:tc>
        <w:tc>
          <w:tcPr>
            <w:tcW w:w="2295" w:type="dxa"/>
            <w:gridSpan w:val="2"/>
          </w:tcPr>
          <w:p w:rsidR="00D03F4C" w:rsidRDefault="00D03F4C" w:rsidP="00630252">
            <w:pPr>
              <w:rPr>
                <w:sz w:val="16"/>
                <w:szCs w:val="16"/>
              </w:rPr>
            </w:pPr>
          </w:p>
          <w:p w:rsidR="00D03F4C" w:rsidRDefault="00D03F4C" w:rsidP="00630252">
            <w:pPr>
              <w:rPr>
                <w:sz w:val="16"/>
                <w:szCs w:val="16"/>
              </w:rPr>
            </w:pPr>
          </w:p>
          <w:p w:rsidR="00D03F4C" w:rsidRDefault="00D03F4C" w:rsidP="00630252">
            <w:pPr>
              <w:rPr>
                <w:sz w:val="16"/>
                <w:szCs w:val="16"/>
              </w:rPr>
            </w:pPr>
          </w:p>
          <w:p w:rsidR="00D03F4C" w:rsidRDefault="00D03F4C" w:rsidP="00630252">
            <w:pPr>
              <w:rPr>
                <w:sz w:val="16"/>
                <w:szCs w:val="16"/>
              </w:rPr>
            </w:pPr>
          </w:p>
          <w:p w:rsidR="00D03F4C" w:rsidRDefault="00D03F4C" w:rsidP="00630252">
            <w:pPr>
              <w:rPr>
                <w:sz w:val="16"/>
                <w:szCs w:val="16"/>
              </w:rPr>
            </w:pPr>
          </w:p>
          <w:p w:rsidR="00D03F4C" w:rsidRDefault="00D03F4C" w:rsidP="00630252">
            <w:pPr>
              <w:rPr>
                <w:sz w:val="16"/>
                <w:szCs w:val="16"/>
              </w:rPr>
            </w:pPr>
          </w:p>
          <w:p w:rsidR="00D03F4C" w:rsidRDefault="00D03F4C" w:rsidP="00630252">
            <w:pPr>
              <w:rPr>
                <w:sz w:val="16"/>
                <w:szCs w:val="16"/>
              </w:rPr>
            </w:pPr>
          </w:p>
          <w:p w:rsidR="00D03F4C" w:rsidRDefault="00D03F4C" w:rsidP="00630252">
            <w:pPr>
              <w:rPr>
                <w:sz w:val="16"/>
                <w:szCs w:val="16"/>
              </w:rPr>
            </w:pPr>
          </w:p>
          <w:p w:rsidR="00D03F4C" w:rsidRDefault="00D03F4C" w:rsidP="00630252">
            <w:pPr>
              <w:rPr>
                <w:sz w:val="16"/>
                <w:szCs w:val="16"/>
              </w:rPr>
            </w:pPr>
          </w:p>
          <w:p w:rsidR="00D03F4C" w:rsidRDefault="00D03F4C" w:rsidP="00630252">
            <w:pPr>
              <w:rPr>
                <w:sz w:val="16"/>
                <w:szCs w:val="16"/>
              </w:rPr>
            </w:pPr>
          </w:p>
          <w:p w:rsidR="00113EAD" w:rsidRPr="00061F5E" w:rsidRDefault="00630252" w:rsidP="00630252">
            <w:pPr>
              <w:rPr>
                <w:sz w:val="16"/>
                <w:szCs w:val="16"/>
                <w:highlight w:val="yellow"/>
              </w:rPr>
            </w:pPr>
            <w:r w:rsidRPr="00630252">
              <w:rPr>
                <w:sz w:val="16"/>
                <w:szCs w:val="16"/>
              </w:rPr>
              <w:t>Continue to solve problems, compromise, organise own activities and alter them, articulating likes and dislikes, working together.</w:t>
            </w:r>
          </w:p>
        </w:tc>
        <w:tc>
          <w:tcPr>
            <w:tcW w:w="2284" w:type="dxa"/>
          </w:tcPr>
          <w:p w:rsidR="00D03F4C" w:rsidRDefault="00D03F4C" w:rsidP="00D6485C">
            <w:pPr>
              <w:jc w:val="center"/>
              <w:rPr>
                <w:sz w:val="16"/>
                <w:szCs w:val="16"/>
              </w:rPr>
            </w:pPr>
          </w:p>
          <w:p w:rsidR="00D03F4C" w:rsidRDefault="00D03F4C" w:rsidP="00D6485C">
            <w:pPr>
              <w:jc w:val="center"/>
              <w:rPr>
                <w:sz w:val="16"/>
                <w:szCs w:val="16"/>
              </w:rPr>
            </w:pPr>
          </w:p>
          <w:p w:rsidR="00D03F4C" w:rsidRDefault="00D03F4C" w:rsidP="00D6485C">
            <w:pPr>
              <w:jc w:val="center"/>
              <w:rPr>
                <w:sz w:val="16"/>
                <w:szCs w:val="16"/>
              </w:rPr>
            </w:pPr>
          </w:p>
          <w:p w:rsidR="00D03F4C" w:rsidRDefault="00D03F4C" w:rsidP="00D6485C">
            <w:pPr>
              <w:jc w:val="center"/>
              <w:rPr>
                <w:sz w:val="16"/>
                <w:szCs w:val="16"/>
              </w:rPr>
            </w:pPr>
          </w:p>
          <w:p w:rsidR="00D03F4C" w:rsidRDefault="00D03F4C" w:rsidP="00D6485C">
            <w:pPr>
              <w:jc w:val="center"/>
              <w:rPr>
                <w:sz w:val="16"/>
                <w:szCs w:val="16"/>
              </w:rPr>
            </w:pPr>
          </w:p>
          <w:p w:rsidR="00D03F4C" w:rsidRDefault="00D03F4C" w:rsidP="00D6485C">
            <w:pPr>
              <w:jc w:val="center"/>
              <w:rPr>
                <w:sz w:val="16"/>
                <w:szCs w:val="16"/>
              </w:rPr>
            </w:pPr>
          </w:p>
          <w:p w:rsidR="00D03F4C" w:rsidRDefault="00D03F4C" w:rsidP="00D6485C">
            <w:pPr>
              <w:jc w:val="center"/>
              <w:rPr>
                <w:sz w:val="16"/>
                <w:szCs w:val="16"/>
              </w:rPr>
            </w:pPr>
          </w:p>
          <w:p w:rsidR="00D03F4C" w:rsidRDefault="00D03F4C" w:rsidP="00D6485C">
            <w:pPr>
              <w:jc w:val="center"/>
              <w:rPr>
                <w:sz w:val="16"/>
                <w:szCs w:val="16"/>
              </w:rPr>
            </w:pPr>
          </w:p>
          <w:p w:rsidR="00D03F4C" w:rsidRDefault="00D03F4C" w:rsidP="00D6485C">
            <w:pPr>
              <w:jc w:val="center"/>
              <w:rPr>
                <w:sz w:val="16"/>
                <w:szCs w:val="16"/>
              </w:rPr>
            </w:pPr>
          </w:p>
          <w:p w:rsidR="00D03F4C" w:rsidRDefault="00D03F4C" w:rsidP="00D6485C">
            <w:pPr>
              <w:jc w:val="center"/>
              <w:rPr>
                <w:sz w:val="16"/>
                <w:szCs w:val="16"/>
              </w:rPr>
            </w:pPr>
          </w:p>
          <w:p w:rsidR="00D03F4C" w:rsidRDefault="00630252" w:rsidP="00D03F4C">
            <w:pPr>
              <w:rPr>
                <w:sz w:val="16"/>
                <w:szCs w:val="16"/>
              </w:rPr>
            </w:pPr>
            <w:r w:rsidRPr="00630252">
              <w:rPr>
                <w:sz w:val="16"/>
                <w:szCs w:val="16"/>
              </w:rPr>
              <w:t>Plan to achieve an outcome as a group, listen to each other’s ideas, understand uniqueness and differences, understand bullying.</w:t>
            </w:r>
          </w:p>
          <w:p w:rsidR="00D03F4C" w:rsidRDefault="00D03F4C" w:rsidP="00D6485C">
            <w:pPr>
              <w:jc w:val="center"/>
              <w:rPr>
                <w:sz w:val="16"/>
                <w:szCs w:val="16"/>
              </w:rPr>
            </w:pPr>
          </w:p>
          <w:p w:rsidR="00630252" w:rsidRPr="00061F5E" w:rsidRDefault="00630252" w:rsidP="00D6485C">
            <w:pPr>
              <w:jc w:val="center"/>
              <w:rPr>
                <w:sz w:val="16"/>
                <w:szCs w:val="16"/>
                <w:highlight w:val="yellow"/>
              </w:rPr>
            </w:pPr>
          </w:p>
        </w:tc>
      </w:tr>
      <w:tr w:rsidR="00622EC4" w:rsidRPr="00BC140B" w:rsidTr="00455EA9">
        <w:trPr>
          <w:trHeight w:val="2963"/>
        </w:trPr>
        <w:tc>
          <w:tcPr>
            <w:tcW w:w="1419" w:type="dxa"/>
          </w:tcPr>
          <w:p w:rsidR="00455EA9" w:rsidRDefault="00455EA9" w:rsidP="00D6485C">
            <w:pPr>
              <w:rPr>
                <w:b/>
                <w:sz w:val="16"/>
                <w:szCs w:val="16"/>
              </w:rPr>
            </w:pPr>
            <w:r>
              <w:rPr>
                <w:b/>
                <w:sz w:val="16"/>
                <w:szCs w:val="16"/>
              </w:rPr>
              <w:t>Physical Development</w:t>
            </w:r>
          </w:p>
          <w:p w:rsidR="00455EA9" w:rsidRDefault="00455EA9" w:rsidP="00D6485C">
            <w:pPr>
              <w:rPr>
                <w:b/>
                <w:sz w:val="16"/>
                <w:szCs w:val="16"/>
              </w:rPr>
            </w:pPr>
          </w:p>
          <w:p w:rsidR="00455EA9" w:rsidRDefault="00455EA9" w:rsidP="00D6485C">
            <w:pPr>
              <w:rPr>
                <w:b/>
                <w:sz w:val="16"/>
                <w:szCs w:val="16"/>
              </w:rPr>
            </w:pPr>
          </w:p>
          <w:p w:rsidR="00455EA9" w:rsidRDefault="00455EA9" w:rsidP="00D6485C">
            <w:pPr>
              <w:rPr>
                <w:b/>
                <w:sz w:val="16"/>
                <w:szCs w:val="16"/>
              </w:rPr>
            </w:pPr>
          </w:p>
          <w:p w:rsidR="00455EA9" w:rsidRDefault="00455EA9" w:rsidP="00D6485C">
            <w:pPr>
              <w:rPr>
                <w:b/>
                <w:sz w:val="16"/>
                <w:szCs w:val="16"/>
              </w:rPr>
            </w:pPr>
          </w:p>
          <w:p w:rsidR="00455EA9" w:rsidRDefault="00455EA9" w:rsidP="00D6485C">
            <w:pPr>
              <w:rPr>
                <w:b/>
                <w:sz w:val="16"/>
                <w:szCs w:val="16"/>
              </w:rPr>
            </w:pPr>
          </w:p>
          <w:p w:rsidR="00455EA9" w:rsidRDefault="00455EA9" w:rsidP="00D6485C">
            <w:pPr>
              <w:rPr>
                <w:b/>
                <w:sz w:val="16"/>
                <w:szCs w:val="16"/>
              </w:rPr>
            </w:pPr>
          </w:p>
          <w:p w:rsidR="00455EA9" w:rsidRDefault="00455EA9" w:rsidP="00D6485C">
            <w:pPr>
              <w:rPr>
                <w:b/>
                <w:sz w:val="16"/>
                <w:szCs w:val="16"/>
              </w:rPr>
            </w:pPr>
          </w:p>
          <w:p w:rsidR="00455EA9" w:rsidRDefault="00455EA9" w:rsidP="00D6485C">
            <w:pPr>
              <w:rPr>
                <w:b/>
                <w:sz w:val="16"/>
                <w:szCs w:val="16"/>
              </w:rPr>
            </w:pPr>
          </w:p>
          <w:p w:rsidR="00455EA9" w:rsidRDefault="00455EA9" w:rsidP="00D6485C">
            <w:pPr>
              <w:rPr>
                <w:b/>
                <w:sz w:val="16"/>
                <w:szCs w:val="16"/>
              </w:rPr>
            </w:pPr>
          </w:p>
          <w:p w:rsidR="00455EA9" w:rsidRPr="00630252" w:rsidRDefault="00455EA9" w:rsidP="00D6485C">
            <w:pPr>
              <w:rPr>
                <w:b/>
                <w:sz w:val="16"/>
                <w:szCs w:val="16"/>
              </w:rPr>
            </w:pPr>
          </w:p>
        </w:tc>
        <w:tc>
          <w:tcPr>
            <w:tcW w:w="2693" w:type="dxa"/>
          </w:tcPr>
          <w:p w:rsidR="00455EA9" w:rsidRDefault="00455EA9" w:rsidP="00D6485C">
            <w:pPr>
              <w:jc w:val="center"/>
              <w:rPr>
                <w:rFonts w:ascii="Times New Roman" w:eastAsia="Times New Roman" w:hAnsi="Times New Roman" w:cs="Times New Roman"/>
                <w:noProof/>
                <w:color w:val="FF0000"/>
                <w:kern w:val="28"/>
                <w:sz w:val="20"/>
                <w:szCs w:val="20"/>
                <w:lang w:eastAsia="en-GB"/>
                <w14:cntxtAlts/>
              </w:rPr>
            </w:pPr>
            <w:r w:rsidRPr="00630252">
              <w:rPr>
                <w:rFonts w:ascii="Times New Roman" w:eastAsia="Times New Roman" w:hAnsi="Times New Roman" w:cs="Times New Roman"/>
                <w:noProof/>
                <w:color w:val="FF0000"/>
                <w:kern w:val="28"/>
                <w:sz w:val="20"/>
                <w:szCs w:val="20"/>
                <w:lang w:eastAsia="en-GB"/>
                <w14:cntxtAlts/>
              </w:rPr>
              <mc:AlternateContent>
                <mc:Choice Requires="wps">
                  <w:drawing>
                    <wp:anchor distT="0" distB="0" distL="114300" distR="114300" simplePos="0" relativeHeight="251667456" behindDoc="0" locked="0" layoutInCell="1" allowOverlap="1" wp14:anchorId="3B540410" wp14:editId="212CB47A">
                      <wp:simplePos x="0" y="0"/>
                      <wp:positionH relativeFrom="column">
                        <wp:posOffset>291465</wp:posOffset>
                      </wp:positionH>
                      <wp:positionV relativeFrom="paragraph">
                        <wp:posOffset>80010</wp:posOffset>
                      </wp:positionV>
                      <wp:extent cx="8382000" cy="5619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0" cy="561975"/>
                              </a:xfrm>
                              <a:prstGeom prst="rect">
                                <a:avLst/>
                              </a:prstGeom>
                              <a:solidFill>
                                <a:srgbClr val="FFFFFF"/>
                              </a:solidFill>
                              <a:ln w="9525">
                                <a:solidFill>
                                  <a:srgbClr val="000000"/>
                                </a:solidFill>
                                <a:miter lim="800000"/>
                                <a:headEnd/>
                                <a:tailEnd/>
                              </a:ln>
                            </wps:spPr>
                            <wps:txbx>
                              <w:txbxContent>
                                <w:p w:rsidR="00455EA9" w:rsidRPr="00D3185C" w:rsidRDefault="00455EA9" w:rsidP="00455EA9">
                                  <w:pPr>
                                    <w:jc w:val="center"/>
                                    <w:rPr>
                                      <w:rFonts w:asciiTheme="majorHAnsi" w:hAnsiTheme="majorHAnsi"/>
                                      <w:sz w:val="18"/>
                                    </w:rPr>
                                  </w:pPr>
                                  <w:r>
                                    <w:rPr>
                                      <w:rFonts w:asciiTheme="majorHAnsi" w:hAnsiTheme="majorHAnsi"/>
                                      <w:sz w:val="18"/>
                                    </w:rPr>
                                    <w:t>Each term we will support the children to develop their gross and fine motor skills, balance, coordination and core strength through open ended activities in the EYFS environment. For example – forest school, digging, building, obstacle course building, cars and bikes, fine motor challenges, mark making, daily dough disco, Yoga, dancing and games. We will also enjoy covering a specific skill/area each half term.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2.95pt;margin-top:6.3pt;width:660pt;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">
                      <v:textbox>
                        <w:txbxContent>
                          <w:p w:rsidR="00455EA9" w:rsidRPr="00D3185C" w:rsidRDefault="00455EA9" w:rsidP="00455EA9">
                            <w:pPr>
                              <w:jc w:val="center"/>
                              <w:rPr>
                                <w:rFonts w:asciiTheme="majorHAnsi" w:hAnsiTheme="majorHAnsi"/>
                                <w:sz w:val="18"/>
                              </w:rPr>
                            </w:pPr>
                            <w:r>
                              <w:rPr>
                                <w:rFonts w:asciiTheme="majorHAnsi" w:hAnsiTheme="majorHAnsi"/>
                                <w:sz w:val="18"/>
                              </w:rPr>
                              <w:t xml:space="preserve">Each term we will support the children to develop their gross and fine motor skills, balance, coordination and core strength through open ended activities in the EYFS environment. For example – forest school, </w:t>
                            </w:r>
                            <w:r>
                              <w:rPr>
                                <w:rFonts w:asciiTheme="majorHAnsi" w:hAnsiTheme="majorHAnsi"/>
                                <w:sz w:val="18"/>
                              </w:rPr>
                              <w:t xml:space="preserve">digging, building, </w:t>
                            </w:r>
                            <w:r>
                              <w:rPr>
                                <w:rFonts w:asciiTheme="majorHAnsi" w:hAnsiTheme="majorHAnsi"/>
                                <w:sz w:val="18"/>
                              </w:rPr>
                              <w:t>obstacle course building, cars and bikes, fine motor challenges, mark making, daily dough disco, Yoga, dancing and games. We will also enjoy covering a specific skill/area each half term.</w:t>
                            </w:r>
                          </w:p>
                        </w:txbxContent>
                      </v:textbox>
                    </v:shape>
                  </w:pict>
                </mc:Fallback>
              </mc:AlternateContent>
            </w:r>
          </w:p>
          <w:p w:rsidR="00455EA9" w:rsidRDefault="00455EA9" w:rsidP="00D6485C">
            <w:pPr>
              <w:jc w:val="center"/>
              <w:rPr>
                <w:rFonts w:ascii="Times New Roman" w:eastAsia="Times New Roman" w:hAnsi="Times New Roman" w:cs="Times New Roman"/>
                <w:noProof/>
                <w:color w:val="FF0000"/>
                <w:kern w:val="28"/>
                <w:sz w:val="20"/>
                <w:szCs w:val="20"/>
                <w:lang w:eastAsia="en-GB"/>
                <w14:cntxtAlts/>
              </w:rPr>
            </w:pPr>
          </w:p>
          <w:p w:rsidR="00455EA9" w:rsidRDefault="00455EA9" w:rsidP="00D6485C">
            <w:pPr>
              <w:jc w:val="center"/>
              <w:rPr>
                <w:rFonts w:ascii="Times New Roman" w:eastAsia="Times New Roman" w:hAnsi="Times New Roman" w:cs="Times New Roman"/>
                <w:noProof/>
                <w:color w:val="FF0000"/>
                <w:kern w:val="28"/>
                <w:sz w:val="20"/>
                <w:szCs w:val="20"/>
                <w:lang w:eastAsia="en-GB"/>
                <w14:cntxtAlts/>
              </w:rPr>
            </w:pPr>
          </w:p>
          <w:p w:rsidR="00455EA9" w:rsidRDefault="00455EA9" w:rsidP="00D6485C">
            <w:pPr>
              <w:jc w:val="center"/>
              <w:rPr>
                <w:rFonts w:ascii="Times New Roman" w:eastAsia="Times New Roman" w:hAnsi="Times New Roman" w:cs="Times New Roman"/>
                <w:noProof/>
                <w:color w:val="FF0000"/>
                <w:kern w:val="28"/>
                <w:sz w:val="20"/>
                <w:szCs w:val="20"/>
                <w:lang w:eastAsia="en-GB"/>
                <w14:cntxtAlts/>
              </w:rPr>
            </w:pPr>
          </w:p>
          <w:p w:rsidR="00455EA9" w:rsidRDefault="00455EA9" w:rsidP="00D6485C">
            <w:pPr>
              <w:jc w:val="center"/>
              <w:rPr>
                <w:rFonts w:ascii="Times New Roman" w:eastAsia="Times New Roman" w:hAnsi="Times New Roman" w:cs="Times New Roman"/>
                <w:noProof/>
                <w:color w:val="FF0000"/>
                <w:kern w:val="28"/>
                <w:sz w:val="20"/>
                <w:szCs w:val="20"/>
                <w:lang w:eastAsia="en-GB"/>
                <w14:cntxtAlts/>
              </w:rPr>
            </w:pPr>
          </w:p>
          <w:p w:rsidR="00455EA9" w:rsidRPr="00630252" w:rsidRDefault="00455EA9" w:rsidP="00455EA9">
            <w:pPr>
              <w:jc w:val="center"/>
              <w:rPr>
                <w:rFonts w:ascii="Times New Roman" w:eastAsia="Times New Roman" w:hAnsi="Times New Roman" w:cs="Times New Roman"/>
                <w:noProof/>
                <w:color w:val="FF0000"/>
                <w:kern w:val="28"/>
                <w:sz w:val="20"/>
                <w:szCs w:val="20"/>
                <w:lang w:eastAsia="en-GB"/>
                <w14:cntxtAlts/>
              </w:rPr>
            </w:pPr>
            <w:r w:rsidRPr="00630252">
              <w:rPr>
                <w:rFonts w:ascii="Times New Roman" w:eastAsia="Times New Roman" w:hAnsi="Times New Roman" w:cs="Times New Roman"/>
                <w:noProof/>
                <w:color w:val="FF0000"/>
                <w:kern w:val="28"/>
                <w:sz w:val="20"/>
                <w:szCs w:val="20"/>
                <w:lang w:eastAsia="en-GB"/>
                <w14:cntxtAlts/>
              </w:rPr>
              <mc:AlternateContent>
                <mc:Choice Requires="wps">
                  <w:drawing>
                    <wp:anchor distT="0" distB="0" distL="114300" distR="114300" simplePos="0" relativeHeight="251669504" behindDoc="0" locked="0" layoutInCell="1" allowOverlap="1" wp14:anchorId="4B147DEB" wp14:editId="6C2F72CA">
                      <wp:simplePos x="0" y="0"/>
                      <wp:positionH relativeFrom="column">
                        <wp:posOffset>291465</wp:posOffset>
                      </wp:positionH>
                      <wp:positionV relativeFrom="paragraph">
                        <wp:posOffset>529590</wp:posOffset>
                      </wp:positionV>
                      <wp:extent cx="8382000" cy="44767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0" cy="447675"/>
                              </a:xfrm>
                              <a:prstGeom prst="rect">
                                <a:avLst/>
                              </a:prstGeom>
                              <a:solidFill>
                                <a:srgbClr val="FFFFFF"/>
                              </a:solidFill>
                              <a:ln w="9525">
                                <a:solidFill>
                                  <a:srgbClr val="000000"/>
                                </a:solidFill>
                                <a:miter lim="800000"/>
                                <a:headEnd/>
                                <a:tailEnd/>
                              </a:ln>
                            </wps:spPr>
                            <wps:txbx>
                              <w:txbxContent>
                                <w:p w:rsidR="00455EA9" w:rsidRPr="00D3185C" w:rsidRDefault="00455EA9" w:rsidP="00455EA9">
                                  <w:pPr>
                                    <w:jc w:val="center"/>
                                    <w:rPr>
                                      <w:rFonts w:asciiTheme="majorHAnsi" w:hAnsiTheme="majorHAnsi"/>
                                      <w:sz w:val="18"/>
                                    </w:rPr>
                                  </w:pPr>
                                  <w:r>
                                    <w:rPr>
                                      <w:rFonts w:asciiTheme="majorHAnsi" w:hAnsiTheme="majorHAnsi"/>
                                      <w:sz w:val="18"/>
                                    </w:rPr>
                                    <w:t>We will also spend a great deal of time helping the children to develop their independence in dressing, toileting and self-care each half term. We will work on understanding healthy eating, brushing our teeth and the impact that exercise has on our body.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35" type="#_x0000_t202" style="position:absolute;left:0;text-align:left;margin-left:22.95pt;margin-top:41.7pt;width:660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">
                      <v:textbox>
                        <w:txbxContent>
                          <w:p w:rsidR="00455EA9" w:rsidRPr="00D3185C" w:rsidRDefault="00455EA9" w:rsidP="00455EA9">
                            <w:pPr>
                              <w:jc w:val="center"/>
                              <w:rPr>
                                <w:rFonts w:asciiTheme="majorHAnsi" w:hAnsiTheme="majorHAnsi"/>
                                <w:sz w:val="18"/>
                              </w:rPr>
                            </w:pPr>
                            <w:r>
                              <w:rPr>
                                <w:rFonts w:asciiTheme="majorHAnsi" w:hAnsiTheme="majorHAnsi"/>
                                <w:sz w:val="18"/>
                              </w:rPr>
                              <w:t>We will also spend a great deal of time helping the children to develop their independence in dressing, toileting and self-care each half term. We will work on understanding healthy eating, brushing our teeth and the impact that exercise has on our body.</w:t>
                            </w:r>
                          </w:p>
                        </w:txbxContent>
                      </v:textbox>
                    </v:shape>
                  </w:pict>
                </mc:Fallback>
              </mc:AlternateContent>
            </w:r>
            <w:r w:rsidRPr="00455EA9">
              <w:rPr>
                <w:rFonts w:ascii="Times New Roman" w:eastAsia="Times New Roman" w:hAnsi="Times New Roman" w:cs="Times New Roman"/>
                <w:noProof/>
                <w:kern w:val="28"/>
                <w:sz w:val="18"/>
                <w:szCs w:val="20"/>
                <w:lang w:eastAsia="en-GB"/>
                <w14:cntxtAlts/>
              </w:rPr>
              <w:t>Moving in different ways, maintaining space and changing direction</w:t>
            </w:r>
          </w:p>
        </w:tc>
        <w:tc>
          <w:tcPr>
            <w:tcW w:w="2708" w:type="dxa"/>
            <w:gridSpan w:val="3"/>
          </w:tcPr>
          <w:p w:rsidR="00455EA9" w:rsidRDefault="00455EA9" w:rsidP="00D6485C">
            <w:pPr>
              <w:jc w:val="center"/>
              <w:rPr>
                <w:sz w:val="16"/>
                <w:szCs w:val="16"/>
              </w:rPr>
            </w:pPr>
          </w:p>
          <w:p w:rsidR="00455EA9" w:rsidRDefault="00455EA9" w:rsidP="00D6485C">
            <w:pPr>
              <w:jc w:val="center"/>
              <w:rPr>
                <w:sz w:val="16"/>
                <w:szCs w:val="16"/>
              </w:rPr>
            </w:pPr>
          </w:p>
          <w:p w:rsidR="00455EA9" w:rsidRDefault="00455EA9" w:rsidP="00D6485C">
            <w:pPr>
              <w:jc w:val="center"/>
              <w:rPr>
                <w:sz w:val="16"/>
                <w:szCs w:val="16"/>
              </w:rPr>
            </w:pPr>
          </w:p>
          <w:p w:rsidR="00455EA9" w:rsidRDefault="00455EA9" w:rsidP="00D6485C">
            <w:pPr>
              <w:jc w:val="center"/>
              <w:rPr>
                <w:sz w:val="16"/>
                <w:szCs w:val="16"/>
              </w:rPr>
            </w:pPr>
          </w:p>
          <w:p w:rsidR="00455EA9" w:rsidRDefault="00455EA9" w:rsidP="00D6485C">
            <w:pPr>
              <w:jc w:val="center"/>
              <w:rPr>
                <w:sz w:val="16"/>
                <w:szCs w:val="16"/>
              </w:rPr>
            </w:pPr>
          </w:p>
          <w:p w:rsidR="00455EA9" w:rsidRDefault="00455EA9" w:rsidP="00D6485C">
            <w:pPr>
              <w:jc w:val="center"/>
              <w:rPr>
                <w:sz w:val="16"/>
                <w:szCs w:val="16"/>
              </w:rPr>
            </w:pPr>
          </w:p>
          <w:p w:rsidR="00455EA9" w:rsidRPr="00630252" w:rsidRDefault="00455EA9" w:rsidP="00D6485C">
            <w:pPr>
              <w:jc w:val="center"/>
              <w:rPr>
                <w:sz w:val="16"/>
                <w:szCs w:val="16"/>
              </w:rPr>
            </w:pPr>
            <w:r>
              <w:rPr>
                <w:sz w:val="16"/>
                <w:szCs w:val="16"/>
              </w:rPr>
              <w:t>Climbing and Balancing</w:t>
            </w:r>
          </w:p>
        </w:tc>
        <w:tc>
          <w:tcPr>
            <w:tcW w:w="2274" w:type="dxa"/>
            <w:gridSpan w:val="2"/>
          </w:tcPr>
          <w:p w:rsidR="00455EA9" w:rsidRDefault="00455EA9" w:rsidP="00D6485C">
            <w:pPr>
              <w:rPr>
                <w:sz w:val="16"/>
                <w:szCs w:val="16"/>
              </w:rPr>
            </w:pPr>
          </w:p>
          <w:p w:rsidR="00455EA9" w:rsidRDefault="00455EA9" w:rsidP="00D6485C">
            <w:pPr>
              <w:rPr>
                <w:sz w:val="16"/>
                <w:szCs w:val="16"/>
              </w:rPr>
            </w:pPr>
          </w:p>
          <w:p w:rsidR="00455EA9" w:rsidRDefault="00455EA9" w:rsidP="00D6485C">
            <w:pPr>
              <w:rPr>
                <w:sz w:val="16"/>
                <w:szCs w:val="16"/>
              </w:rPr>
            </w:pPr>
          </w:p>
          <w:p w:rsidR="00455EA9" w:rsidRDefault="00455EA9" w:rsidP="00D6485C">
            <w:pPr>
              <w:rPr>
                <w:sz w:val="16"/>
                <w:szCs w:val="16"/>
              </w:rPr>
            </w:pPr>
          </w:p>
          <w:p w:rsidR="00455EA9" w:rsidRDefault="00455EA9" w:rsidP="00D6485C">
            <w:pPr>
              <w:rPr>
                <w:sz w:val="16"/>
                <w:szCs w:val="16"/>
              </w:rPr>
            </w:pPr>
          </w:p>
          <w:p w:rsidR="00455EA9" w:rsidRDefault="00455EA9" w:rsidP="00D6485C">
            <w:pPr>
              <w:rPr>
                <w:sz w:val="16"/>
                <w:szCs w:val="16"/>
              </w:rPr>
            </w:pPr>
          </w:p>
          <w:p w:rsidR="00455EA9" w:rsidRPr="00630252" w:rsidRDefault="00455EA9" w:rsidP="00455EA9">
            <w:pPr>
              <w:jc w:val="center"/>
              <w:rPr>
                <w:sz w:val="16"/>
                <w:szCs w:val="16"/>
              </w:rPr>
            </w:pPr>
            <w:r>
              <w:rPr>
                <w:sz w:val="16"/>
                <w:szCs w:val="16"/>
              </w:rPr>
              <w:t>Throwing and catching</w:t>
            </w:r>
          </w:p>
        </w:tc>
        <w:tc>
          <w:tcPr>
            <w:tcW w:w="2250" w:type="dxa"/>
          </w:tcPr>
          <w:p w:rsidR="00455EA9" w:rsidRDefault="00455EA9" w:rsidP="00455EA9">
            <w:pPr>
              <w:jc w:val="center"/>
              <w:rPr>
                <w:sz w:val="16"/>
                <w:szCs w:val="16"/>
              </w:rPr>
            </w:pPr>
          </w:p>
          <w:p w:rsidR="00455EA9" w:rsidRDefault="00455EA9" w:rsidP="00455EA9">
            <w:pPr>
              <w:jc w:val="center"/>
              <w:rPr>
                <w:sz w:val="16"/>
                <w:szCs w:val="16"/>
              </w:rPr>
            </w:pPr>
          </w:p>
          <w:p w:rsidR="00455EA9" w:rsidRDefault="00455EA9" w:rsidP="00455EA9">
            <w:pPr>
              <w:jc w:val="center"/>
              <w:rPr>
                <w:sz w:val="16"/>
                <w:szCs w:val="16"/>
              </w:rPr>
            </w:pPr>
          </w:p>
          <w:p w:rsidR="00455EA9" w:rsidRDefault="00455EA9" w:rsidP="00455EA9">
            <w:pPr>
              <w:jc w:val="center"/>
              <w:rPr>
                <w:sz w:val="16"/>
                <w:szCs w:val="16"/>
              </w:rPr>
            </w:pPr>
          </w:p>
          <w:p w:rsidR="00455EA9" w:rsidRDefault="00455EA9" w:rsidP="00455EA9">
            <w:pPr>
              <w:jc w:val="center"/>
              <w:rPr>
                <w:sz w:val="16"/>
                <w:szCs w:val="16"/>
              </w:rPr>
            </w:pPr>
          </w:p>
          <w:p w:rsidR="00455EA9" w:rsidRDefault="00455EA9" w:rsidP="00455EA9">
            <w:pPr>
              <w:jc w:val="center"/>
              <w:rPr>
                <w:sz w:val="16"/>
                <w:szCs w:val="16"/>
              </w:rPr>
            </w:pPr>
          </w:p>
          <w:p w:rsidR="00455EA9" w:rsidRPr="00630252" w:rsidRDefault="00455EA9" w:rsidP="00455EA9">
            <w:pPr>
              <w:jc w:val="center"/>
              <w:rPr>
                <w:sz w:val="16"/>
                <w:szCs w:val="16"/>
              </w:rPr>
            </w:pPr>
            <w:r>
              <w:rPr>
                <w:sz w:val="16"/>
                <w:szCs w:val="16"/>
              </w:rPr>
              <w:t>Gymnastics</w:t>
            </w:r>
          </w:p>
        </w:tc>
        <w:tc>
          <w:tcPr>
            <w:tcW w:w="2295" w:type="dxa"/>
            <w:gridSpan w:val="2"/>
          </w:tcPr>
          <w:p w:rsidR="00455EA9" w:rsidRDefault="00455EA9" w:rsidP="00630252">
            <w:pPr>
              <w:rPr>
                <w:sz w:val="16"/>
                <w:szCs w:val="16"/>
              </w:rPr>
            </w:pPr>
          </w:p>
          <w:p w:rsidR="00455EA9" w:rsidRDefault="00455EA9" w:rsidP="00630252">
            <w:pPr>
              <w:rPr>
                <w:sz w:val="16"/>
                <w:szCs w:val="16"/>
              </w:rPr>
            </w:pPr>
          </w:p>
          <w:p w:rsidR="00455EA9" w:rsidRDefault="00455EA9" w:rsidP="00630252">
            <w:pPr>
              <w:rPr>
                <w:sz w:val="16"/>
                <w:szCs w:val="16"/>
              </w:rPr>
            </w:pPr>
          </w:p>
          <w:p w:rsidR="00455EA9" w:rsidRDefault="00455EA9" w:rsidP="00630252">
            <w:pPr>
              <w:rPr>
                <w:sz w:val="16"/>
                <w:szCs w:val="16"/>
              </w:rPr>
            </w:pPr>
          </w:p>
          <w:p w:rsidR="00455EA9" w:rsidRDefault="00455EA9" w:rsidP="00630252">
            <w:pPr>
              <w:rPr>
                <w:sz w:val="16"/>
                <w:szCs w:val="16"/>
              </w:rPr>
            </w:pPr>
          </w:p>
          <w:p w:rsidR="00455EA9" w:rsidRDefault="00455EA9" w:rsidP="00630252">
            <w:pPr>
              <w:rPr>
                <w:sz w:val="16"/>
                <w:szCs w:val="16"/>
              </w:rPr>
            </w:pPr>
          </w:p>
          <w:p w:rsidR="00455EA9" w:rsidRPr="00630252" w:rsidRDefault="00455EA9" w:rsidP="00455EA9">
            <w:pPr>
              <w:jc w:val="center"/>
              <w:rPr>
                <w:sz w:val="16"/>
                <w:szCs w:val="16"/>
              </w:rPr>
            </w:pPr>
            <w:r>
              <w:rPr>
                <w:sz w:val="16"/>
                <w:szCs w:val="16"/>
              </w:rPr>
              <w:t>Dancing</w:t>
            </w:r>
          </w:p>
        </w:tc>
        <w:tc>
          <w:tcPr>
            <w:tcW w:w="2284" w:type="dxa"/>
          </w:tcPr>
          <w:p w:rsidR="00455EA9" w:rsidRDefault="00455EA9" w:rsidP="00D6485C">
            <w:pPr>
              <w:jc w:val="center"/>
              <w:rPr>
                <w:sz w:val="16"/>
                <w:szCs w:val="16"/>
              </w:rPr>
            </w:pPr>
          </w:p>
          <w:p w:rsidR="00455EA9" w:rsidRDefault="00455EA9" w:rsidP="00D6485C">
            <w:pPr>
              <w:jc w:val="center"/>
              <w:rPr>
                <w:sz w:val="16"/>
                <w:szCs w:val="16"/>
              </w:rPr>
            </w:pPr>
          </w:p>
          <w:p w:rsidR="00455EA9" w:rsidRDefault="00455EA9" w:rsidP="00D6485C">
            <w:pPr>
              <w:jc w:val="center"/>
              <w:rPr>
                <w:sz w:val="16"/>
                <w:szCs w:val="16"/>
              </w:rPr>
            </w:pPr>
          </w:p>
          <w:p w:rsidR="00455EA9" w:rsidRDefault="00455EA9" w:rsidP="00D6485C">
            <w:pPr>
              <w:jc w:val="center"/>
              <w:rPr>
                <w:sz w:val="16"/>
                <w:szCs w:val="16"/>
              </w:rPr>
            </w:pPr>
            <w:r>
              <w:rPr>
                <w:sz w:val="16"/>
                <w:szCs w:val="16"/>
              </w:rPr>
              <w:br/>
            </w:r>
            <w:r>
              <w:rPr>
                <w:sz w:val="16"/>
                <w:szCs w:val="16"/>
              </w:rPr>
              <w:br/>
            </w:r>
            <w:r>
              <w:rPr>
                <w:sz w:val="16"/>
                <w:szCs w:val="16"/>
              </w:rPr>
              <w:br/>
              <w:t>Sports Day</w:t>
            </w:r>
          </w:p>
          <w:p w:rsidR="00455EA9" w:rsidRDefault="00455EA9" w:rsidP="00D6485C">
            <w:pPr>
              <w:jc w:val="center"/>
              <w:rPr>
                <w:sz w:val="16"/>
                <w:szCs w:val="16"/>
              </w:rPr>
            </w:pPr>
          </w:p>
          <w:p w:rsidR="00455EA9" w:rsidRDefault="00455EA9" w:rsidP="00D6485C">
            <w:pPr>
              <w:jc w:val="center"/>
              <w:rPr>
                <w:sz w:val="16"/>
                <w:szCs w:val="16"/>
              </w:rPr>
            </w:pPr>
          </w:p>
          <w:p w:rsidR="00455EA9" w:rsidRDefault="00455EA9" w:rsidP="00D6485C">
            <w:pPr>
              <w:jc w:val="center"/>
              <w:rPr>
                <w:sz w:val="16"/>
                <w:szCs w:val="16"/>
              </w:rPr>
            </w:pPr>
          </w:p>
          <w:p w:rsidR="00455EA9" w:rsidRDefault="00455EA9" w:rsidP="00D6485C">
            <w:pPr>
              <w:jc w:val="center"/>
              <w:rPr>
                <w:sz w:val="16"/>
                <w:szCs w:val="16"/>
              </w:rPr>
            </w:pPr>
          </w:p>
          <w:p w:rsidR="00455EA9" w:rsidRDefault="00455EA9" w:rsidP="00455EA9">
            <w:pPr>
              <w:rPr>
                <w:sz w:val="16"/>
                <w:szCs w:val="16"/>
              </w:rPr>
            </w:pPr>
          </w:p>
          <w:p w:rsidR="00455EA9" w:rsidRDefault="00455EA9" w:rsidP="00D6485C">
            <w:pPr>
              <w:jc w:val="center"/>
              <w:rPr>
                <w:sz w:val="16"/>
                <w:szCs w:val="16"/>
              </w:rPr>
            </w:pPr>
          </w:p>
          <w:p w:rsidR="00455EA9" w:rsidRPr="00630252" w:rsidRDefault="00455EA9" w:rsidP="00D6485C">
            <w:pPr>
              <w:jc w:val="center"/>
              <w:rPr>
                <w:sz w:val="16"/>
                <w:szCs w:val="16"/>
              </w:rPr>
            </w:pPr>
          </w:p>
        </w:tc>
      </w:tr>
      <w:tr w:rsidR="00E01508" w:rsidRPr="00BC140B" w:rsidTr="00952131">
        <w:trPr>
          <w:trHeight w:val="850"/>
        </w:trPr>
        <w:tc>
          <w:tcPr>
            <w:tcW w:w="1419" w:type="dxa"/>
          </w:tcPr>
          <w:p w:rsidR="00952131" w:rsidRDefault="00952131" w:rsidP="00D6485C">
            <w:pPr>
              <w:rPr>
                <w:b/>
                <w:sz w:val="16"/>
                <w:szCs w:val="16"/>
              </w:rPr>
            </w:pPr>
            <w:r>
              <w:rPr>
                <w:b/>
                <w:sz w:val="16"/>
                <w:szCs w:val="16"/>
              </w:rPr>
              <w:t>Communication and Language</w:t>
            </w:r>
          </w:p>
        </w:tc>
        <w:tc>
          <w:tcPr>
            <w:tcW w:w="2693" w:type="dxa"/>
          </w:tcPr>
          <w:p w:rsidR="00952131" w:rsidRPr="00630252" w:rsidRDefault="00952131" w:rsidP="00D6485C">
            <w:pPr>
              <w:jc w:val="center"/>
              <w:rPr>
                <w:rFonts w:ascii="Times New Roman" w:eastAsia="Times New Roman" w:hAnsi="Times New Roman" w:cs="Times New Roman"/>
                <w:noProof/>
                <w:color w:val="FF0000"/>
                <w:kern w:val="28"/>
                <w:sz w:val="20"/>
                <w:szCs w:val="20"/>
                <w:lang w:eastAsia="en-GB"/>
                <w14:cntxtAlts/>
              </w:rPr>
            </w:pPr>
            <w:r w:rsidRPr="00952131">
              <w:rPr>
                <w:rFonts w:ascii="Times New Roman" w:eastAsia="Times New Roman" w:hAnsi="Times New Roman" w:cs="Times New Roman"/>
                <w:noProof/>
                <w:color w:val="FF0000"/>
                <w:kern w:val="28"/>
                <w:sz w:val="20"/>
                <w:szCs w:val="20"/>
                <w:lang w:eastAsia="en-GB"/>
                <w14:cntxtAlts/>
              </w:rPr>
              <mc:AlternateContent>
                <mc:Choice Requires="wps">
                  <w:drawing>
                    <wp:anchor distT="0" distB="0" distL="114300" distR="114300" simplePos="0" relativeHeight="251671552" behindDoc="0" locked="0" layoutInCell="1" allowOverlap="1" wp14:anchorId="3A3495B4" wp14:editId="0E5FF7AE">
                      <wp:simplePos x="0" y="0"/>
                      <wp:positionH relativeFrom="column">
                        <wp:posOffset>15240</wp:posOffset>
                      </wp:positionH>
                      <wp:positionV relativeFrom="paragraph">
                        <wp:posOffset>97155</wp:posOffset>
                      </wp:positionV>
                      <wp:extent cx="9029700" cy="33337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333375"/>
                              </a:xfrm>
                              <a:prstGeom prst="rect">
                                <a:avLst/>
                              </a:prstGeom>
                              <a:solidFill>
                                <a:srgbClr val="FFFFFF"/>
                              </a:solidFill>
                              <a:ln w="9525">
                                <a:solidFill>
                                  <a:srgbClr val="000000"/>
                                </a:solidFill>
                                <a:miter lim="800000"/>
                                <a:headEnd/>
                                <a:tailEnd/>
                              </a:ln>
                            </wps:spPr>
                            <wps:txbx>
                              <w:txbxContent>
                                <w:p w:rsidR="00952131" w:rsidRPr="00952131" w:rsidRDefault="00952131" w:rsidP="00952131">
                                  <w:pPr>
                                    <w:jc w:val="center"/>
                                    <w:rPr>
                                      <w:sz w:val="18"/>
                                    </w:rPr>
                                  </w:pPr>
                                  <w:r w:rsidRPr="00952131">
                                    <w:rPr>
                                      <w:sz w:val="18"/>
                                    </w:rPr>
                                    <w:t>We develop the children’s listening and attention, understanding and</w:t>
                                  </w:r>
                                  <w:r>
                                    <w:rPr>
                                      <w:sz w:val="18"/>
                                    </w:rPr>
                                    <w:t xml:space="preserve"> speaking and listening skills across the year in EYFS. See Development Matters.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2pt;margin-top:7.65pt;width:711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">
                      <v:textbox>
                        <w:txbxContent>
                          <w:p w:rsidR="00952131" w:rsidRPr="00952131" w:rsidRDefault="00952131" w:rsidP="00952131">
                            <w:pPr>
                              <w:jc w:val="center"/>
                              <w:rPr>
                                <w:sz w:val="18"/>
                              </w:rPr>
                            </w:pPr>
                            <w:r w:rsidRPr="00952131">
                              <w:rPr>
                                <w:sz w:val="18"/>
                              </w:rPr>
                              <w:t>We develop the children’s listening and attention, understanding and</w:t>
                            </w:r>
                            <w:r>
                              <w:rPr>
                                <w:sz w:val="18"/>
                              </w:rPr>
                              <w:t xml:space="preserve"> speaking and listening skills across the year in EYFS. See Development Matters.</w:t>
                            </w:r>
                          </w:p>
                        </w:txbxContent>
                      </v:textbox>
                    </v:shape>
                  </w:pict>
                </mc:Fallback>
              </mc:AlternateContent>
            </w:r>
          </w:p>
        </w:tc>
        <w:tc>
          <w:tcPr>
            <w:tcW w:w="2708" w:type="dxa"/>
            <w:gridSpan w:val="3"/>
          </w:tcPr>
          <w:p w:rsidR="00952131" w:rsidRDefault="00952131" w:rsidP="00D6485C">
            <w:pPr>
              <w:jc w:val="center"/>
              <w:rPr>
                <w:sz w:val="16"/>
                <w:szCs w:val="16"/>
              </w:rPr>
            </w:pPr>
          </w:p>
        </w:tc>
        <w:tc>
          <w:tcPr>
            <w:tcW w:w="2274" w:type="dxa"/>
            <w:gridSpan w:val="2"/>
          </w:tcPr>
          <w:p w:rsidR="00952131" w:rsidRDefault="00952131" w:rsidP="00D6485C">
            <w:pPr>
              <w:rPr>
                <w:sz w:val="16"/>
                <w:szCs w:val="16"/>
              </w:rPr>
            </w:pPr>
          </w:p>
        </w:tc>
        <w:tc>
          <w:tcPr>
            <w:tcW w:w="2250" w:type="dxa"/>
          </w:tcPr>
          <w:p w:rsidR="00952131" w:rsidRDefault="00952131" w:rsidP="00455EA9">
            <w:pPr>
              <w:jc w:val="center"/>
              <w:rPr>
                <w:sz w:val="16"/>
                <w:szCs w:val="16"/>
              </w:rPr>
            </w:pPr>
          </w:p>
        </w:tc>
        <w:tc>
          <w:tcPr>
            <w:tcW w:w="2295" w:type="dxa"/>
            <w:gridSpan w:val="2"/>
          </w:tcPr>
          <w:p w:rsidR="00952131" w:rsidRDefault="00952131" w:rsidP="00630252">
            <w:pPr>
              <w:rPr>
                <w:sz w:val="16"/>
                <w:szCs w:val="16"/>
              </w:rPr>
            </w:pPr>
          </w:p>
        </w:tc>
        <w:tc>
          <w:tcPr>
            <w:tcW w:w="2284" w:type="dxa"/>
          </w:tcPr>
          <w:p w:rsidR="00952131" w:rsidRDefault="00952131" w:rsidP="00D6485C">
            <w:pPr>
              <w:jc w:val="center"/>
              <w:rPr>
                <w:sz w:val="16"/>
                <w:szCs w:val="16"/>
              </w:rPr>
            </w:pPr>
          </w:p>
        </w:tc>
      </w:tr>
      <w:tr w:rsidR="00622EC4" w:rsidTr="00061F5E">
        <w:trPr>
          <w:trHeight w:val="2734"/>
        </w:trPr>
        <w:tc>
          <w:tcPr>
            <w:tcW w:w="1419" w:type="dxa"/>
          </w:tcPr>
          <w:p w:rsidR="004F1B5C" w:rsidRPr="00D021FF" w:rsidRDefault="004F1B5C" w:rsidP="009A0255">
            <w:pPr>
              <w:rPr>
                <w:rFonts w:cs="Calibri"/>
                <w:b/>
                <w:sz w:val="16"/>
                <w:szCs w:val="16"/>
              </w:rPr>
            </w:pPr>
            <w:r w:rsidRPr="00D021FF">
              <w:rPr>
                <w:rFonts w:cs="Calibri"/>
                <w:b/>
                <w:sz w:val="16"/>
                <w:szCs w:val="16"/>
              </w:rPr>
              <w:lastRenderedPageBreak/>
              <w:t>Phonics</w:t>
            </w:r>
          </w:p>
        </w:tc>
        <w:tc>
          <w:tcPr>
            <w:tcW w:w="2693" w:type="dxa"/>
          </w:tcPr>
          <w:p w:rsidR="00D43E17" w:rsidRDefault="00D43E17" w:rsidP="00D43E17">
            <w:pPr>
              <w:rPr>
                <w:rFonts w:cs="Calibri"/>
                <w:sz w:val="16"/>
                <w:szCs w:val="16"/>
                <w:u w:val="single"/>
              </w:rPr>
            </w:pPr>
            <w:r>
              <w:rPr>
                <w:rFonts w:cs="Calibri"/>
                <w:sz w:val="16"/>
                <w:szCs w:val="16"/>
                <w:u w:val="single"/>
              </w:rPr>
              <w:t xml:space="preserve">Reception – </w:t>
            </w:r>
          </w:p>
          <w:p w:rsidR="004F1B5C" w:rsidRPr="00D43E17" w:rsidRDefault="00D43E17" w:rsidP="00805D30">
            <w:pPr>
              <w:rPr>
                <w:rFonts w:cs="Calibri"/>
                <w:sz w:val="16"/>
                <w:szCs w:val="16"/>
              </w:rPr>
            </w:pPr>
            <w:r>
              <w:rPr>
                <w:rFonts w:cs="Calibri"/>
                <w:sz w:val="16"/>
                <w:szCs w:val="16"/>
              </w:rPr>
              <w:t>(</w:t>
            </w:r>
            <w:r w:rsidR="004F1B5C" w:rsidRPr="00D43E17">
              <w:rPr>
                <w:rFonts w:cs="Calibri"/>
                <w:sz w:val="16"/>
                <w:szCs w:val="16"/>
              </w:rPr>
              <w:t>Phase 1</w:t>
            </w:r>
            <w:r>
              <w:rPr>
                <w:rFonts w:cs="Calibri"/>
                <w:sz w:val="16"/>
                <w:szCs w:val="16"/>
              </w:rPr>
              <w:t xml:space="preserve"> -</w:t>
            </w:r>
            <w:r w:rsidR="004F1B5C" w:rsidRPr="00D43E17">
              <w:rPr>
                <w:rFonts w:cs="Calibri"/>
                <w:sz w:val="16"/>
                <w:szCs w:val="16"/>
              </w:rPr>
              <w:t xml:space="preserve"> </w:t>
            </w:r>
            <w:r>
              <w:rPr>
                <w:rFonts w:cs="Calibri"/>
                <w:sz w:val="16"/>
                <w:szCs w:val="16"/>
              </w:rPr>
              <w:t>Securing/refining listening skills)</w:t>
            </w:r>
          </w:p>
          <w:p w:rsidR="004F1B5C" w:rsidRDefault="004F1B5C" w:rsidP="00805D30">
            <w:pPr>
              <w:rPr>
                <w:rFonts w:cs="Calibri"/>
                <w:sz w:val="16"/>
                <w:szCs w:val="16"/>
              </w:rPr>
            </w:pPr>
            <w:r w:rsidRPr="00D43E17">
              <w:rPr>
                <w:rFonts w:cs="Calibri"/>
                <w:sz w:val="16"/>
                <w:szCs w:val="16"/>
              </w:rPr>
              <w:t xml:space="preserve">Phoneme recognition, Initial sounds, </w:t>
            </w:r>
            <w:r w:rsidR="00805D30">
              <w:rPr>
                <w:rFonts w:cs="Calibri"/>
                <w:sz w:val="16"/>
                <w:szCs w:val="16"/>
              </w:rPr>
              <w:t xml:space="preserve">introduce first set 1 </w:t>
            </w:r>
            <w:r w:rsidR="00D43E17">
              <w:rPr>
                <w:rFonts w:cs="Calibri"/>
                <w:sz w:val="16"/>
                <w:szCs w:val="16"/>
              </w:rPr>
              <w:t>sounds….</w:t>
            </w:r>
            <w:r w:rsidR="00805D30">
              <w:rPr>
                <w:rFonts w:cs="Calibri"/>
                <w:sz w:val="16"/>
                <w:szCs w:val="16"/>
              </w:rPr>
              <w:t xml:space="preserve"> </w:t>
            </w:r>
            <w:r w:rsidR="00D43E17">
              <w:rPr>
                <w:rFonts w:cs="Calibri"/>
                <w:sz w:val="16"/>
                <w:szCs w:val="16"/>
              </w:rPr>
              <w:t>m</w:t>
            </w:r>
            <w:proofErr w:type="gramStart"/>
            <w:r w:rsidR="00D43E17">
              <w:rPr>
                <w:rFonts w:cs="Calibri"/>
                <w:sz w:val="16"/>
                <w:szCs w:val="16"/>
              </w:rPr>
              <w:t>,a,s,d,t,I,n</w:t>
            </w:r>
            <w:r w:rsidR="009F55BB">
              <w:rPr>
                <w:rFonts w:cs="Calibri"/>
                <w:sz w:val="16"/>
                <w:szCs w:val="16"/>
              </w:rPr>
              <w:t>,p</w:t>
            </w:r>
            <w:proofErr w:type="gramEnd"/>
            <w:r w:rsidR="00D43E17">
              <w:rPr>
                <w:rFonts w:cs="Calibri"/>
                <w:sz w:val="16"/>
                <w:szCs w:val="16"/>
              </w:rPr>
              <w:t>…..</w:t>
            </w:r>
          </w:p>
          <w:p w:rsidR="00D43E17" w:rsidRDefault="00805D30" w:rsidP="00794102">
            <w:pPr>
              <w:rPr>
                <w:rFonts w:cs="Calibri"/>
                <w:sz w:val="16"/>
                <w:szCs w:val="16"/>
              </w:rPr>
            </w:pPr>
            <w:r>
              <w:rPr>
                <w:rFonts w:cs="Calibri"/>
                <w:sz w:val="16"/>
                <w:szCs w:val="16"/>
              </w:rPr>
              <w:t>Tricky red words</w:t>
            </w:r>
            <w:r w:rsidR="00345405">
              <w:rPr>
                <w:rFonts w:cs="Calibri"/>
                <w:sz w:val="16"/>
                <w:szCs w:val="16"/>
              </w:rPr>
              <w:t xml:space="preserve"> </w:t>
            </w:r>
          </w:p>
          <w:p w:rsidR="00D021FF" w:rsidRDefault="00D021FF" w:rsidP="009A0255">
            <w:pPr>
              <w:jc w:val="center"/>
              <w:rPr>
                <w:rFonts w:cs="Calibri"/>
                <w:sz w:val="16"/>
                <w:szCs w:val="16"/>
              </w:rPr>
            </w:pPr>
          </w:p>
          <w:p w:rsidR="00D021FF" w:rsidRDefault="00D021FF" w:rsidP="009A0255">
            <w:pPr>
              <w:jc w:val="center"/>
              <w:rPr>
                <w:rFonts w:cs="Calibri"/>
                <w:sz w:val="16"/>
                <w:szCs w:val="16"/>
              </w:rPr>
            </w:pPr>
          </w:p>
          <w:p w:rsidR="00D021FF" w:rsidRDefault="00D021FF" w:rsidP="009A0255">
            <w:pPr>
              <w:jc w:val="center"/>
              <w:rPr>
                <w:rFonts w:cs="Calibri"/>
                <w:sz w:val="16"/>
                <w:szCs w:val="16"/>
              </w:rPr>
            </w:pPr>
          </w:p>
          <w:p w:rsidR="00A97ECE" w:rsidRDefault="00A97ECE" w:rsidP="009A0255">
            <w:pPr>
              <w:jc w:val="center"/>
              <w:rPr>
                <w:rFonts w:cs="Calibri"/>
                <w:sz w:val="16"/>
                <w:szCs w:val="16"/>
              </w:rPr>
            </w:pPr>
          </w:p>
          <w:p w:rsidR="00A97ECE" w:rsidRDefault="00A97ECE" w:rsidP="009A0255">
            <w:pPr>
              <w:jc w:val="center"/>
              <w:rPr>
                <w:rFonts w:cs="Calibri"/>
                <w:sz w:val="16"/>
                <w:szCs w:val="16"/>
              </w:rPr>
            </w:pPr>
          </w:p>
          <w:p w:rsidR="00A97ECE" w:rsidRDefault="00A97ECE" w:rsidP="009A0255">
            <w:pPr>
              <w:jc w:val="center"/>
              <w:rPr>
                <w:rFonts w:cs="Calibri"/>
                <w:sz w:val="16"/>
                <w:szCs w:val="16"/>
              </w:rPr>
            </w:pPr>
          </w:p>
          <w:p w:rsidR="00A97ECE" w:rsidRDefault="00A97ECE" w:rsidP="009A0255">
            <w:pPr>
              <w:jc w:val="center"/>
              <w:rPr>
                <w:rFonts w:cs="Calibri"/>
                <w:sz w:val="16"/>
                <w:szCs w:val="16"/>
              </w:rPr>
            </w:pPr>
          </w:p>
          <w:p w:rsidR="00D43E17" w:rsidRPr="00D43E17" w:rsidRDefault="00D43E17" w:rsidP="00703619">
            <w:pPr>
              <w:rPr>
                <w:rFonts w:cs="Calibri"/>
                <w:sz w:val="16"/>
                <w:szCs w:val="16"/>
                <w:u w:val="single"/>
              </w:rPr>
            </w:pPr>
            <w:r w:rsidRPr="00D43E17">
              <w:rPr>
                <w:rFonts w:cs="Calibri"/>
                <w:sz w:val="16"/>
                <w:szCs w:val="16"/>
                <w:u w:val="single"/>
              </w:rPr>
              <w:t>Nursery</w:t>
            </w:r>
            <w:r>
              <w:rPr>
                <w:rFonts w:cs="Calibri"/>
                <w:sz w:val="16"/>
                <w:szCs w:val="16"/>
                <w:u w:val="single"/>
              </w:rPr>
              <w:t xml:space="preserve"> </w:t>
            </w:r>
            <w:r w:rsidR="00703619">
              <w:rPr>
                <w:rFonts w:cs="Calibri"/>
                <w:sz w:val="16"/>
                <w:szCs w:val="16"/>
                <w:u w:val="single"/>
              </w:rPr>
              <w:t xml:space="preserve">–  </w:t>
            </w:r>
            <w:r w:rsidR="00E33BB9">
              <w:rPr>
                <w:rFonts w:cs="Calibri"/>
                <w:sz w:val="16"/>
                <w:szCs w:val="16"/>
              </w:rPr>
              <w:t>Aspect 1/2</w:t>
            </w:r>
            <w:r w:rsidR="00703619" w:rsidRPr="00703619">
              <w:rPr>
                <w:rFonts w:cs="Calibri"/>
                <w:sz w:val="16"/>
                <w:szCs w:val="16"/>
              </w:rPr>
              <w:t xml:space="preserve">- </w:t>
            </w:r>
            <w:r w:rsidR="00E33BB9" w:rsidRPr="00703619">
              <w:rPr>
                <w:rFonts w:cs="Calibri"/>
                <w:sz w:val="16"/>
                <w:szCs w:val="16"/>
              </w:rPr>
              <w:t>Environmental</w:t>
            </w:r>
            <w:r w:rsidR="00703619" w:rsidRPr="00703619">
              <w:rPr>
                <w:rFonts w:cs="Calibri"/>
                <w:sz w:val="16"/>
                <w:szCs w:val="16"/>
              </w:rPr>
              <w:t xml:space="preserve"> and Instrumental </w:t>
            </w:r>
            <w:r w:rsidR="00E33BB9">
              <w:rPr>
                <w:rFonts w:cs="Calibri"/>
                <w:sz w:val="16"/>
                <w:szCs w:val="16"/>
              </w:rPr>
              <w:t xml:space="preserve">sound </w:t>
            </w:r>
            <w:r w:rsidR="00703619" w:rsidRPr="00703619">
              <w:rPr>
                <w:rFonts w:cs="Calibri"/>
                <w:sz w:val="16"/>
                <w:szCs w:val="16"/>
              </w:rPr>
              <w:t>discrimination</w:t>
            </w:r>
          </w:p>
        </w:tc>
        <w:tc>
          <w:tcPr>
            <w:tcW w:w="2708" w:type="dxa"/>
            <w:gridSpan w:val="3"/>
          </w:tcPr>
          <w:p w:rsidR="00D43E17" w:rsidRDefault="00D43E17" w:rsidP="00D43E17">
            <w:pPr>
              <w:rPr>
                <w:rFonts w:cs="Calibri"/>
                <w:sz w:val="16"/>
                <w:szCs w:val="16"/>
              </w:rPr>
            </w:pPr>
            <w:r>
              <w:rPr>
                <w:rFonts w:cs="Calibri"/>
                <w:sz w:val="16"/>
                <w:szCs w:val="16"/>
                <w:u w:val="single"/>
              </w:rPr>
              <w:t xml:space="preserve">Reception </w:t>
            </w:r>
            <w:r>
              <w:rPr>
                <w:rFonts w:cs="Calibri"/>
                <w:sz w:val="16"/>
                <w:szCs w:val="16"/>
              </w:rPr>
              <w:t>–</w:t>
            </w:r>
            <w:r w:rsidRPr="00D43E17">
              <w:rPr>
                <w:rFonts w:cs="Calibri"/>
                <w:sz w:val="16"/>
                <w:szCs w:val="16"/>
              </w:rPr>
              <w:t xml:space="preserve"> </w:t>
            </w:r>
          </w:p>
          <w:p w:rsidR="004F1B5C" w:rsidRPr="00D43E17" w:rsidRDefault="00D43E17" w:rsidP="00D43E17">
            <w:pPr>
              <w:rPr>
                <w:rFonts w:cs="Calibri"/>
                <w:sz w:val="16"/>
                <w:szCs w:val="16"/>
              </w:rPr>
            </w:pPr>
            <w:r>
              <w:rPr>
                <w:rFonts w:cs="Calibri"/>
                <w:sz w:val="16"/>
                <w:szCs w:val="16"/>
              </w:rPr>
              <w:t>(</w:t>
            </w:r>
            <w:r w:rsidR="004F1B5C" w:rsidRPr="00D43E17">
              <w:rPr>
                <w:rFonts w:cs="Calibri"/>
                <w:sz w:val="16"/>
                <w:szCs w:val="16"/>
              </w:rPr>
              <w:t>Phase 1 Oral blending and segmenting</w:t>
            </w:r>
            <w:r>
              <w:rPr>
                <w:rFonts w:cs="Calibri"/>
                <w:sz w:val="16"/>
                <w:szCs w:val="16"/>
              </w:rPr>
              <w:t>)</w:t>
            </w:r>
          </w:p>
          <w:p w:rsidR="004F1B5C" w:rsidRPr="00D43E17" w:rsidRDefault="00D43E17" w:rsidP="00D43E17">
            <w:pPr>
              <w:rPr>
                <w:rFonts w:cs="Calibri"/>
                <w:sz w:val="16"/>
                <w:szCs w:val="16"/>
              </w:rPr>
            </w:pPr>
            <w:r>
              <w:rPr>
                <w:rFonts w:cs="Calibri"/>
                <w:sz w:val="16"/>
                <w:szCs w:val="16"/>
              </w:rPr>
              <w:t xml:space="preserve">Focus on initial sounds, </w:t>
            </w:r>
            <w:r w:rsidR="004F1B5C" w:rsidRPr="00D43E17">
              <w:rPr>
                <w:rFonts w:cs="Calibri"/>
                <w:sz w:val="16"/>
                <w:szCs w:val="16"/>
              </w:rPr>
              <w:t>CVC blending &amp; Segmenting</w:t>
            </w:r>
          </w:p>
          <w:p w:rsidR="004F1B5C" w:rsidRDefault="00D43E17" w:rsidP="00D43E17">
            <w:pPr>
              <w:rPr>
                <w:rFonts w:cs="Calibri"/>
                <w:sz w:val="16"/>
                <w:szCs w:val="16"/>
              </w:rPr>
            </w:pPr>
            <w:r>
              <w:rPr>
                <w:rFonts w:cs="Calibri"/>
                <w:sz w:val="16"/>
                <w:szCs w:val="16"/>
              </w:rPr>
              <w:t>Continue to introduce new  Set 1 sounds</w:t>
            </w:r>
          </w:p>
          <w:p w:rsidR="00D43E17" w:rsidRDefault="00805D30" w:rsidP="00794102">
            <w:pPr>
              <w:rPr>
                <w:rFonts w:cs="Calibri"/>
                <w:sz w:val="16"/>
                <w:szCs w:val="16"/>
              </w:rPr>
            </w:pPr>
            <w:r>
              <w:rPr>
                <w:rFonts w:cs="Calibri"/>
                <w:sz w:val="16"/>
                <w:szCs w:val="16"/>
              </w:rPr>
              <w:t xml:space="preserve">Tricky red words </w:t>
            </w:r>
          </w:p>
          <w:p w:rsidR="00D021FF" w:rsidRDefault="00D021FF" w:rsidP="00D43E17">
            <w:pPr>
              <w:rPr>
                <w:rFonts w:cs="Calibri"/>
                <w:sz w:val="16"/>
                <w:szCs w:val="16"/>
              </w:rPr>
            </w:pPr>
          </w:p>
          <w:p w:rsidR="00A97ECE" w:rsidRDefault="00A97ECE" w:rsidP="00D43E17">
            <w:pPr>
              <w:rPr>
                <w:rFonts w:cs="Calibri"/>
                <w:sz w:val="16"/>
                <w:szCs w:val="16"/>
              </w:rPr>
            </w:pPr>
          </w:p>
          <w:p w:rsidR="00A97ECE" w:rsidRDefault="00A97ECE" w:rsidP="00D43E17">
            <w:pPr>
              <w:rPr>
                <w:rFonts w:cs="Calibri"/>
                <w:sz w:val="16"/>
                <w:szCs w:val="16"/>
              </w:rPr>
            </w:pPr>
          </w:p>
          <w:p w:rsidR="00A97ECE" w:rsidRDefault="00A97ECE" w:rsidP="00D43E17">
            <w:pPr>
              <w:rPr>
                <w:rFonts w:cs="Calibri"/>
                <w:sz w:val="16"/>
                <w:szCs w:val="16"/>
              </w:rPr>
            </w:pPr>
          </w:p>
          <w:p w:rsidR="00A97ECE" w:rsidRDefault="00A97ECE" w:rsidP="00D43E17">
            <w:pPr>
              <w:rPr>
                <w:rFonts w:cs="Calibri"/>
                <w:sz w:val="16"/>
                <w:szCs w:val="16"/>
              </w:rPr>
            </w:pPr>
          </w:p>
          <w:p w:rsidR="00D021FF" w:rsidRDefault="00D021FF" w:rsidP="00D43E17">
            <w:pPr>
              <w:rPr>
                <w:rFonts w:cs="Calibri"/>
                <w:sz w:val="16"/>
                <w:szCs w:val="16"/>
              </w:rPr>
            </w:pPr>
          </w:p>
          <w:p w:rsidR="00D43E17" w:rsidRPr="00703619" w:rsidRDefault="00D43E17" w:rsidP="00E33BB9">
            <w:pPr>
              <w:rPr>
                <w:rFonts w:cs="Calibri"/>
                <w:sz w:val="16"/>
                <w:szCs w:val="16"/>
                <w:u w:val="single"/>
              </w:rPr>
            </w:pPr>
            <w:r w:rsidRPr="00703619">
              <w:rPr>
                <w:rFonts w:cs="Calibri"/>
                <w:sz w:val="16"/>
                <w:szCs w:val="16"/>
                <w:u w:val="single"/>
              </w:rPr>
              <w:t xml:space="preserve">Nursery </w:t>
            </w:r>
            <w:r w:rsidR="00E33BB9">
              <w:rPr>
                <w:rFonts w:cs="Calibri"/>
                <w:sz w:val="16"/>
                <w:szCs w:val="16"/>
                <w:u w:val="single"/>
              </w:rPr>
              <w:t>–</w:t>
            </w:r>
            <w:r w:rsidRPr="00703619">
              <w:rPr>
                <w:rFonts w:cs="Calibri"/>
                <w:sz w:val="16"/>
                <w:szCs w:val="16"/>
                <w:u w:val="single"/>
              </w:rPr>
              <w:t xml:space="preserve"> </w:t>
            </w:r>
            <w:r w:rsidR="00E33BB9">
              <w:rPr>
                <w:rFonts w:cs="Calibri"/>
                <w:sz w:val="16"/>
                <w:szCs w:val="16"/>
              </w:rPr>
              <w:t>Aspect 3/4</w:t>
            </w:r>
            <w:r w:rsidR="00703619" w:rsidRPr="00703619">
              <w:rPr>
                <w:rFonts w:cs="Calibri"/>
                <w:sz w:val="16"/>
                <w:szCs w:val="16"/>
              </w:rPr>
              <w:t xml:space="preserve">- </w:t>
            </w:r>
            <w:r w:rsidR="00E33BB9">
              <w:rPr>
                <w:rFonts w:cs="Calibri"/>
                <w:sz w:val="16"/>
                <w:szCs w:val="16"/>
              </w:rPr>
              <w:t>Body Percussion, rhythm and rhyme</w:t>
            </w:r>
          </w:p>
        </w:tc>
        <w:tc>
          <w:tcPr>
            <w:tcW w:w="2274" w:type="dxa"/>
            <w:gridSpan w:val="2"/>
          </w:tcPr>
          <w:p w:rsidR="004F1B5C" w:rsidRPr="00D43E17" w:rsidRDefault="00D43E17" w:rsidP="00D43E17">
            <w:pPr>
              <w:rPr>
                <w:rFonts w:cs="Calibri"/>
                <w:sz w:val="16"/>
                <w:szCs w:val="16"/>
              </w:rPr>
            </w:pPr>
            <w:r>
              <w:rPr>
                <w:rFonts w:cs="Calibri"/>
                <w:sz w:val="16"/>
                <w:szCs w:val="16"/>
                <w:u w:val="single"/>
              </w:rPr>
              <w:t xml:space="preserve">Reception - </w:t>
            </w:r>
          </w:p>
          <w:p w:rsidR="004F1B5C" w:rsidRPr="00D43E17" w:rsidRDefault="004F1B5C" w:rsidP="00D43E17">
            <w:pPr>
              <w:rPr>
                <w:rFonts w:cs="Calibri"/>
                <w:sz w:val="16"/>
                <w:szCs w:val="16"/>
              </w:rPr>
            </w:pPr>
            <w:r w:rsidRPr="00D43E17">
              <w:rPr>
                <w:rFonts w:cs="Calibri"/>
                <w:sz w:val="16"/>
                <w:szCs w:val="16"/>
              </w:rPr>
              <w:t>CVC blending/ Segmenting</w:t>
            </w:r>
            <w:r w:rsidR="009F55BB">
              <w:rPr>
                <w:rFonts w:cs="Calibri"/>
                <w:sz w:val="16"/>
                <w:szCs w:val="16"/>
              </w:rPr>
              <w:t>,</w:t>
            </w:r>
          </w:p>
          <w:p w:rsidR="004F1B5C" w:rsidRDefault="00805D30" w:rsidP="00D43E17">
            <w:pPr>
              <w:rPr>
                <w:rFonts w:cs="Calibri"/>
                <w:sz w:val="16"/>
                <w:szCs w:val="16"/>
              </w:rPr>
            </w:pPr>
            <w:r>
              <w:rPr>
                <w:rFonts w:cs="Calibri"/>
                <w:sz w:val="16"/>
                <w:szCs w:val="16"/>
              </w:rPr>
              <w:t>writing c</w:t>
            </w:r>
            <w:r w:rsidR="004F1B5C" w:rsidRPr="00D43E17">
              <w:rPr>
                <w:rFonts w:cs="Calibri"/>
                <w:sz w:val="16"/>
                <w:szCs w:val="16"/>
              </w:rPr>
              <w:t>aptions</w:t>
            </w:r>
            <w:r>
              <w:rPr>
                <w:rFonts w:cs="Calibri"/>
                <w:sz w:val="16"/>
                <w:szCs w:val="16"/>
              </w:rPr>
              <w:t xml:space="preserve"> and ditty work</w:t>
            </w:r>
          </w:p>
          <w:p w:rsidR="009F55BB" w:rsidRPr="00D43E17" w:rsidRDefault="00805D30" w:rsidP="00D43E17">
            <w:pPr>
              <w:rPr>
                <w:rFonts w:cs="Calibri"/>
                <w:sz w:val="16"/>
                <w:szCs w:val="16"/>
              </w:rPr>
            </w:pPr>
            <w:r>
              <w:rPr>
                <w:rFonts w:cs="Calibri"/>
                <w:sz w:val="16"/>
                <w:szCs w:val="16"/>
              </w:rPr>
              <w:t>Look closely at ‘special friends’ and ‘digraphs’</w:t>
            </w:r>
          </w:p>
          <w:p w:rsidR="004F1B5C" w:rsidRDefault="009F55BB" w:rsidP="00805D30">
            <w:pPr>
              <w:autoSpaceDE w:val="0"/>
              <w:autoSpaceDN w:val="0"/>
              <w:adjustRightInd w:val="0"/>
              <w:rPr>
                <w:rFonts w:cs="HelveticaNeueLT-Medium"/>
                <w:color w:val="1A171B"/>
                <w:sz w:val="16"/>
                <w:szCs w:val="16"/>
              </w:rPr>
            </w:pPr>
            <w:r w:rsidRPr="00805D30">
              <w:rPr>
                <w:rFonts w:cs="HelveticaNeueLT-Medium"/>
                <w:color w:val="1A171B"/>
                <w:sz w:val="16"/>
                <w:szCs w:val="16"/>
              </w:rPr>
              <w:t xml:space="preserve">Continue to </w:t>
            </w:r>
            <w:r w:rsidR="00805D30">
              <w:rPr>
                <w:rFonts w:cs="HelveticaNeueLT-Medium"/>
                <w:color w:val="1A171B"/>
                <w:sz w:val="16"/>
                <w:szCs w:val="16"/>
              </w:rPr>
              <w:t xml:space="preserve">introduce </w:t>
            </w:r>
            <w:r w:rsidRPr="00805D30">
              <w:rPr>
                <w:rFonts w:cs="HelveticaNeueLT-Medium"/>
                <w:color w:val="1A171B"/>
                <w:sz w:val="16"/>
                <w:szCs w:val="16"/>
              </w:rPr>
              <w:t>set 2 sounds – ay</w:t>
            </w:r>
            <w:proofErr w:type="gramStart"/>
            <w:r w:rsidRPr="00805D30">
              <w:rPr>
                <w:rFonts w:cs="HelveticaNeueLT-Medium"/>
                <w:color w:val="1A171B"/>
                <w:sz w:val="16"/>
                <w:szCs w:val="16"/>
              </w:rPr>
              <w:t>,ee,igh,ow.oo</w:t>
            </w:r>
            <w:proofErr w:type="gramEnd"/>
            <w:r w:rsidR="00805D30">
              <w:rPr>
                <w:rFonts w:cs="HelveticaNeueLT-Medium"/>
                <w:color w:val="1A171B"/>
                <w:sz w:val="16"/>
                <w:szCs w:val="16"/>
              </w:rPr>
              <w:t>….</w:t>
            </w:r>
          </w:p>
          <w:p w:rsidR="00805D30" w:rsidRDefault="00805D30" w:rsidP="00805D30">
            <w:pPr>
              <w:autoSpaceDE w:val="0"/>
              <w:autoSpaceDN w:val="0"/>
              <w:adjustRightInd w:val="0"/>
              <w:rPr>
                <w:rFonts w:cs="HelveticaNeueLT-Medium"/>
                <w:color w:val="1A171B"/>
                <w:sz w:val="16"/>
                <w:szCs w:val="16"/>
              </w:rPr>
            </w:pPr>
            <w:r>
              <w:rPr>
                <w:rFonts w:cs="HelveticaNeueLT-Medium"/>
                <w:color w:val="1A171B"/>
                <w:sz w:val="16"/>
                <w:szCs w:val="16"/>
              </w:rPr>
              <w:t>Recap set 1 sounds for those that need it</w:t>
            </w:r>
          </w:p>
          <w:p w:rsidR="00805D30" w:rsidRDefault="00805D30" w:rsidP="00805D30">
            <w:pPr>
              <w:autoSpaceDE w:val="0"/>
              <w:autoSpaceDN w:val="0"/>
              <w:adjustRightInd w:val="0"/>
              <w:rPr>
                <w:rFonts w:cs="HelveticaNeueLT-Medium"/>
                <w:color w:val="1A171B"/>
                <w:sz w:val="16"/>
                <w:szCs w:val="16"/>
              </w:rPr>
            </w:pPr>
            <w:r>
              <w:rPr>
                <w:rFonts w:cs="HelveticaNeueLT-Medium"/>
                <w:color w:val="1A171B"/>
                <w:sz w:val="16"/>
                <w:szCs w:val="16"/>
              </w:rPr>
              <w:t xml:space="preserve">Tricky red words </w:t>
            </w:r>
          </w:p>
          <w:p w:rsidR="00805D30" w:rsidRDefault="00805D30" w:rsidP="00805D30">
            <w:pPr>
              <w:autoSpaceDE w:val="0"/>
              <w:autoSpaceDN w:val="0"/>
              <w:adjustRightInd w:val="0"/>
              <w:rPr>
                <w:rFonts w:cs="HelveticaNeueLT-Medium"/>
                <w:color w:val="1A171B"/>
                <w:sz w:val="16"/>
                <w:szCs w:val="16"/>
              </w:rPr>
            </w:pPr>
          </w:p>
          <w:p w:rsidR="00A97ECE" w:rsidRDefault="00A97ECE" w:rsidP="00805D30">
            <w:pPr>
              <w:autoSpaceDE w:val="0"/>
              <w:autoSpaceDN w:val="0"/>
              <w:adjustRightInd w:val="0"/>
              <w:rPr>
                <w:rFonts w:cs="HelveticaNeueLT-Medium"/>
                <w:color w:val="1A171B"/>
                <w:sz w:val="16"/>
                <w:szCs w:val="16"/>
              </w:rPr>
            </w:pPr>
          </w:p>
          <w:p w:rsidR="00A97ECE" w:rsidRDefault="00A97ECE" w:rsidP="00805D30">
            <w:pPr>
              <w:autoSpaceDE w:val="0"/>
              <w:autoSpaceDN w:val="0"/>
              <w:adjustRightInd w:val="0"/>
              <w:rPr>
                <w:rFonts w:cs="HelveticaNeueLT-Medium"/>
                <w:color w:val="1A171B"/>
                <w:sz w:val="16"/>
                <w:szCs w:val="16"/>
              </w:rPr>
            </w:pPr>
          </w:p>
          <w:p w:rsidR="00A97ECE" w:rsidRDefault="00A97ECE" w:rsidP="00805D30">
            <w:pPr>
              <w:autoSpaceDE w:val="0"/>
              <w:autoSpaceDN w:val="0"/>
              <w:adjustRightInd w:val="0"/>
              <w:rPr>
                <w:rFonts w:cs="HelveticaNeueLT-Medium"/>
                <w:color w:val="1A171B"/>
                <w:sz w:val="16"/>
                <w:szCs w:val="16"/>
              </w:rPr>
            </w:pPr>
          </w:p>
          <w:p w:rsidR="00805D30" w:rsidRPr="00703619" w:rsidRDefault="00805D30" w:rsidP="00805D30">
            <w:pPr>
              <w:autoSpaceDE w:val="0"/>
              <w:autoSpaceDN w:val="0"/>
              <w:adjustRightInd w:val="0"/>
              <w:rPr>
                <w:rFonts w:cs="HelveticaNeueLT-Medium"/>
                <w:color w:val="1A171B"/>
                <w:sz w:val="16"/>
                <w:szCs w:val="16"/>
                <w:u w:val="single"/>
              </w:rPr>
            </w:pPr>
            <w:r w:rsidRPr="00703619">
              <w:rPr>
                <w:rFonts w:cs="HelveticaNeueLT-Medium"/>
                <w:color w:val="1A171B"/>
                <w:sz w:val="16"/>
                <w:szCs w:val="16"/>
                <w:u w:val="single"/>
              </w:rPr>
              <w:t xml:space="preserve">Nursery </w:t>
            </w:r>
            <w:r w:rsidR="00E33BB9">
              <w:rPr>
                <w:rFonts w:cs="HelveticaNeueLT-Medium"/>
                <w:color w:val="1A171B"/>
                <w:sz w:val="16"/>
                <w:szCs w:val="16"/>
                <w:u w:val="single"/>
              </w:rPr>
              <w:t>–</w:t>
            </w:r>
            <w:r w:rsidRPr="00703619">
              <w:rPr>
                <w:rFonts w:cs="HelveticaNeueLT-Medium"/>
                <w:color w:val="1A171B"/>
                <w:sz w:val="16"/>
                <w:szCs w:val="16"/>
                <w:u w:val="single"/>
              </w:rPr>
              <w:t xml:space="preserve"> </w:t>
            </w:r>
            <w:r w:rsidR="00E33BB9" w:rsidRPr="00E33BB9">
              <w:rPr>
                <w:rFonts w:cs="HelveticaNeueLT-Medium"/>
                <w:color w:val="1A171B"/>
                <w:sz w:val="16"/>
                <w:szCs w:val="16"/>
              </w:rPr>
              <w:t xml:space="preserve">Aspect 4/5 </w:t>
            </w:r>
            <w:r w:rsidR="00E33BB9">
              <w:rPr>
                <w:rFonts w:cs="HelveticaNeueLT-Medium"/>
                <w:color w:val="1A171B"/>
                <w:sz w:val="16"/>
                <w:szCs w:val="16"/>
              </w:rPr>
              <w:t>–</w:t>
            </w:r>
            <w:r w:rsidR="00E33BB9">
              <w:rPr>
                <w:rFonts w:cs="HelveticaNeueLT-Medium"/>
                <w:color w:val="1A171B"/>
                <w:sz w:val="16"/>
                <w:szCs w:val="16"/>
                <w:u w:val="single"/>
              </w:rPr>
              <w:t xml:space="preserve"> </w:t>
            </w:r>
            <w:r w:rsidR="00E33BB9" w:rsidRPr="00E33BB9">
              <w:rPr>
                <w:rFonts w:cs="HelveticaNeueLT-Medium"/>
                <w:color w:val="1A171B"/>
                <w:sz w:val="16"/>
                <w:szCs w:val="16"/>
              </w:rPr>
              <w:t>Rhythm and rhyme, alliteration</w:t>
            </w:r>
          </w:p>
        </w:tc>
        <w:tc>
          <w:tcPr>
            <w:tcW w:w="2250" w:type="dxa"/>
          </w:tcPr>
          <w:p w:rsidR="004F1B5C" w:rsidRPr="00D43E17" w:rsidRDefault="00805D30" w:rsidP="00805D30">
            <w:pPr>
              <w:rPr>
                <w:rFonts w:cs="Calibri"/>
                <w:sz w:val="16"/>
                <w:szCs w:val="16"/>
              </w:rPr>
            </w:pPr>
            <w:r>
              <w:rPr>
                <w:rFonts w:cs="Calibri"/>
                <w:sz w:val="16"/>
                <w:szCs w:val="16"/>
                <w:u w:val="single"/>
              </w:rPr>
              <w:t xml:space="preserve">Reception - </w:t>
            </w:r>
          </w:p>
          <w:p w:rsidR="004F1B5C" w:rsidRPr="00805D30" w:rsidRDefault="00805D30" w:rsidP="00805D30">
            <w:pPr>
              <w:rPr>
                <w:rFonts w:cs="Calibri"/>
                <w:sz w:val="16"/>
                <w:szCs w:val="16"/>
              </w:rPr>
            </w:pPr>
            <w:r w:rsidRPr="00805D30">
              <w:rPr>
                <w:rFonts w:cs="Calibri"/>
                <w:sz w:val="16"/>
                <w:szCs w:val="16"/>
              </w:rPr>
              <w:t xml:space="preserve">Consolidate </w:t>
            </w:r>
            <w:r w:rsidR="004F1B5C" w:rsidRPr="00805D30">
              <w:rPr>
                <w:rFonts w:cs="Calibri"/>
                <w:sz w:val="16"/>
                <w:szCs w:val="16"/>
              </w:rPr>
              <w:t>CVC blending/ Segmenting</w:t>
            </w:r>
          </w:p>
          <w:p w:rsidR="004F1B5C" w:rsidRDefault="004F1B5C" w:rsidP="00805D30">
            <w:pPr>
              <w:rPr>
                <w:rFonts w:cs="Calibri"/>
                <w:sz w:val="16"/>
                <w:szCs w:val="16"/>
              </w:rPr>
            </w:pPr>
            <w:r w:rsidRPr="00805D30">
              <w:rPr>
                <w:rFonts w:cs="Calibri"/>
                <w:sz w:val="16"/>
                <w:szCs w:val="16"/>
              </w:rPr>
              <w:t>Captions/sentences, Letter names, two syllable words</w:t>
            </w:r>
          </w:p>
          <w:p w:rsidR="00345405" w:rsidRPr="00805D30" w:rsidRDefault="00345405" w:rsidP="00805D30">
            <w:pPr>
              <w:rPr>
                <w:rFonts w:cs="Calibri"/>
                <w:sz w:val="16"/>
                <w:szCs w:val="16"/>
              </w:rPr>
            </w:pPr>
            <w:r>
              <w:rPr>
                <w:rFonts w:cs="Calibri"/>
                <w:sz w:val="16"/>
                <w:szCs w:val="16"/>
              </w:rPr>
              <w:t>Focus on hold a sentence</w:t>
            </w:r>
          </w:p>
          <w:p w:rsidR="004F1B5C" w:rsidRPr="00805D30" w:rsidRDefault="00805D30" w:rsidP="00805D30">
            <w:pPr>
              <w:rPr>
                <w:rFonts w:cs="HelveticaNeueLT-Medium"/>
                <w:color w:val="1A171B"/>
                <w:sz w:val="16"/>
                <w:szCs w:val="16"/>
              </w:rPr>
            </w:pPr>
            <w:r w:rsidRPr="00805D30">
              <w:rPr>
                <w:rFonts w:cs="HelveticaNeueLT-Medium"/>
                <w:color w:val="1A171B"/>
                <w:sz w:val="16"/>
                <w:szCs w:val="16"/>
              </w:rPr>
              <w:t>Consolidate set 2 sounds learnt to date</w:t>
            </w:r>
          </w:p>
          <w:p w:rsidR="00805D30" w:rsidRDefault="00805D30" w:rsidP="00805D30">
            <w:pPr>
              <w:rPr>
                <w:rFonts w:cs="HelveticaNeueLT-Medium"/>
                <w:color w:val="1A171B"/>
                <w:sz w:val="16"/>
                <w:szCs w:val="16"/>
              </w:rPr>
            </w:pPr>
            <w:r w:rsidRPr="00805D30">
              <w:rPr>
                <w:rFonts w:cs="HelveticaNeueLT-Medium"/>
                <w:color w:val="1A171B"/>
                <w:sz w:val="16"/>
                <w:szCs w:val="16"/>
              </w:rPr>
              <w:t>Recap set 1 sounds for those that need it</w:t>
            </w:r>
          </w:p>
          <w:p w:rsidR="00805D30" w:rsidRDefault="00805D30" w:rsidP="00805D30">
            <w:pPr>
              <w:rPr>
                <w:rFonts w:cs="HelveticaNeueLT-Medium"/>
                <w:color w:val="1A171B"/>
                <w:sz w:val="16"/>
                <w:szCs w:val="16"/>
              </w:rPr>
            </w:pPr>
            <w:r>
              <w:rPr>
                <w:rFonts w:cs="HelveticaNeueLT-Medium"/>
                <w:color w:val="1A171B"/>
                <w:sz w:val="16"/>
                <w:szCs w:val="16"/>
              </w:rPr>
              <w:t xml:space="preserve">Tricky </w:t>
            </w:r>
            <w:r w:rsidR="00794102">
              <w:rPr>
                <w:rFonts w:cs="HelveticaNeueLT-Medium"/>
                <w:color w:val="1A171B"/>
                <w:sz w:val="16"/>
                <w:szCs w:val="16"/>
              </w:rPr>
              <w:t xml:space="preserve">red </w:t>
            </w:r>
            <w:r>
              <w:rPr>
                <w:rFonts w:cs="HelveticaNeueLT-Medium"/>
                <w:color w:val="1A171B"/>
                <w:sz w:val="16"/>
                <w:szCs w:val="16"/>
              </w:rPr>
              <w:t xml:space="preserve">words </w:t>
            </w:r>
          </w:p>
          <w:p w:rsidR="00805D30" w:rsidRDefault="00805D30" w:rsidP="00805D30">
            <w:pPr>
              <w:rPr>
                <w:rFonts w:cs="HelveticaNeueLT-Medium"/>
                <w:color w:val="1A171B"/>
                <w:sz w:val="16"/>
                <w:szCs w:val="16"/>
              </w:rPr>
            </w:pPr>
          </w:p>
          <w:p w:rsidR="00A97ECE" w:rsidRDefault="00A97ECE" w:rsidP="00805D30">
            <w:pPr>
              <w:rPr>
                <w:rFonts w:cs="HelveticaNeueLT-Medium"/>
                <w:color w:val="1A171B"/>
                <w:sz w:val="16"/>
                <w:szCs w:val="16"/>
              </w:rPr>
            </w:pPr>
          </w:p>
          <w:p w:rsidR="00455EA9" w:rsidRPr="00805D30" w:rsidRDefault="00455EA9" w:rsidP="00805D30">
            <w:pPr>
              <w:rPr>
                <w:rFonts w:cs="HelveticaNeueLT-Medium"/>
                <w:color w:val="1A171B"/>
                <w:sz w:val="16"/>
                <w:szCs w:val="16"/>
              </w:rPr>
            </w:pPr>
          </w:p>
          <w:p w:rsidR="004F1B5C" w:rsidRPr="00703619" w:rsidRDefault="00805D30" w:rsidP="00805D30">
            <w:pPr>
              <w:rPr>
                <w:rFonts w:cs="Calibri"/>
                <w:sz w:val="16"/>
                <w:szCs w:val="16"/>
                <w:u w:val="single"/>
              </w:rPr>
            </w:pPr>
            <w:r w:rsidRPr="00703619">
              <w:rPr>
                <w:rFonts w:cs="Calibri"/>
                <w:sz w:val="16"/>
                <w:szCs w:val="16"/>
                <w:u w:val="single"/>
              </w:rPr>
              <w:t xml:space="preserve">Nursery </w:t>
            </w:r>
            <w:r w:rsidR="00E33BB9">
              <w:rPr>
                <w:rFonts w:cs="Calibri"/>
                <w:sz w:val="16"/>
                <w:szCs w:val="16"/>
                <w:u w:val="single"/>
              </w:rPr>
              <w:t>–</w:t>
            </w:r>
            <w:r w:rsidRPr="00703619">
              <w:rPr>
                <w:rFonts w:cs="Calibri"/>
                <w:sz w:val="16"/>
                <w:szCs w:val="16"/>
                <w:u w:val="single"/>
              </w:rPr>
              <w:t xml:space="preserve"> </w:t>
            </w:r>
            <w:r w:rsidR="00E33BB9" w:rsidRPr="00FB2E46">
              <w:rPr>
                <w:rFonts w:cs="Calibri"/>
                <w:sz w:val="16"/>
                <w:szCs w:val="16"/>
              </w:rPr>
              <w:t>Aspect 6 – voice sounds</w:t>
            </w:r>
          </w:p>
        </w:tc>
        <w:tc>
          <w:tcPr>
            <w:tcW w:w="2295" w:type="dxa"/>
            <w:gridSpan w:val="2"/>
          </w:tcPr>
          <w:p w:rsidR="004F1B5C" w:rsidRPr="00D43E17" w:rsidRDefault="00805D30" w:rsidP="00805D30">
            <w:pPr>
              <w:rPr>
                <w:rFonts w:cs="Calibri"/>
                <w:sz w:val="16"/>
                <w:szCs w:val="16"/>
              </w:rPr>
            </w:pPr>
            <w:r>
              <w:rPr>
                <w:rFonts w:cs="Calibri"/>
                <w:sz w:val="16"/>
                <w:szCs w:val="16"/>
                <w:u w:val="single"/>
              </w:rPr>
              <w:t xml:space="preserve">Reception - </w:t>
            </w:r>
          </w:p>
          <w:p w:rsidR="004F1B5C" w:rsidRPr="00D43E17" w:rsidRDefault="004F1B5C" w:rsidP="00805D30">
            <w:pPr>
              <w:jc w:val="both"/>
              <w:rPr>
                <w:rFonts w:cs="Calibri"/>
                <w:sz w:val="16"/>
                <w:szCs w:val="16"/>
              </w:rPr>
            </w:pPr>
            <w:r w:rsidRPr="00D43E17">
              <w:rPr>
                <w:rFonts w:cs="Calibri"/>
                <w:sz w:val="16"/>
                <w:szCs w:val="16"/>
              </w:rPr>
              <w:t>CVC blending/ Segmenting</w:t>
            </w:r>
          </w:p>
          <w:p w:rsidR="004F1B5C" w:rsidRPr="00D43E17" w:rsidRDefault="00805D30" w:rsidP="00805D30">
            <w:pPr>
              <w:jc w:val="both"/>
              <w:rPr>
                <w:rFonts w:cs="Calibri"/>
                <w:sz w:val="16"/>
                <w:szCs w:val="16"/>
              </w:rPr>
            </w:pPr>
            <w:r>
              <w:rPr>
                <w:rFonts w:cs="Calibri"/>
                <w:sz w:val="16"/>
                <w:szCs w:val="16"/>
              </w:rPr>
              <w:t>Captions/</w:t>
            </w:r>
            <w:r w:rsidR="00345405" w:rsidRPr="00D43E17">
              <w:rPr>
                <w:rFonts w:cs="Calibri"/>
                <w:sz w:val="16"/>
                <w:szCs w:val="16"/>
              </w:rPr>
              <w:t>Sentences</w:t>
            </w:r>
            <w:r w:rsidR="00345405">
              <w:rPr>
                <w:rFonts w:cs="Calibri"/>
                <w:sz w:val="16"/>
                <w:szCs w:val="16"/>
              </w:rPr>
              <w:t>,</w:t>
            </w:r>
            <w:r w:rsidR="00345405" w:rsidRPr="00D43E17">
              <w:rPr>
                <w:rFonts w:cs="Calibri"/>
                <w:sz w:val="16"/>
                <w:szCs w:val="16"/>
              </w:rPr>
              <w:t>Letter</w:t>
            </w:r>
            <w:r w:rsidR="004F1B5C" w:rsidRPr="00D43E17">
              <w:rPr>
                <w:rFonts w:cs="Calibri"/>
                <w:sz w:val="16"/>
                <w:szCs w:val="16"/>
              </w:rPr>
              <w:t xml:space="preserve"> names, two syllable words</w:t>
            </w:r>
            <w:r w:rsidR="00526473">
              <w:rPr>
                <w:rFonts w:cs="Calibri"/>
                <w:sz w:val="16"/>
                <w:szCs w:val="16"/>
              </w:rPr>
              <w:t xml:space="preserve">, alien words, </w:t>
            </w:r>
            <w:r w:rsidR="00345405">
              <w:rPr>
                <w:rFonts w:cs="Calibri"/>
                <w:sz w:val="16"/>
                <w:szCs w:val="16"/>
              </w:rPr>
              <w:t>build a sentence/sentence work</w:t>
            </w:r>
          </w:p>
          <w:p w:rsidR="004F1B5C" w:rsidRPr="00345405" w:rsidRDefault="00345405" w:rsidP="00805D30">
            <w:pPr>
              <w:autoSpaceDE w:val="0"/>
              <w:autoSpaceDN w:val="0"/>
              <w:adjustRightInd w:val="0"/>
              <w:jc w:val="both"/>
              <w:rPr>
                <w:rFonts w:cs="HelveticaNeueLT-Medium"/>
                <w:color w:val="1A171B"/>
                <w:sz w:val="16"/>
                <w:szCs w:val="16"/>
              </w:rPr>
            </w:pPr>
            <w:r w:rsidRPr="00345405">
              <w:rPr>
                <w:rFonts w:cs="HelveticaNeueLT-Medium"/>
                <w:color w:val="1A171B"/>
                <w:sz w:val="16"/>
                <w:szCs w:val="16"/>
              </w:rPr>
              <w:t>Securing application of set2 sounds</w:t>
            </w:r>
          </w:p>
          <w:p w:rsidR="00703619" w:rsidRDefault="00794102" w:rsidP="00805D30">
            <w:pPr>
              <w:jc w:val="both"/>
              <w:rPr>
                <w:rFonts w:cs="Calibri"/>
                <w:sz w:val="16"/>
                <w:szCs w:val="16"/>
              </w:rPr>
            </w:pPr>
            <w:r>
              <w:rPr>
                <w:rFonts w:cs="Calibri"/>
                <w:sz w:val="16"/>
                <w:szCs w:val="16"/>
              </w:rPr>
              <w:t xml:space="preserve">Tricky red words </w:t>
            </w:r>
          </w:p>
          <w:p w:rsidR="00703619" w:rsidRDefault="00703619" w:rsidP="00805D30">
            <w:pPr>
              <w:jc w:val="both"/>
              <w:rPr>
                <w:rFonts w:cs="Calibri"/>
                <w:sz w:val="16"/>
                <w:szCs w:val="16"/>
              </w:rPr>
            </w:pPr>
          </w:p>
          <w:p w:rsidR="00703619" w:rsidRDefault="00703619" w:rsidP="00805D30">
            <w:pPr>
              <w:jc w:val="both"/>
              <w:rPr>
                <w:rFonts w:cs="Calibri"/>
                <w:sz w:val="16"/>
                <w:szCs w:val="16"/>
              </w:rPr>
            </w:pPr>
          </w:p>
          <w:p w:rsidR="00A97ECE" w:rsidRDefault="00A97ECE" w:rsidP="00805D30">
            <w:pPr>
              <w:jc w:val="both"/>
              <w:rPr>
                <w:rFonts w:cs="Calibri"/>
                <w:sz w:val="16"/>
                <w:szCs w:val="16"/>
              </w:rPr>
            </w:pPr>
          </w:p>
          <w:p w:rsidR="00A97ECE" w:rsidRDefault="00A97ECE" w:rsidP="00805D30">
            <w:pPr>
              <w:jc w:val="both"/>
              <w:rPr>
                <w:rFonts w:cs="Calibri"/>
                <w:sz w:val="16"/>
                <w:szCs w:val="16"/>
              </w:rPr>
            </w:pPr>
          </w:p>
          <w:p w:rsidR="00A97ECE" w:rsidRDefault="00A97ECE" w:rsidP="00805D30">
            <w:pPr>
              <w:jc w:val="both"/>
              <w:rPr>
                <w:rFonts w:cs="Calibri"/>
                <w:sz w:val="16"/>
                <w:szCs w:val="16"/>
              </w:rPr>
            </w:pPr>
          </w:p>
          <w:p w:rsidR="00703619" w:rsidRDefault="00703619" w:rsidP="00805D30">
            <w:pPr>
              <w:jc w:val="both"/>
              <w:rPr>
                <w:rFonts w:cs="Calibri"/>
                <w:sz w:val="16"/>
                <w:szCs w:val="16"/>
              </w:rPr>
            </w:pPr>
            <w:r w:rsidRPr="00703619">
              <w:rPr>
                <w:rFonts w:cs="Calibri"/>
                <w:sz w:val="16"/>
                <w:szCs w:val="16"/>
                <w:u w:val="single"/>
              </w:rPr>
              <w:t xml:space="preserve">Nursery </w:t>
            </w:r>
            <w:r w:rsidR="00E33BB9">
              <w:rPr>
                <w:rFonts w:cs="Calibri"/>
                <w:sz w:val="16"/>
                <w:szCs w:val="16"/>
                <w:u w:val="single"/>
              </w:rPr>
              <w:t>–</w:t>
            </w:r>
            <w:r w:rsidRPr="00703619">
              <w:rPr>
                <w:rFonts w:cs="Calibri"/>
                <w:sz w:val="16"/>
                <w:szCs w:val="16"/>
                <w:u w:val="single"/>
              </w:rPr>
              <w:t xml:space="preserve"> </w:t>
            </w:r>
            <w:r w:rsidR="00E33BB9" w:rsidRPr="00E33BB9">
              <w:rPr>
                <w:rFonts w:cs="Calibri"/>
                <w:sz w:val="16"/>
                <w:szCs w:val="16"/>
              </w:rPr>
              <w:t>Aspect 7 – oral blending/segmenting</w:t>
            </w:r>
          </w:p>
          <w:p w:rsidR="00FB2E46" w:rsidRPr="00E33BB9" w:rsidRDefault="00FB2E46" w:rsidP="00805D30">
            <w:pPr>
              <w:jc w:val="both"/>
              <w:rPr>
                <w:rFonts w:cs="Calibri"/>
                <w:sz w:val="16"/>
                <w:szCs w:val="16"/>
              </w:rPr>
            </w:pPr>
          </w:p>
          <w:p w:rsidR="00E33BB9" w:rsidRPr="00E33BB9" w:rsidRDefault="00E33BB9" w:rsidP="00E33BB9">
            <w:pPr>
              <w:jc w:val="both"/>
              <w:rPr>
                <w:rFonts w:cs="Calibri"/>
                <w:sz w:val="16"/>
                <w:szCs w:val="16"/>
              </w:rPr>
            </w:pPr>
            <w:r w:rsidRPr="00E33BB9">
              <w:rPr>
                <w:rFonts w:cs="Calibri"/>
                <w:sz w:val="16"/>
                <w:szCs w:val="16"/>
              </w:rPr>
              <w:t>Explore set 1 sounds/initial sounds</w:t>
            </w:r>
          </w:p>
        </w:tc>
        <w:tc>
          <w:tcPr>
            <w:tcW w:w="2284" w:type="dxa"/>
          </w:tcPr>
          <w:p w:rsidR="004F1B5C" w:rsidRPr="00D43E17" w:rsidRDefault="00805D30" w:rsidP="00805D30">
            <w:pPr>
              <w:rPr>
                <w:rFonts w:cs="Calibri"/>
                <w:sz w:val="16"/>
                <w:szCs w:val="16"/>
              </w:rPr>
            </w:pPr>
            <w:r>
              <w:rPr>
                <w:rFonts w:cs="Calibri"/>
                <w:sz w:val="16"/>
                <w:szCs w:val="16"/>
                <w:u w:val="single"/>
              </w:rPr>
              <w:t xml:space="preserve">Reception - </w:t>
            </w:r>
          </w:p>
          <w:p w:rsidR="004F1B5C" w:rsidRPr="00D43E17" w:rsidRDefault="004F1B5C" w:rsidP="00805D30">
            <w:pPr>
              <w:rPr>
                <w:rFonts w:cs="Calibri"/>
                <w:sz w:val="16"/>
                <w:szCs w:val="16"/>
              </w:rPr>
            </w:pPr>
            <w:r w:rsidRPr="00D43E17">
              <w:rPr>
                <w:rFonts w:cs="Calibri"/>
                <w:sz w:val="16"/>
                <w:szCs w:val="16"/>
              </w:rPr>
              <w:t>CVC blending/ Segmenting</w:t>
            </w:r>
          </w:p>
          <w:p w:rsidR="004F1B5C" w:rsidRDefault="004F1B5C" w:rsidP="00805D30">
            <w:pPr>
              <w:rPr>
                <w:rFonts w:cs="Calibri"/>
                <w:sz w:val="16"/>
                <w:szCs w:val="16"/>
              </w:rPr>
            </w:pPr>
            <w:r w:rsidRPr="00D43E17">
              <w:rPr>
                <w:rFonts w:cs="Calibri"/>
                <w:sz w:val="16"/>
                <w:szCs w:val="16"/>
              </w:rPr>
              <w:t>Captions/ Sentences, Letter names, two syllable words</w:t>
            </w:r>
            <w:r w:rsidR="00345405">
              <w:rPr>
                <w:rFonts w:cs="Calibri"/>
                <w:sz w:val="16"/>
                <w:szCs w:val="16"/>
              </w:rPr>
              <w:t>, exceeding objs – narrative, extended sentences</w:t>
            </w:r>
          </w:p>
          <w:p w:rsidR="00345405" w:rsidRDefault="00345405" w:rsidP="00805D30">
            <w:pPr>
              <w:rPr>
                <w:rFonts w:cs="Calibri"/>
                <w:sz w:val="16"/>
                <w:szCs w:val="16"/>
              </w:rPr>
            </w:pPr>
            <w:r>
              <w:rPr>
                <w:rFonts w:cs="Calibri"/>
                <w:sz w:val="16"/>
                <w:szCs w:val="16"/>
              </w:rPr>
              <w:t>Securing application of set2 sounds</w:t>
            </w:r>
          </w:p>
          <w:p w:rsidR="004F1B5C" w:rsidRDefault="00345405" w:rsidP="00345405">
            <w:pPr>
              <w:rPr>
                <w:rFonts w:cs="Calibri"/>
                <w:sz w:val="16"/>
                <w:szCs w:val="16"/>
              </w:rPr>
            </w:pPr>
            <w:r>
              <w:rPr>
                <w:rFonts w:cs="Calibri"/>
                <w:sz w:val="16"/>
                <w:szCs w:val="16"/>
              </w:rPr>
              <w:t>Alien words</w:t>
            </w:r>
          </w:p>
          <w:p w:rsidR="00345405" w:rsidRDefault="00794102" w:rsidP="00345405">
            <w:pPr>
              <w:rPr>
                <w:rFonts w:cs="Calibri"/>
                <w:sz w:val="16"/>
                <w:szCs w:val="16"/>
              </w:rPr>
            </w:pPr>
            <w:r>
              <w:rPr>
                <w:rFonts w:cs="Calibri"/>
                <w:sz w:val="16"/>
                <w:szCs w:val="16"/>
              </w:rPr>
              <w:t xml:space="preserve">Tricky red words </w:t>
            </w:r>
          </w:p>
          <w:p w:rsidR="00703619" w:rsidRDefault="00703619" w:rsidP="009A0255">
            <w:pPr>
              <w:jc w:val="center"/>
              <w:rPr>
                <w:rFonts w:cs="Calibri"/>
                <w:sz w:val="16"/>
                <w:szCs w:val="16"/>
              </w:rPr>
            </w:pPr>
          </w:p>
          <w:p w:rsidR="00703619" w:rsidRDefault="00703619" w:rsidP="009A0255">
            <w:pPr>
              <w:jc w:val="center"/>
              <w:rPr>
                <w:rFonts w:cs="Calibri"/>
                <w:sz w:val="16"/>
                <w:szCs w:val="16"/>
              </w:rPr>
            </w:pPr>
          </w:p>
          <w:p w:rsidR="00703619" w:rsidRDefault="00703619" w:rsidP="009A0255">
            <w:pPr>
              <w:jc w:val="center"/>
              <w:rPr>
                <w:rFonts w:cs="Calibri"/>
                <w:sz w:val="16"/>
                <w:szCs w:val="16"/>
              </w:rPr>
            </w:pPr>
          </w:p>
          <w:p w:rsidR="00703619" w:rsidRDefault="00703619" w:rsidP="009A0255">
            <w:pPr>
              <w:jc w:val="center"/>
              <w:rPr>
                <w:rFonts w:cs="Calibri"/>
                <w:sz w:val="16"/>
                <w:szCs w:val="16"/>
              </w:rPr>
            </w:pPr>
          </w:p>
          <w:p w:rsidR="00E33BB9" w:rsidRDefault="00E33BB9" w:rsidP="00E33BB9">
            <w:pPr>
              <w:jc w:val="both"/>
              <w:rPr>
                <w:rFonts w:cs="Calibri"/>
                <w:sz w:val="16"/>
                <w:szCs w:val="16"/>
              </w:rPr>
            </w:pPr>
            <w:r w:rsidRPr="00703619">
              <w:rPr>
                <w:rFonts w:cs="Calibri"/>
                <w:sz w:val="16"/>
                <w:szCs w:val="16"/>
                <w:u w:val="single"/>
              </w:rPr>
              <w:t xml:space="preserve">Nursery </w:t>
            </w:r>
            <w:r>
              <w:rPr>
                <w:rFonts w:cs="Calibri"/>
                <w:sz w:val="16"/>
                <w:szCs w:val="16"/>
                <w:u w:val="single"/>
              </w:rPr>
              <w:t>–</w:t>
            </w:r>
            <w:r w:rsidRPr="00703619">
              <w:rPr>
                <w:rFonts w:cs="Calibri"/>
                <w:sz w:val="16"/>
                <w:szCs w:val="16"/>
                <w:u w:val="single"/>
              </w:rPr>
              <w:t xml:space="preserve"> </w:t>
            </w:r>
            <w:r w:rsidRPr="00E33BB9">
              <w:rPr>
                <w:rFonts w:cs="Calibri"/>
                <w:sz w:val="16"/>
                <w:szCs w:val="16"/>
              </w:rPr>
              <w:t>Aspect 7 – oral blending/segmenting</w:t>
            </w:r>
          </w:p>
          <w:p w:rsidR="00FB2E46" w:rsidRPr="00E33BB9" w:rsidRDefault="00FB2E46" w:rsidP="00E33BB9">
            <w:pPr>
              <w:jc w:val="both"/>
              <w:rPr>
                <w:rFonts w:cs="Calibri"/>
                <w:sz w:val="16"/>
                <w:szCs w:val="16"/>
              </w:rPr>
            </w:pPr>
          </w:p>
          <w:p w:rsidR="00703619" w:rsidRPr="00E33BB9" w:rsidRDefault="00E33BB9" w:rsidP="00E33BB9">
            <w:pPr>
              <w:rPr>
                <w:rFonts w:cs="Calibri"/>
                <w:sz w:val="16"/>
                <w:szCs w:val="16"/>
              </w:rPr>
            </w:pPr>
            <w:r w:rsidRPr="00E33BB9">
              <w:rPr>
                <w:rFonts w:cs="Calibri"/>
                <w:sz w:val="16"/>
                <w:szCs w:val="16"/>
              </w:rPr>
              <w:t>Explore set 1 sounds/initial sounds</w:t>
            </w:r>
          </w:p>
        </w:tc>
      </w:tr>
      <w:tr w:rsidR="00622EC4" w:rsidTr="00061F5E">
        <w:trPr>
          <w:trHeight w:val="532"/>
        </w:trPr>
        <w:tc>
          <w:tcPr>
            <w:tcW w:w="1419" w:type="dxa"/>
          </w:tcPr>
          <w:p w:rsidR="00113EAD" w:rsidRPr="00D021FF" w:rsidRDefault="00113EAD" w:rsidP="007C05EA">
            <w:pPr>
              <w:rPr>
                <w:b/>
                <w:sz w:val="16"/>
                <w:szCs w:val="16"/>
              </w:rPr>
            </w:pPr>
            <w:r w:rsidRPr="00D021FF">
              <w:rPr>
                <w:b/>
                <w:sz w:val="16"/>
                <w:szCs w:val="16"/>
              </w:rPr>
              <w:t>Talk4Writing focus</w:t>
            </w:r>
            <w:r w:rsidR="007C05EA" w:rsidRPr="00D021FF">
              <w:rPr>
                <w:b/>
                <w:sz w:val="16"/>
                <w:szCs w:val="16"/>
              </w:rPr>
              <w:t xml:space="preserve"> </w:t>
            </w:r>
            <w:r w:rsidRPr="00D021FF">
              <w:rPr>
                <w:b/>
                <w:sz w:val="16"/>
                <w:szCs w:val="16"/>
              </w:rPr>
              <w:t>story</w:t>
            </w:r>
          </w:p>
        </w:tc>
        <w:tc>
          <w:tcPr>
            <w:tcW w:w="2693" w:type="dxa"/>
          </w:tcPr>
          <w:p w:rsidR="007C05EA" w:rsidRDefault="007C05EA" w:rsidP="007C05EA">
            <w:pPr>
              <w:jc w:val="center"/>
              <w:rPr>
                <w:sz w:val="16"/>
                <w:szCs w:val="16"/>
              </w:rPr>
            </w:pPr>
          </w:p>
          <w:p w:rsidR="00113EAD" w:rsidRPr="00081EF7" w:rsidRDefault="00113EAD" w:rsidP="007C05EA">
            <w:pPr>
              <w:jc w:val="center"/>
              <w:rPr>
                <w:sz w:val="16"/>
                <w:szCs w:val="16"/>
              </w:rPr>
            </w:pPr>
            <w:r>
              <w:rPr>
                <w:sz w:val="16"/>
                <w:szCs w:val="16"/>
              </w:rPr>
              <w:t>The Little Red Hen</w:t>
            </w:r>
          </w:p>
        </w:tc>
        <w:tc>
          <w:tcPr>
            <w:tcW w:w="2708" w:type="dxa"/>
            <w:gridSpan w:val="3"/>
            <w:vAlign w:val="center"/>
          </w:tcPr>
          <w:p w:rsidR="00113EAD" w:rsidRDefault="00113EAD" w:rsidP="0071493C">
            <w:pPr>
              <w:jc w:val="center"/>
              <w:rPr>
                <w:sz w:val="16"/>
                <w:szCs w:val="16"/>
              </w:rPr>
            </w:pPr>
          </w:p>
          <w:p w:rsidR="00113EAD" w:rsidRDefault="00113EAD" w:rsidP="007C05EA">
            <w:pPr>
              <w:jc w:val="center"/>
              <w:rPr>
                <w:sz w:val="16"/>
                <w:szCs w:val="16"/>
              </w:rPr>
            </w:pPr>
            <w:r>
              <w:rPr>
                <w:sz w:val="16"/>
                <w:szCs w:val="16"/>
              </w:rPr>
              <w:t>Owl Babies</w:t>
            </w:r>
          </w:p>
          <w:p w:rsidR="00113EAD" w:rsidRPr="00110B63" w:rsidRDefault="00113EAD" w:rsidP="00113EAD">
            <w:pPr>
              <w:rPr>
                <w:sz w:val="16"/>
                <w:szCs w:val="16"/>
              </w:rPr>
            </w:pPr>
          </w:p>
        </w:tc>
        <w:tc>
          <w:tcPr>
            <w:tcW w:w="2274" w:type="dxa"/>
            <w:gridSpan w:val="2"/>
            <w:vAlign w:val="center"/>
          </w:tcPr>
          <w:p w:rsidR="007C05EA" w:rsidRDefault="007C05EA" w:rsidP="007C05EA">
            <w:pPr>
              <w:jc w:val="center"/>
              <w:rPr>
                <w:sz w:val="16"/>
                <w:szCs w:val="16"/>
              </w:rPr>
            </w:pPr>
          </w:p>
          <w:p w:rsidR="00113EAD" w:rsidRPr="00110B63" w:rsidRDefault="00113EAD" w:rsidP="007C05EA">
            <w:pPr>
              <w:jc w:val="center"/>
              <w:rPr>
                <w:sz w:val="16"/>
                <w:szCs w:val="16"/>
              </w:rPr>
            </w:pPr>
            <w:r w:rsidRPr="00110B63">
              <w:rPr>
                <w:sz w:val="16"/>
                <w:szCs w:val="16"/>
              </w:rPr>
              <w:t>Whatever Next</w:t>
            </w:r>
          </w:p>
          <w:p w:rsidR="00113EAD" w:rsidRPr="00110B63" w:rsidRDefault="00113EAD" w:rsidP="00935E40">
            <w:pPr>
              <w:jc w:val="center"/>
              <w:rPr>
                <w:sz w:val="16"/>
                <w:szCs w:val="16"/>
              </w:rPr>
            </w:pPr>
          </w:p>
        </w:tc>
        <w:tc>
          <w:tcPr>
            <w:tcW w:w="2250" w:type="dxa"/>
            <w:vAlign w:val="center"/>
          </w:tcPr>
          <w:p w:rsidR="00113EAD" w:rsidRPr="00110B63" w:rsidRDefault="00113EAD" w:rsidP="007C05EA">
            <w:pPr>
              <w:jc w:val="center"/>
              <w:rPr>
                <w:sz w:val="16"/>
                <w:szCs w:val="16"/>
              </w:rPr>
            </w:pPr>
            <w:r>
              <w:rPr>
                <w:sz w:val="16"/>
                <w:szCs w:val="16"/>
              </w:rPr>
              <w:t>Dear Zoo</w:t>
            </w:r>
          </w:p>
        </w:tc>
        <w:tc>
          <w:tcPr>
            <w:tcW w:w="2289" w:type="dxa"/>
            <w:vAlign w:val="center"/>
          </w:tcPr>
          <w:p w:rsidR="00113EAD" w:rsidRDefault="00113EAD" w:rsidP="00935E40">
            <w:pPr>
              <w:jc w:val="center"/>
              <w:rPr>
                <w:sz w:val="16"/>
                <w:szCs w:val="16"/>
              </w:rPr>
            </w:pPr>
            <w:r>
              <w:rPr>
                <w:sz w:val="16"/>
                <w:szCs w:val="16"/>
              </w:rPr>
              <w:t>The Three Little Pigs</w:t>
            </w:r>
          </w:p>
        </w:tc>
        <w:tc>
          <w:tcPr>
            <w:tcW w:w="2290" w:type="dxa"/>
            <w:gridSpan w:val="2"/>
            <w:vAlign w:val="center"/>
          </w:tcPr>
          <w:p w:rsidR="00113EAD" w:rsidRDefault="00113EAD" w:rsidP="00935E40">
            <w:pPr>
              <w:jc w:val="center"/>
              <w:rPr>
                <w:sz w:val="16"/>
                <w:szCs w:val="16"/>
              </w:rPr>
            </w:pPr>
          </w:p>
          <w:p w:rsidR="00113EAD" w:rsidRPr="00110B63" w:rsidRDefault="00113EAD" w:rsidP="00935E40">
            <w:pPr>
              <w:jc w:val="center"/>
              <w:rPr>
                <w:sz w:val="16"/>
                <w:szCs w:val="16"/>
              </w:rPr>
            </w:pPr>
            <w:r>
              <w:rPr>
                <w:sz w:val="16"/>
                <w:szCs w:val="16"/>
              </w:rPr>
              <w:t>We’re going on a bear hunt!</w:t>
            </w:r>
          </w:p>
          <w:p w:rsidR="00113EAD" w:rsidRPr="00110B63" w:rsidRDefault="00113EAD" w:rsidP="00935E40">
            <w:pPr>
              <w:jc w:val="center"/>
              <w:rPr>
                <w:sz w:val="16"/>
                <w:szCs w:val="16"/>
              </w:rPr>
            </w:pPr>
          </w:p>
        </w:tc>
      </w:tr>
      <w:tr w:rsidR="00622EC4" w:rsidTr="00952131">
        <w:trPr>
          <w:trHeight w:val="784"/>
        </w:trPr>
        <w:tc>
          <w:tcPr>
            <w:tcW w:w="1419" w:type="dxa"/>
          </w:tcPr>
          <w:p w:rsidR="004F1B5C" w:rsidRPr="00D021FF" w:rsidRDefault="004F1B5C" w:rsidP="00EF4F06">
            <w:pPr>
              <w:rPr>
                <w:b/>
                <w:sz w:val="16"/>
                <w:szCs w:val="16"/>
              </w:rPr>
            </w:pPr>
            <w:r w:rsidRPr="00D021FF">
              <w:rPr>
                <w:b/>
                <w:sz w:val="16"/>
                <w:szCs w:val="16"/>
              </w:rPr>
              <w:t>Writing</w:t>
            </w:r>
          </w:p>
        </w:tc>
        <w:tc>
          <w:tcPr>
            <w:tcW w:w="5401" w:type="dxa"/>
            <w:gridSpan w:val="4"/>
          </w:tcPr>
          <w:p w:rsidR="00345405" w:rsidRDefault="00345405" w:rsidP="00113EAD">
            <w:pPr>
              <w:jc w:val="center"/>
              <w:rPr>
                <w:sz w:val="16"/>
                <w:szCs w:val="16"/>
              </w:rPr>
            </w:pPr>
          </w:p>
          <w:p w:rsidR="004F1B5C" w:rsidRPr="005C5277" w:rsidRDefault="00113EAD" w:rsidP="00113EAD">
            <w:pPr>
              <w:jc w:val="center"/>
              <w:rPr>
                <w:sz w:val="16"/>
                <w:szCs w:val="16"/>
              </w:rPr>
            </w:pPr>
            <w:r>
              <w:rPr>
                <w:sz w:val="16"/>
                <w:szCs w:val="16"/>
              </w:rPr>
              <w:t xml:space="preserve">Mark making, labelling, lists, recipes, story mapping, cards, </w:t>
            </w:r>
            <w:proofErr w:type="gramStart"/>
            <w:r w:rsidR="007E346F">
              <w:rPr>
                <w:sz w:val="16"/>
                <w:szCs w:val="16"/>
              </w:rPr>
              <w:t>simple</w:t>
            </w:r>
            <w:proofErr w:type="gramEnd"/>
            <w:r w:rsidR="007E346F">
              <w:rPr>
                <w:sz w:val="16"/>
                <w:szCs w:val="16"/>
              </w:rPr>
              <w:t xml:space="preserve"> </w:t>
            </w:r>
            <w:r>
              <w:rPr>
                <w:sz w:val="16"/>
                <w:szCs w:val="16"/>
              </w:rPr>
              <w:t>fact files.</w:t>
            </w:r>
          </w:p>
        </w:tc>
        <w:tc>
          <w:tcPr>
            <w:tcW w:w="4524" w:type="dxa"/>
            <w:gridSpan w:val="3"/>
            <w:vAlign w:val="center"/>
          </w:tcPr>
          <w:p w:rsidR="004F1B5C" w:rsidRDefault="004F1B5C" w:rsidP="00345405">
            <w:pPr>
              <w:rPr>
                <w:sz w:val="16"/>
                <w:szCs w:val="16"/>
              </w:rPr>
            </w:pPr>
            <w:r>
              <w:rPr>
                <w:sz w:val="16"/>
                <w:szCs w:val="16"/>
              </w:rPr>
              <w:t>Labelling</w:t>
            </w:r>
            <w:r w:rsidR="00113EAD">
              <w:rPr>
                <w:sz w:val="16"/>
                <w:szCs w:val="16"/>
              </w:rPr>
              <w:t xml:space="preserve">, </w:t>
            </w:r>
            <w:r>
              <w:rPr>
                <w:sz w:val="16"/>
                <w:szCs w:val="16"/>
              </w:rPr>
              <w:t>Captions</w:t>
            </w:r>
            <w:r w:rsidR="00113EAD">
              <w:rPr>
                <w:sz w:val="16"/>
                <w:szCs w:val="16"/>
              </w:rPr>
              <w:t xml:space="preserve">, </w:t>
            </w:r>
            <w:r>
              <w:rPr>
                <w:sz w:val="16"/>
                <w:szCs w:val="16"/>
              </w:rPr>
              <w:t>Sentences</w:t>
            </w:r>
            <w:r w:rsidR="00113EAD">
              <w:rPr>
                <w:sz w:val="16"/>
                <w:szCs w:val="16"/>
              </w:rPr>
              <w:t xml:space="preserve">, </w:t>
            </w:r>
            <w:r w:rsidR="007E346F">
              <w:rPr>
                <w:sz w:val="16"/>
                <w:szCs w:val="16"/>
              </w:rPr>
              <w:t xml:space="preserve">Descriptions, </w:t>
            </w:r>
            <w:r w:rsidR="00113EAD">
              <w:rPr>
                <w:sz w:val="16"/>
                <w:szCs w:val="16"/>
              </w:rPr>
              <w:t xml:space="preserve">Letters, </w:t>
            </w:r>
            <w:r w:rsidR="007E346F">
              <w:rPr>
                <w:sz w:val="16"/>
                <w:szCs w:val="16"/>
              </w:rPr>
              <w:t xml:space="preserve">story mapping, story invention. </w:t>
            </w:r>
          </w:p>
          <w:p w:rsidR="00A97ECE" w:rsidRPr="005C5277" w:rsidRDefault="00A97ECE" w:rsidP="00345405">
            <w:pPr>
              <w:rPr>
                <w:sz w:val="16"/>
                <w:szCs w:val="16"/>
              </w:rPr>
            </w:pPr>
          </w:p>
        </w:tc>
        <w:tc>
          <w:tcPr>
            <w:tcW w:w="4579" w:type="dxa"/>
            <w:gridSpan w:val="3"/>
            <w:shd w:val="clear" w:color="auto" w:fill="auto"/>
            <w:vAlign w:val="center"/>
          </w:tcPr>
          <w:p w:rsidR="00A97ECE" w:rsidRDefault="00A97ECE" w:rsidP="00345405">
            <w:pPr>
              <w:rPr>
                <w:sz w:val="16"/>
                <w:szCs w:val="16"/>
              </w:rPr>
            </w:pPr>
          </w:p>
          <w:p w:rsidR="00113EAD" w:rsidRPr="005C5277" w:rsidRDefault="00113EAD" w:rsidP="00345405">
            <w:pPr>
              <w:rPr>
                <w:sz w:val="16"/>
                <w:szCs w:val="16"/>
              </w:rPr>
            </w:pPr>
            <w:r>
              <w:rPr>
                <w:sz w:val="16"/>
                <w:szCs w:val="16"/>
              </w:rPr>
              <w:t>Sen</w:t>
            </w:r>
            <w:r w:rsidR="007E346F">
              <w:rPr>
                <w:sz w:val="16"/>
                <w:szCs w:val="16"/>
              </w:rPr>
              <w:t>tences, instructions, descriptions, r</w:t>
            </w:r>
            <w:r>
              <w:rPr>
                <w:sz w:val="16"/>
                <w:szCs w:val="16"/>
              </w:rPr>
              <w:t>e</w:t>
            </w:r>
            <w:r w:rsidR="007E346F">
              <w:rPr>
                <w:sz w:val="16"/>
                <w:szCs w:val="16"/>
              </w:rPr>
              <w:t xml:space="preserve">counts, story writing. </w:t>
            </w:r>
          </w:p>
          <w:p w:rsidR="00FB2E46" w:rsidRDefault="00FB2E46" w:rsidP="00FB2E46">
            <w:pPr>
              <w:rPr>
                <w:sz w:val="16"/>
                <w:szCs w:val="16"/>
                <w:highlight w:val="lightGray"/>
              </w:rPr>
            </w:pPr>
          </w:p>
          <w:p w:rsidR="00345405" w:rsidRDefault="00345405" w:rsidP="00FB2E46">
            <w:pPr>
              <w:rPr>
                <w:sz w:val="16"/>
                <w:szCs w:val="16"/>
                <w:highlight w:val="lightGray"/>
              </w:rPr>
            </w:pPr>
          </w:p>
          <w:p w:rsidR="00345405" w:rsidRPr="005C5277" w:rsidRDefault="00345405" w:rsidP="00FB2E46">
            <w:pPr>
              <w:rPr>
                <w:sz w:val="16"/>
                <w:szCs w:val="16"/>
                <w:highlight w:val="lightGray"/>
              </w:rPr>
            </w:pPr>
          </w:p>
        </w:tc>
      </w:tr>
      <w:tr w:rsidR="00622EC4" w:rsidTr="00D3185C">
        <w:trPr>
          <w:trHeight w:val="2485"/>
        </w:trPr>
        <w:tc>
          <w:tcPr>
            <w:tcW w:w="1419" w:type="dxa"/>
          </w:tcPr>
          <w:p w:rsidR="00113EAD" w:rsidRPr="00D021FF" w:rsidRDefault="00113EAD" w:rsidP="00113EAD">
            <w:pPr>
              <w:rPr>
                <w:b/>
                <w:sz w:val="16"/>
                <w:szCs w:val="16"/>
              </w:rPr>
            </w:pPr>
            <w:r w:rsidRPr="00D021FF">
              <w:rPr>
                <w:b/>
                <w:sz w:val="16"/>
                <w:szCs w:val="16"/>
              </w:rPr>
              <w:t>Reception Maths</w:t>
            </w:r>
          </w:p>
        </w:tc>
        <w:tc>
          <w:tcPr>
            <w:tcW w:w="2835" w:type="dxa"/>
            <w:gridSpan w:val="3"/>
          </w:tcPr>
          <w:p w:rsidR="00D3185C" w:rsidRDefault="00D3185C" w:rsidP="00D3185C">
            <w:pPr>
              <w:rPr>
                <w:sz w:val="16"/>
                <w:szCs w:val="16"/>
                <w:u w:val="single"/>
              </w:rPr>
            </w:pPr>
          </w:p>
          <w:p w:rsidR="00113EAD" w:rsidRPr="00D43E17" w:rsidRDefault="00113EAD" w:rsidP="00D3185C">
            <w:pPr>
              <w:jc w:val="center"/>
              <w:rPr>
                <w:sz w:val="16"/>
                <w:szCs w:val="16"/>
                <w:u w:val="single"/>
              </w:rPr>
            </w:pPr>
            <w:r w:rsidRPr="00D43E17">
              <w:rPr>
                <w:sz w:val="16"/>
                <w:szCs w:val="16"/>
                <w:u w:val="single"/>
              </w:rPr>
              <w:t>White Rose Maths/NCETM</w:t>
            </w:r>
          </w:p>
          <w:p w:rsidR="00113EAD" w:rsidRPr="00D43E17" w:rsidRDefault="00113EAD" w:rsidP="00113EAD">
            <w:pPr>
              <w:jc w:val="center"/>
              <w:rPr>
                <w:szCs w:val="16"/>
                <w:u w:val="single"/>
              </w:rPr>
            </w:pPr>
            <w:r w:rsidRPr="00D43E17">
              <w:rPr>
                <w:sz w:val="16"/>
                <w:szCs w:val="16"/>
                <w:u w:val="single"/>
              </w:rPr>
              <w:t>Numberblocks</w:t>
            </w:r>
          </w:p>
          <w:p w:rsidR="00162316" w:rsidRPr="00D43E17" w:rsidRDefault="00EE2802" w:rsidP="00EE2802">
            <w:pPr>
              <w:rPr>
                <w:sz w:val="16"/>
                <w:szCs w:val="16"/>
              </w:rPr>
            </w:pPr>
            <w:r w:rsidRPr="00D43E17">
              <w:rPr>
                <w:sz w:val="16"/>
                <w:szCs w:val="16"/>
              </w:rPr>
              <w:t>Match and Sort</w:t>
            </w:r>
          </w:p>
          <w:p w:rsidR="00EE2802" w:rsidRPr="00D43E17" w:rsidRDefault="00EE2802" w:rsidP="00EE2802">
            <w:pPr>
              <w:rPr>
                <w:sz w:val="16"/>
                <w:szCs w:val="16"/>
              </w:rPr>
            </w:pPr>
            <w:r w:rsidRPr="00D43E17">
              <w:rPr>
                <w:sz w:val="16"/>
                <w:szCs w:val="16"/>
              </w:rPr>
              <w:t>Compare amounts</w:t>
            </w:r>
          </w:p>
          <w:p w:rsidR="00162316" w:rsidRPr="00D43E17" w:rsidRDefault="00EE2802" w:rsidP="00EE2802">
            <w:pPr>
              <w:rPr>
                <w:sz w:val="16"/>
                <w:szCs w:val="16"/>
              </w:rPr>
            </w:pPr>
            <w:r w:rsidRPr="00D43E17">
              <w:rPr>
                <w:sz w:val="16"/>
                <w:szCs w:val="16"/>
              </w:rPr>
              <w:t>Comparing mass, size and capacity</w:t>
            </w:r>
          </w:p>
          <w:p w:rsidR="00EE2802" w:rsidRPr="00D43E17" w:rsidRDefault="00EE2802" w:rsidP="00EE2802">
            <w:pPr>
              <w:rPr>
                <w:sz w:val="16"/>
                <w:szCs w:val="16"/>
              </w:rPr>
            </w:pPr>
            <w:r w:rsidRPr="00D43E17">
              <w:rPr>
                <w:sz w:val="16"/>
                <w:szCs w:val="16"/>
              </w:rPr>
              <w:t>Exploring patterns</w:t>
            </w:r>
          </w:p>
          <w:p w:rsidR="00EE2802" w:rsidRPr="00D43E17" w:rsidRDefault="00EE2802" w:rsidP="00EE2802">
            <w:pPr>
              <w:rPr>
                <w:sz w:val="16"/>
                <w:szCs w:val="16"/>
              </w:rPr>
            </w:pPr>
            <w:r w:rsidRPr="00D43E17">
              <w:rPr>
                <w:sz w:val="16"/>
                <w:szCs w:val="16"/>
              </w:rPr>
              <w:t>Representing 1,2,3</w:t>
            </w:r>
          </w:p>
          <w:p w:rsidR="00EE2802" w:rsidRPr="00D43E17" w:rsidRDefault="00EE2802" w:rsidP="00EE2802">
            <w:pPr>
              <w:rPr>
                <w:sz w:val="16"/>
                <w:szCs w:val="16"/>
              </w:rPr>
            </w:pPr>
          </w:p>
        </w:tc>
        <w:tc>
          <w:tcPr>
            <w:tcW w:w="2566" w:type="dxa"/>
            <w:vAlign w:val="center"/>
          </w:tcPr>
          <w:p w:rsidR="00113EAD" w:rsidRPr="00D43E17" w:rsidRDefault="00113EAD" w:rsidP="00D3185C">
            <w:pPr>
              <w:jc w:val="center"/>
              <w:rPr>
                <w:sz w:val="16"/>
                <w:szCs w:val="16"/>
                <w:u w:val="single"/>
              </w:rPr>
            </w:pPr>
            <w:r w:rsidRPr="00D43E17">
              <w:rPr>
                <w:sz w:val="16"/>
                <w:szCs w:val="16"/>
                <w:u w:val="single"/>
              </w:rPr>
              <w:t>White Rose Maths/NCETM</w:t>
            </w:r>
          </w:p>
          <w:p w:rsidR="009E31F3" w:rsidRPr="00D43E17" w:rsidRDefault="00113EAD" w:rsidP="00D3185C">
            <w:pPr>
              <w:jc w:val="center"/>
              <w:rPr>
                <w:sz w:val="16"/>
                <w:szCs w:val="16"/>
                <w:u w:val="single"/>
              </w:rPr>
            </w:pPr>
            <w:r w:rsidRPr="00D43E17">
              <w:rPr>
                <w:sz w:val="16"/>
                <w:szCs w:val="16"/>
                <w:u w:val="single"/>
              </w:rPr>
              <w:t>Numberblocks</w:t>
            </w:r>
          </w:p>
          <w:p w:rsidR="009E31F3" w:rsidRPr="00D43E17" w:rsidRDefault="009E31F3" w:rsidP="009E31F3">
            <w:pPr>
              <w:jc w:val="center"/>
              <w:rPr>
                <w:sz w:val="16"/>
                <w:szCs w:val="16"/>
                <w:u w:val="single"/>
              </w:rPr>
            </w:pPr>
          </w:p>
          <w:p w:rsidR="00EE2802" w:rsidRPr="00D43E17" w:rsidRDefault="00EE2802" w:rsidP="00EE2802">
            <w:pPr>
              <w:rPr>
                <w:sz w:val="16"/>
                <w:szCs w:val="16"/>
              </w:rPr>
            </w:pPr>
            <w:r w:rsidRPr="00D43E17">
              <w:rPr>
                <w:sz w:val="16"/>
                <w:szCs w:val="16"/>
              </w:rPr>
              <w:t>Numbers 1, 2, 3 –</w:t>
            </w:r>
            <w:r w:rsidR="00D43E17">
              <w:rPr>
                <w:sz w:val="16"/>
                <w:szCs w:val="16"/>
              </w:rPr>
              <w:t xml:space="preserve"> </w:t>
            </w:r>
            <w:r w:rsidRPr="00D43E17">
              <w:rPr>
                <w:sz w:val="16"/>
                <w:szCs w:val="16"/>
              </w:rPr>
              <w:t>Comparing and composition.</w:t>
            </w:r>
          </w:p>
          <w:p w:rsidR="00113EAD" w:rsidRPr="00D43E17" w:rsidRDefault="00EE2802" w:rsidP="00EE2802">
            <w:pPr>
              <w:pStyle w:val="NoSpacing"/>
              <w:rPr>
                <w:sz w:val="16"/>
                <w:szCs w:val="16"/>
              </w:rPr>
            </w:pPr>
            <w:r w:rsidRPr="00D43E17">
              <w:rPr>
                <w:sz w:val="16"/>
                <w:szCs w:val="16"/>
              </w:rPr>
              <w:t xml:space="preserve">Circle and triangle and shapes with 4 sides. </w:t>
            </w:r>
          </w:p>
          <w:p w:rsidR="00EE2802" w:rsidRPr="00D43E17" w:rsidRDefault="00EE2802" w:rsidP="00EE2802">
            <w:pPr>
              <w:pStyle w:val="NoSpacing"/>
              <w:rPr>
                <w:sz w:val="16"/>
                <w:szCs w:val="16"/>
              </w:rPr>
            </w:pPr>
            <w:r w:rsidRPr="00D43E17">
              <w:rPr>
                <w:sz w:val="16"/>
                <w:szCs w:val="16"/>
              </w:rPr>
              <w:t>Positional language</w:t>
            </w:r>
          </w:p>
          <w:p w:rsidR="007C05EA" w:rsidRPr="00D43E17" w:rsidRDefault="00EE2802" w:rsidP="007C05EA">
            <w:pPr>
              <w:pStyle w:val="NoSpacing"/>
              <w:rPr>
                <w:sz w:val="16"/>
                <w:szCs w:val="16"/>
              </w:rPr>
            </w:pPr>
            <w:r w:rsidRPr="00D43E17">
              <w:rPr>
                <w:sz w:val="16"/>
                <w:szCs w:val="16"/>
              </w:rPr>
              <w:t>Representing numbers to 5 and one more/one less.</w:t>
            </w:r>
          </w:p>
          <w:p w:rsidR="00EE2802" w:rsidRPr="00D43E17" w:rsidRDefault="00EE2802" w:rsidP="00EE2802">
            <w:pPr>
              <w:pStyle w:val="NoSpacing"/>
              <w:rPr>
                <w:sz w:val="16"/>
                <w:szCs w:val="16"/>
              </w:rPr>
            </w:pPr>
            <w:r w:rsidRPr="00D43E17">
              <w:rPr>
                <w:sz w:val="16"/>
                <w:szCs w:val="16"/>
              </w:rPr>
              <w:t>Time</w:t>
            </w:r>
            <w:r w:rsidR="007C05EA" w:rsidRPr="00D43E17">
              <w:rPr>
                <w:sz w:val="16"/>
                <w:szCs w:val="16"/>
              </w:rPr>
              <w:t xml:space="preserve"> – night and day, orderi</w:t>
            </w:r>
            <w:r w:rsidR="009E31F3" w:rsidRPr="00D43E17">
              <w:rPr>
                <w:sz w:val="16"/>
                <w:szCs w:val="16"/>
              </w:rPr>
              <w:t>ng key events, days of the week</w:t>
            </w:r>
          </w:p>
        </w:tc>
        <w:tc>
          <w:tcPr>
            <w:tcW w:w="2274" w:type="dxa"/>
            <w:gridSpan w:val="2"/>
            <w:vAlign w:val="center"/>
          </w:tcPr>
          <w:p w:rsidR="00113EAD" w:rsidRPr="00D43E17" w:rsidRDefault="00113EAD" w:rsidP="00D03F4C">
            <w:pPr>
              <w:jc w:val="center"/>
              <w:rPr>
                <w:sz w:val="16"/>
                <w:szCs w:val="16"/>
                <w:u w:val="single"/>
              </w:rPr>
            </w:pPr>
            <w:r w:rsidRPr="00D43E17">
              <w:rPr>
                <w:sz w:val="16"/>
                <w:szCs w:val="16"/>
                <w:u w:val="single"/>
              </w:rPr>
              <w:t>White Rose Maths/NCETM</w:t>
            </w:r>
          </w:p>
          <w:p w:rsidR="00113EAD" w:rsidRPr="00D43E17" w:rsidRDefault="00113EAD" w:rsidP="00113EAD">
            <w:pPr>
              <w:jc w:val="center"/>
              <w:rPr>
                <w:sz w:val="16"/>
                <w:szCs w:val="16"/>
                <w:u w:val="single"/>
              </w:rPr>
            </w:pPr>
            <w:r w:rsidRPr="00D43E17">
              <w:rPr>
                <w:sz w:val="16"/>
                <w:szCs w:val="16"/>
                <w:u w:val="single"/>
              </w:rPr>
              <w:t>Numberblocks</w:t>
            </w:r>
          </w:p>
          <w:p w:rsidR="009E31F3" w:rsidRPr="00D43E17" w:rsidRDefault="009E31F3" w:rsidP="00113EAD">
            <w:pPr>
              <w:jc w:val="center"/>
              <w:rPr>
                <w:szCs w:val="16"/>
                <w:u w:val="single"/>
              </w:rPr>
            </w:pPr>
          </w:p>
          <w:p w:rsidR="009E31F3" w:rsidRDefault="009E31F3" w:rsidP="009E31F3">
            <w:pPr>
              <w:rPr>
                <w:sz w:val="16"/>
                <w:szCs w:val="16"/>
              </w:rPr>
            </w:pPr>
            <w:r w:rsidRPr="00D43E17">
              <w:rPr>
                <w:sz w:val="16"/>
                <w:szCs w:val="16"/>
              </w:rPr>
              <w:t>Numbers</w:t>
            </w:r>
            <w:r w:rsidR="00113EAD" w:rsidRPr="00D43E17">
              <w:rPr>
                <w:sz w:val="16"/>
                <w:szCs w:val="16"/>
              </w:rPr>
              <w:t xml:space="preserve"> </w:t>
            </w:r>
            <w:r w:rsidRPr="00D43E17">
              <w:rPr>
                <w:sz w:val="16"/>
                <w:szCs w:val="16"/>
              </w:rPr>
              <w:t>5,6,7,8</w:t>
            </w:r>
          </w:p>
          <w:p w:rsidR="00DB14CC" w:rsidRPr="00D43E17" w:rsidRDefault="00DB14CC" w:rsidP="009E31F3">
            <w:pPr>
              <w:rPr>
                <w:sz w:val="16"/>
                <w:szCs w:val="16"/>
              </w:rPr>
            </w:pPr>
            <w:r>
              <w:rPr>
                <w:sz w:val="16"/>
                <w:szCs w:val="16"/>
              </w:rPr>
              <w:t>Addition and subtraction, number bonds to 5, combining two groups</w:t>
            </w:r>
          </w:p>
          <w:p w:rsidR="009E31F3" w:rsidRPr="00D43E17" w:rsidRDefault="009E31F3" w:rsidP="00D3185C">
            <w:pPr>
              <w:jc w:val="center"/>
              <w:rPr>
                <w:sz w:val="16"/>
                <w:szCs w:val="16"/>
              </w:rPr>
            </w:pPr>
            <w:r w:rsidRPr="00D43E17">
              <w:rPr>
                <w:sz w:val="16"/>
                <w:szCs w:val="16"/>
              </w:rPr>
              <w:t>(waiting for update from WRM for more detail and SSM)</w:t>
            </w:r>
          </w:p>
          <w:p w:rsidR="009E31F3" w:rsidRPr="00D43E17" w:rsidRDefault="009E31F3" w:rsidP="009E31F3">
            <w:pPr>
              <w:jc w:val="center"/>
              <w:rPr>
                <w:sz w:val="16"/>
                <w:szCs w:val="16"/>
              </w:rPr>
            </w:pPr>
          </w:p>
        </w:tc>
        <w:tc>
          <w:tcPr>
            <w:tcW w:w="2250" w:type="dxa"/>
            <w:vAlign w:val="center"/>
          </w:tcPr>
          <w:p w:rsidR="00113EAD" w:rsidRPr="00D43E17" w:rsidRDefault="00113EAD" w:rsidP="00D3185C">
            <w:pPr>
              <w:jc w:val="center"/>
              <w:rPr>
                <w:sz w:val="16"/>
                <w:szCs w:val="16"/>
                <w:u w:val="single"/>
              </w:rPr>
            </w:pPr>
            <w:r w:rsidRPr="00D43E17">
              <w:rPr>
                <w:sz w:val="16"/>
                <w:szCs w:val="16"/>
                <w:u w:val="single"/>
              </w:rPr>
              <w:t>White Rose Maths/NCETM</w:t>
            </w:r>
          </w:p>
          <w:p w:rsidR="00113EAD" w:rsidRPr="00D43E17" w:rsidRDefault="00113EAD" w:rsidP="00113EAD">
            <w:pPr>
              <w:jc w:val="center"/>
              <w:rPr>
                <w:sz w:val="16"/>
                <w:szCs w:val="16"/>
                <w:u w:val="single"/>
              </w:rPr>
            </w:pPr>
            <w:r w:rsidRPr="00D43E17">
              <w:rPr>
                <w:sz w:val="16"/>
                <w:szCs w:val="16"/>
                <w:u w:val="single"/>
              </w:rPr>
              <w:t>Numberblocks</w:t>
            </w:r>
          </w:p>
          <w:p w:rsidR="009E31F3" w:rsidRDefault="009E31F3" w:rsidP="009E31F3">
            <w:pPr>
              <w:rPr>
                <w:sz w:val="16"/>
                <w:szCs w:val="16"/>
                <w:u w:val="single"/>
              </w:rPr>
            </w:pPr>
          </w:p>
          <w:p w:rsidR="009E31F3" w:rsidRPr="00D43E17" w:rsidRDefault="009E31F3" w:rsidP="009E31F3">
            <w:pPr>
              <w:rPr>
                <w:sz w:val="16"/>
                <w:szCs w:val="16"/>
              </w:rPr>
            </w:pPr>
            <w:r w:rsidRPr="00D43E17">
              <w:rPr>
                <w:sz w:val="16"/>
                <w:szCs w:val="16"/>
              </w:rPr>
              <w:t>Numbers 9,10</w:t>
            </w:r>
          </w:p>
          <w:p w:rsidR="009E31F3" w:rsidRPr="00D43E17" w:rsidRDefault="00DB14CC" w:rsidP="009E31F3">
            <w:pPr>
              <w:rPr>
                <w:sz w:val="16"/>
                <w:szCs w:val="16"/>
              </w:rPr>
            </w:pPr>
            <w:r>
              <w:rPr>
                <w:sz w:val="16"/>
                <w:szCs w:val="16"/>
              </w:rPr>
              <w:t>Number bonds to 10 using part whole and tens frames</w:t>
            </w:r>
          </w:p>
          <w:p w:rsidR="009E31F3" w:rsidRPr="00D43E17" w:rsidRDefault="009E31F3" w:rsidP="009E31F3">
            <w:pPr>
              <w:jc w:val="center"/>
              <w:rPr>
                <w:sz w:val="16"/>
                <w:szCs w:val="16"/>
              </w:rPr>
            </w:pPr>
          </w:p>
          <w:p w:rsidR="009E31F3" w:rsidRPr="00D43E17" w:rsidRDefault="009E31F3" w:rsidP="00113EAD">
            <w:pPr>
              <w:rPr>
                <w:sz w:val="16"/>
                <w:szCs w:val="16"/>
              </w:rPr>
            </w:pPr>
            <w:r w:rsidRPr="00D43E17">
              <w:rPr>
                <w:sz w:val="16"/>
                <w:szCs w:val="16"/>
              </w:rPr>
              <w:t>(waiting for update from WRM for more detail and SSM)</w:t>
            </w:r>
          </w:p>
        </w:tc>
        <w:tc>
          <w:tcPr>
            <w:tcW w:w="2289" w:type="dxa"/>
            <w:vAlign w:val="center"/>
          </w:tcPr>
          <w:p w:rsidR="009E31F3" w:rsidRPr="00D43E17" w:rsidRDefault="007E346F" w:rsidP="00D3185C">
            <w:pPr>
              <w:jc w:val="center"/>
              <w:rPr>
                <w:sz w:val="16"/>
                <w:szCs w:val="16"/>
                <w:u w:val="single"/>
              </w:rPr>
            </w:pPr>
            <w:r w:rsidRPr="00D43E17">
              <w:rPr>
                <w:sz w:val="16"/>
                <w:szCs w:val="16"/>
                <w:u w:val="single"/>
              </w:rPr>
              <w:t xml:space="preserve">White Rose Maths/NCETM </w:t>
            </w:r>
            <w:proofErr w:type="spellStart"/>
            <w:r w:rsidRPr="00D43E17">
              <w:rPr>
                <w:sz w:val="16"/>
                <w:szCs w:val="16"/>
                <w:u w:val="single"/>
              </w:rPr>
              <w:t>Number</w:t>
            </w:r>
            <w:r w:rsidR="009E31F3" w:rsidRPr="00D43E17">
              <w:rPr>
                <w:sz w:val="16"/>
                <w:szCs w:val="16"/>
                <w:u w:val="single"/>
              </w:rPr>
              <w:t>blocks</w:t>
            </w:r>
            <w:proofErr w:type="spellEnd"/>
          </w:p>
          <w:p w:rsidR="009E31F3" w:rsidRPr="00D43E17" w:rsidRDefault="009E31F3" w:rsidP="007E346F">
            <w:pPr>
              <w:jc w:val="center"/>
              <w:rPr>
                <w:sz w:val="16"/>
                <w:szCs w:val="16"/>
                <w:u w:val="single"/>
              </w:rPr>
            </w:pPr>
          </w:p>
          <w:p w:rsidR="009E31F3" w:rsidRDefault="009E31F3" w:rsidP="007E346F">
            <w:pPr>
              <w:jc w:val="center"/>
              <w:rPr>
                <w:sz w:val="16"/>
                <w:szCs w:val="16"/>
              </w:rPr>
            </w:pPr>
            <w:r w:rsidRPr="00D43E17">
              <w:rPr>
                <w:sz w:val="16"/>
                <w:szCs w:val="16"/>
              </w:rPr>
              <w:t>Superheros to 20 and beyond</w:t>
            </w:r>
          </w:p>
          <w:p w:rsidR="00DB14CC" w:rsidRDefault="00DB14CC" w:rsidP="00DB14CC">
            <w:pPr>
              <w:rPr>
                <w:sz w:val="16"/>
                <w:szCs w:val="16"/>
              </w:rPr>
            </w:pPr>
            <w:r>
              <w:rPr>
                <w:sz w:val="16"/>
                <w:szCs w:val="16"/>
              </w:rPr>
              <w:br/>
              <w:t xml:space="preserve">Counting to 20, adding more and taking away </w:t>
            </w:r>
          </w:p>
          <w:p w:rsidR="00DB14CC" w:rsidRPr="00D43E17" w:rsidRDefault="00DB14CC" w:rsidP="007E346F">
            <w:pPr>
              <w:jc w:val="center"/>
              <w:rPr>
                <w:sz w:val="16"/>
                <w:szCs w:val="16"/>
              </w:rPr>
            </w:pPr>
          </w:p>
          <w:p w:rsidR="009E31F3" w:rsidRPr="00D3185C" w:rsidRDefault="009E31F3" w:rsidP="00D3185C">
            <w:pPr>
              <w:jc w:val="center"/>
              <w:rPr>
                <w:sz w:val="16"/>
                <w:szCs w:val="16"/>
              </w:rPr>
            </w:pPr>
            <w:r w:rsidRPr="00D43E17">
              <w:rPr>
                <w:sz w:val="16"/>
                <w:szCs w:val="16"/>
              </w:rPr>
              <w:t>(waiting for update from WRM for more detail and SSM</w:t>
            </w:r>
          </w:p>
        </w:tc>
        <w:tc>
          <w:tcPr>
            <w:tcW w:w="2290" w:type="dxa"/>
            <w:gridSpan w:val="2"/>
            <w:vAlign w:val="center"/>
          </w:tcPr>
          <w:p w:rsidR="00D3185C" w:rsidRDefault="00D3185C" w:rsidP="009E31F3">
            <w:pPr>
              <w:jc w:val="center"/>
              <w:rPr>
                <w:sz w:val="16"/>
                <w:szCs w:val="16"/>
                <w:u w:val="single"/>
              </w:rPr>
            </w:pPr>
          </w:p>
          <w:p w:rsidR="00D3185C" w:rsidRDefault="00D3185C" w:rsidP="009E31F3">
            <w:pPr>
              <w:jc w:val="center"/>
              <w:rPr>
                <w:sz w:val="16"/>
                <w:szCs w:val="16"/>
                <w:u w:val="single"/>
              </w:rPr>
            </w:pPr>
          </w:p>
          <w:p w:rsidR="009E31F3" w:rsidRPr="00D43E17" w:rsidRDefault="007E346F" w:rsidP="00D3185C">
            <w:pPr>
              <w:jc w:val="center"/>
              <w:rPr>
                <w:sz w:val="16"/>
                <w:szCs w:val="16"/>
                <w:u w:val="single"/>
              </w:rPr>
            </w:pPr>
            <w:r w:rsidRPr="00D43E17">
              <w:rPr>
                <w:sz w:val="16"/>
                <w:szCs w:val="16"/>
                <w:u w:val="single"/>
              </w:rPr>
              <w:t xml:space="preserve">White Rose Maths/NCETM </w:t>
            </w:r>
            <w:proofErr w:type="spellStart"/>
            <w:r w:rsidR="009E31F3" w:rsidRPr="00D43E17">
              <w:rPr>
                <w:sz w:val="16"/>
                <w:szCs w:val="16"/>
                <w:u w:val="single"/>
              </w:rPr>
              <w:t>Numberblocks</w:t>
            </w:r>
            <w:proofErr w:type="spellEnd"/>
          </w:p>
          <w:p w:rsidR="009E31F3" w:rsidRPr="00D43E17" w:rsidRDefault="009E31F3" w:rsidP="009E31F3">
            <w:pPr>
              <w:jc w:val="center"/>
              <w:rPr>
                <w:sz w:val="16"/>
                <w:szCs w:val="16"/>
                <w:u w:val="single"/>
              </w:rPr>
            </w:pPr>
          </w:p>
          <w:p w:rsidR="009E31F3" w:rsidRPr="00D43E17" w:rsidRDefault="009E31F3" w:rsidP="009E31F3">
            <w:pPr>
              <w:rPr>
                <w:sz w:val="16"/>
                <w:szCs w:val="16"/>
              </w:rPr>
            </w:pPr>
            <w:r w:rsidRPr="00D43E17">
              <w:rPr>
                <w:sz w:val="16"/>
                <w:szCs w:val="16"/>
              </w:rPr>
              <w:t>First, then. Now</w:t>
            </w:r>
          </w:p>
          <w:p w:rsidR="009E31F3" w:rsidRDefault="009E31F3" w:rsidP="009E31F3">
            <w:pPr>
              <w:rPr>
                <w:sz w:val="16"/>
                <w:szCs w:val="16"/>
              </w:rPr>
            </w:pPr>
            <w:r w:rsidRPr="00D43E17">
              <w:rPr>
                <w:sz w:val="16"/>
                <w:szCs w:val="16"/>
              </w:rPr>
              <w:t>Finding my pattern</w:t>
            </w:r>
          </w:p>
          <w:p w:rsidR="00DB14CC" w:rsidRDefault="00DB14CC" w:rsidP="009E31F3">
            <w:pPr>
              <w:rPr>
                <w:sz w:val="16"/>
                <w:szCs w:val="16"/>
              </w:rPr>
            </w:pPr>
          </w:p>
          <w:p w:rsidR="00DB14CC" w:rsidRPr="00D43E17" w:rsidRDefault="00DB14CC" w:rsidP="009E31F3">
            <w:pPr>
              <w:rPr>
                <w:sz w:val="16"/>
                <w:szCs w:val="16"/>
              </w:rPr>
            </w:pPr>
            <w:r>
              <w:rPr>
                <w:sz w:val="16"/>
                <w:szCs w:val="16"/>
              </w:rPr>
              <w:t>Doubling, halving, odds and evens</w:t>
            </w:r>
          </w:p>
          <w:p w:rsidR="009E31F3" w:rsidRPr="00D43E17" w:rsidRDefault="009E31F3" w:rsidP="009E31F3">
            <w:pPr>
              <w:jc w:val="center"/>
              <w:rPr>
                <w:sz w:val="16"/>
                <w:szCs w:val="16"/>
              </w:rPr>
            </w:pPr>
          </w:p>
          <w:p w:rsidR="00D3185C" w:rsidRPr="00D43E17" w:rsidRDefault="009E31F3" w:rsidP="009E31F3">
            <w:pPr>
              <w:rPr>
                <w:sz w:val="16"/>
                <w:szCs w:val="16"/>
              </w:rPr>
            </w:pPr>
            <w:r w:rsidRPr="00D43E17">
              <w:rPr>
                <w:sz w:val="16"/>
                <w:szCs w:val="16"/>
              </w:rPr>
              <w:t>(waiting for update from WRM for more detail and SSM)</w:t>
            </w:r>
          </w:p>
          <w:p w:rsidR="009E31F3" w:rsidRPr="00D43E17" w:rsidRDefault="009E31F3" w:rsidP="009E31F3">
            <w:pPr>
              <w:rPr>
                <w:sz w:val="16"/>
                <w:szCs w:val="16"/>
                <w:u w:val="single"/>
              </w:rPr>
            </w:pPr>
          </w:p>
        </w:tc>
      </w:tr>
      <w:tr w:rsidR="00622EC4" w:rsidTr="00952131">
        <w:trPr>
          <w:trHeight w:val="2396"/>
        </w:trPr>
        <w:tc>
          <w:tcPr>
            <w:tcW w:w="1419" w:type="dxa"/>
          </w:tcPr>
          <w:p w:rsidR="004F1B5C" w:rsidRPr="00D021FF" w:rsidRDefault="00113EAD" w:rsidP="00113EAD">
            <w:pPr>
              <w:rPr>
                <w:b/>
                <w:sz w:val="16"/>
                <w:szCs w:val="16"/>
              </w:rPr>
            </w:pPr>
            <w:r w:rsidRPr="00D021FF">
              <w:rPr>
                <w:b/>
                <w:sz w:val="16"/>
                <w:szCs w:val="16"/>
              </w:rPr>
              <w:t>Nursery Maths</w:t>
            </w:r>
          </w:p>
        </w:tc>
        <w:tc>
          <w:tcPr>
            <w:tcW w:w="2835" w:type="dxa"/>
            <w:gridSpan w:val="3"/>
          </w:tcPr>
          <w:p w:rsidR="00D03F4C" w:rsidRDefault="00D03F4C" w:rsidP="002C6570">
            <w:pPr>
              <w:rPr>
                <w:sz w:val="16"/>
                <w:szCs w:val="16"/>
              </w:rPr>
            </w:pPr>
          </w:p>
          <w:p w:rsidR="00B65805" w:rsidRDefault="00B65805" w:rsidP="002C6570">
            <w:pPr>
              <w:rPr>
                <w:sz w:val="16"/>
                <w:szCs w:val="16"/>
              </w:rPr>
            </w:pPr>
          </w:p>
          <w:p w:rsidR="00B65805" w:rsidRDefault="00B65805" w:rsidP="002C6570">
            <w:pPr>
              <w:rPr>
                <w:sz w:val="16"/>
                <w:szCs w:val="16"/>
              </w:rPr>
            </w:pPr>
          </w:p>
          <w:p w:rsidR="009E31F3" w:rsidRPr="009E31F3" w:rsidRDefault="009E31F3" w:rsidP="002C6570">
            <w:pPr>
              <w:rPr>
                <w:sz w:val="16"/>
                <w:szCs w:val="16"/>
              </w:rPr>
            </w:pPr>
            <w:r w:rsidRPr="009E31F3">
              <w:rPr>
                <w:sz w:val="16"/>
                <w:szCs w:val="16"/>
              </w:rPr>
              <w:t xml:space="preserve">Counting to 10 through </w:t>
            </w:r>
            <w:r w:rsidR="002C6570">
              <w:rPr>
                <w:sz w:val="16"/>
                <w:szCs w:val="16"/>
              </w:rPr>
              <w:t>nursery rhymes, songs and games</w:t>
            </w:r>
          </w:p>
          <w:p w:rsidR="009E31F3" w:rsidRPr="009E31F3" w:rsidRDefault="009E31F3" w:rsidP="002C6570">
            <w:pPr>
              <w:rPr>
                <w:sz w:val="16"/>
                <w:szCs w:val="16"/>
              </w:rPr>
            </w:pPr>
            <w:r w:rsidRPr="009E31F3">
              <w:rPr>
                <w:sz w:val="16"/>
                <w:szCs w:val="16"/>
              </w:rPr>
              <w:t xml:space="preserve">Counting </w:t>
            </w:r>
            <w:r w:rsidR="002C6570">
              <w:rPr>
                <w:sz w:val="16"/>
                <w:szCs w:val="16"/>
              </w:rPr>
              <w:t>a small group of objects</w:t>
            </w:r>
          </w:p>
          <w:p w:rsidR="009E31F3" w:rsidRPr="009E31F3" w:rsidRDefault="009E31F3" w:rsidP="002C6570">
            <w:pPr>
              <w:rPr>
                <w:sz w:val="16"/>
                <w:szCs w:val="16"/>
              </w:rPr>
            </w:pPr>
            <w:r w:rsidRPr="009E31F3">
              <w:rPr>
                <w:sz w:val="16"/>
                <w:szCs w:val="16"/>
              </w:rPr>
              <w:t>Use language relating</w:t>
            </w:r>
            <w:r w:rsidR="002C6570">
              <w:rPr>
                <w:sz w:val="16"/>
                <w:szCs w:val="16"/>
              </w:rPr>
              <w:t xml:space="preserve"> to size – small, big, tall etc</w:t>
            </w:r>
          </w:p>
          <w:p w:rsidR="004F1B5C" w:rsidRDefault="009E31F3" w:rsidP="002C6570">
            <w:pPr>
              <w:rPr>
                <w:sz w:val="16"/>
                <w:szCs w:val="16"/>
              </w:rPr>
            </w:pPr>
            <w:r w:rsidRPr="009E31F3">
              <w:rPr>
                <w:sz w:val="16"/>
                <w:szCs w:val="16"/>
              </w:rPr>
              <w:t xml:space="preserve">Using </w:t>
            </w:r>
            <w:r w:rsidR="002C6570">
              <w:rPr>
                <w:sz w:val="16"/>
                <w:szCs w:val="16"/>
              </w:rPr>
              <w:t>language like ‘more’ and ‘a lot’.</w:t>
            </w:r>
          </w:p>
          <w:p w:rsidR="002C6570" w:rsidRDefault="002C6570" w:rsidP="002C6570">
            <w:pPr>
              <w:rPr>
                <w:sz w:val="16"/>
                <w:szCs w:val="16"/>
              </w:rPr>
            </w:pPr>
            <w:r>
              <w:rPr>
                <w:sz w:val="16"/>
                <w:szCs w:val="16"/>
              </w:rPr>
              <w:t>Sorting and matching</w:t>
            </w:r>
          </w:p>
          <w:p w:rsidR="002C6570" w:rsidRPr="005C5277" w:rsidRDefault="002C6570" w:rsidP="002C6570">
            <w:pPr>
              <w:rPr>
                <w:b/>
                <w:color w:val="0070C0"/>
                <w:sz w:val="16"/>
                <w:szCs w:val="16"/>
              </w:rPr>
            </w:pPr>
            <w:r>
              <w:rPr>
                <w:sz w:val="16"/>
                <w:szCs w:val="16"/>
              </w:rPr>
              <w:t>Exploring patterns</w:t>
            </w:r>
          </w:p>
        </w:tc>
        <w:tc>
          <w:tcPr>
            <w:tcW w:w="2566" w:type="dxa"/>
            <w:vAlign w:val="center"/>
          </w:tcPr>
          <w:p w:rsidR="002C6570" w:rsidRPr="002C6570" w:rsidRDefault="002C6570" w:rsidP="002C6570">
            <w:pPr>
              <w:rPr>
                <w:sz w:val="16"/>
                <w:szCs w:val="16"/>
              </w:rPr>
            </w:pPr>
            <w:r w:rsidRPr="002C6570">
              <w:rPr>
                <w:sz w:val="16"/>
                <w:szCs w:val="16"/>
              </w:rPr>
              <w:t xml:space="preserve">Continue developing counting </w:t>
            </w:r>
            <w:r>
              <w:rPr>
                <w:sz w:val="16"/>
                <w:szCs w:val="16"/>
              </w:rPr>
              <w:t>to 10 and beyond</w:t>
            </w:r>
          </w:p>
          <w:p w:rsidR="002C6570" w:rsidRDefault="002C6570" w:rsidP="002C6570">
            <w:pPr>
              <w:rPr>
                <w:sz w:val="16"/>
                <w:szCs w:val="16"/>
              </w:rPr>
            </w:pPr>
            <w:r w:rsidRPr="002C6570">
              <w:rPr>
                <w:sz w:val="16"/>
                <w:szCs w:val="16"/>
              </w:rPr>
              <w:t>Counting small amounts of objects accurately using 1 to 1 correspondence, pla</w:t>
            </w:r>
            <w:r>
              <w:rPr>
                <w:sz w:val="16"/>
                <w:szCs w:val="16"/>
              </w:rPr>
              <w:t>ying with and exploring numicon</w:t>
            </w:r>
          </w:p>
          <w:p w:rsidR="002C6570" w:rsidRDefault="002C6570" w:rsidP="002C6570">
            <w:pPr>
              <w:rPr>
                <w:sz w:val="16"/>
                <w:szCs w:val="16"/>
              </w:rPr>
            </w:pPr>
            <w:r>
              <w:rPr>
                <w:sz w:val="16"/>
                <w:szCs w:val="16"/>
              </w:rPr>
              <w:t>Exploring concept of everyday time</w:t>
            </w:r>
          </w:p>
          <w:p w:rsidR="002C6570" w:rsidRDefault="002C6570" w:rsidP="002C6570">
            <w:pPr>
              <w:rPr>
                <w:sz w:val="16"/>
                <w:szCs w:val="16"/>
              </w:rPr>
            </w:pPr>
            <w:r>
              <w:rPr>
                <w:sz w:val="16"/>
                <w:szCs w:val="16"/>
              </w:rPr>
              <w:t>Talking about 2D shapes</w:t>
            </w:r>
          </w:p>
          <w:p w:rsidR="00D43E17" w:rsidRDefault="00D43E17" w:rsidP="002C6570">
            <w:pPr>
              <w:rPr>
                <w:sz w:val="16"/>
                <w:szCs w:val="16"/>
              </w:rPr>
            </w:pPr>
            <w:r>
              <w:rPr>
                <w:sz w:val="16"/>
                <w:szCs w:val="16"/>
              </w:rPr>
              <w:t>Explore positional language</w:t>
            </w:r>
          </w:p>
          <w:p w:rsidR="002C6570" w:rsidRPr="002C6570" w:rsidRDefault="002C6570" w:rsidP="002C6570">
            <w:pPr>
              <w:rPr>
                <w:sz w:val="16"/>
                <w:szCs w:val="16"/>
              </w:rPr>
            </w:pPr>
          </w:p>
        </w:tc>
        <w:tc>
          <w:tcPr>
            <w:tcW w:w="2274" w:type="dxa"/>
            <w:gridSpan w:val="2"/>
            <w:vAlign w:val="center"/>
          </w:tcPr>
          <w:p w:rsidR="002C6570" w:rsidRPr="002C6570" w:rsidRDefault="002C6570" w:rsidP="002C6570">
            <w:pPr>
              <w:rPr>
                <w:sz w:val="16"/>
                <w:szCs w:val="16"/>
              </w:rPr>
            </w:pPr>
            <w:r w:rsidRPr="002C6570">
              <w:rPr>
                <w:sz w:val="16"/>
                <w:szCs w:val="16"/>
              </w:rPr>
              <w:t>Coun</w:t>
            </w:r>
            <w:r>
              <w:rPr>
                <w:sz w:val="16"/>
                <w:szCs w:val="16"/>
              </w:rPr>
              <w:t>ting up to 5 objects accurately</w:t>
            </w:r>
          </w:p>
          <w:p w:rsidR="002C6570" w:rsidRPr="002C6570" w:rsidRDefault="002C6570" w:rsidP="002C6570">
            <w:pPr>
              <w:rPr>
                <w:sz w:val="16"/>
                <w:szCs w:val="16"/>
              </w:rPr>
            </w:pPr>
            <w:r w:rsidRPr="002C6570">
              <w:rPr>
                <w:sz w:val="16"/>
                <w:szCs w:val="16"/>
              </w:rPr>
              <w:t>Matching amoun</w:t>
            </w:r>
            <w:r>
              <w:rPr>
                <w:sz w:val="16"/>
                <w:szCs w:val="16"/>
              </w:rPr>
              <w:t>ts of objects to numicon pieces</w:t>
            </w:r>
          </w:p>
          <w:p w:rsidR="002C6570" w:rsidRDefault="002C6570" w:rsidP="002C6570">
            <w:pPr>
              <w:rPr>
                <w:sz w:val="16"/>
                <w:szCs w:val="16"/>
              </w:rPr>
            </w:pPr>
            <w:r>
              <w:rPr>
                <w:sz w:val="16"/>
                <w:szCs w:val="16"/>
              </w:rPr>
              <w:t>Beginning to recognise numerals</w:t>
            </w:r>
          </w:p>
          <w:p w:rsidR="002C6570" w:rsidRDefault="002C6570" w:rsidP="002C6570">
            <w:pPr>
              <w:rPr>
                <w:sz w:val="16"/>
                <w:szCs w:val="16"/>
              </w:rPr>
            </w:pPr>
            <w:r>
              <w:rPr>
                <w:sz w:val="16"/>
                <w:szCs w:val="16"/>
              </w:rPr>
              <w:t>Continue to develop 2D shape knowledge</w:t>
            </w:r>
          </w:p>
          <w:p w:rsidR="002C6570" w:rsidRPr="002C6570" w:rsidRDefault="00D43E17" w:rsidP="002C6570">
            <w:pPr>
              <w:rPr>
                <w:sz w:val="16"/>
                <w:szCs w:val="16"/>
              </w:rPr>
            </w:pPr>
            <w:r>
              <w:rPr>
                <w:sz w:val="16"/>
                <w:szCs w:val="16"/>
              </w:rPr>
              <w:t>Secure positional language</w:t>
            </w:r>
          </w:p>
        </w:tc>
        <w:tc>
          <w:tcPr>
            <w:tcW w:w="2250" w:type="dxa"/>
            <w:vAlign w:val="center"/>
          </w:tcPr>
          <w:p w:rsidR="00D03F4C" w:rsidRDefault="00D03F4C" w:rsidP="009E31F3">
            <w:pPr>
              <w:rPr>
                <w:sz w:val="16"/>
                <w:szCs w:val="16"/>
              </w:rPr>
            </w:pPr>
          </w:p>
          <w:p w:rsidR="002C6570" w:rsidRDefault="002C6570" w:rsidP="009E31F3">
            <w:pPr>
              <w:rPr>
                <w:sz w:val="16"/>
                <w:szCs w:val="16"/>
              </w:rPr>
            </w:pPr>
            <w:r>
              <w:rPr>
                <w:sz w:val="16"/>
                <w:szCs w:val="16"/>
              </w:rPr>
              <w:t>Using positional language</w:t>
            </w:r>
          </w:p>
          <w:p w:rsidR="002C6570" w:rsidRDefault="002C6570" w:rsidP="009E31F3">
            <w:pPr>
              <w:rPr>
                <w:sz w:val="16"/>
                <w:szCs w:val="16"/>
              </w:rPr>
            </w:pPr>
            <w:r>
              <w:rPr>
                <w:sz w:val="16"/>
                <w:szCs w:val="16"/>
              </w:rPr>
              <w:t>Continue to develop language related to time</w:t>
            </w:r>
          </w:p>
          <w:p w:rsidR="002C6570" w:rsidRDefault="002C6570" w:rsidP="002C6570">
            <w:pPr>
              <w:rPr>
                <w:sz w:val="16"/>
                <w:szCs w:val="16"/>
              </w:rPr>
            </w:pPr>
            <w:r>
              <w:rPr>
                <w:sz w:val="16"/>
                <w:szCs w:val="16"/>
              </w:rPr>
              <w:t>Recognising and naming 2D shapes</w:t>
            </w:r>
          </w:p>
          <w:p w:rsidR="000355D5" w:rsidRDefault="002C6570" w:rsidP="002C6570">
            <w:pPr>
              <w:rPr>
                <w:sz w:val="16"/>
                <w:szCs w:val="16"/>
              </w:rPr>
            </w:pPr>
            <w:r>
              <w:rPr>
                <w:sz w:val="16"/>
                <w:szCs w:val="16"/>
              </w:rPr>
              <w:t>Recognising and naming numerals in the environment,  mat</w:t>
            </w:r>
            <w:bookmarkStart w:id="0" w:name="_GoBack"/>
            <w:bookmarkEnd w:id="0"/>
            <w:r>
              <w:rPr>
                <w:sz w:val="16"/>
                <w:szCs w:val="16"/>
              </w:rPr>
              <w:t>ching quantities to numerals.</w:t>
            </w:r>
          </w:p>
          <w:p w:rsidR="000355D5" w:rsidRDefault="000355D5" w:rsidP="002C6570">
            <w:pPr>
              <w:rPr>
                <w:sz w:val="16"/>
                <w:szCs w:val="16"/>
              </w:rPr>
            </w:pPr>
          </w:p>
          <w:p w:rsidR="000355D5" w:rsidRPr="002C6570" w:rsidRDefault="000355D5" w:rsidP="002C6570">
            <w:pPr>
              <w:rPr>
                <w:sz w:val="16"/>
                <w:szCs w:val="16"/>
              </w:rPr>
            </w:pPr>
          </w:p>
        </w:tc>
        <w:tc>
          <w:tcPr>
            <w:tcW w:w="2295" w:type="dxa"/>
            <w:gridSpan w:val="2"/>
            <w:vAlign w:val="center"/>
          </w:tcPr>
          <w:p w:rsidR="00B65805" w:rsidRDefault="00B65805" w:rsidP="002C6570">
            <w:pPr>
              <w:rPr>
                <w:sz w:val="16"/>
                <w:szCs w:val="16"/>
              </w:rPr>
            </w:pPr>
          </w:p>
          <w:p w:rsidR="00B65805" w:rsidRDefault="00B65805" w:rsidP="002C6570">
            <w:pPr>
              <w:rPr>
                <w:sz w:val="16"/>
                <w:szCs w:val="16"/>
              </w:rPr>
            </w:pPr>
          </w:p>
          <w:p w:rsidR="00B65805" w:rsidRDefault="00B65805" w:rsidP="002C6570">
            <w:pPr>
              <w:rPr>
                <w:sz w:val="16"/>
                <w:szCs w:val="16"/>
              </w:rPr>
            </w:pPr>
          </w:p>
          <w:p w:rsidR="004F1B5C" w:rsidRPr="002C6570" w:rsidRDefault="00952131" w:rsidP="002C6570">
            <w:pPr>
              <w:rPr>
                <w:sz w:val="16"/>
                <w:szCs w:val="16"/>
              </w:rPr>
            </w:pPr>
            <w:r>
              <w:rPr>
                <w:sz w:val="16"/>
                <w:szCs w:val="16"/>
              </w:rPr>
              <w:t>Comparing q</w:t>
            </w:r>
            <w:r w:rsidR="002C6570" w:rsidRPr="002C6570">
              <w:rPr>
                <w:sz w:val="16"/>
                <w:szCs w:val="16"/>
              </w:rPr>
              <w:t>uantities and matching quantities.</w:t>
            </w:r>
          </w:p>
          <w:p w:rsidR="002C6570" w:rsidRPr="002C6570" w:rsidRDefault="002C6570" w:rsidP="002C6570">
            <w:pPr>
              <w:rPr>
                <w:sz w:val="16"/>
                <w:szCs w:val="16"/>
              </w:rPr>
            </w:pPr>
            <w:r w:rsidRPr="002C6570">
              <w:rPr>
                <w:sz w:val="16"/>
                <w:szCs w:val="16"/>
              </w:rPr>
              <w:t>Talking about more and fewer</w:t>
            </w:r>
          </w:p>
          <w:p w:rsidR="002C6570" w:rsidRPr="002C6570" w:rsidRDefault="002C6570" w:rsidP="002C6570">
            <w:pPr>
              <w:rPr>
                <w:sz w:val="16"/>
                <w:szCs w:val="16"/>
              </w:rPr>
            </w:pPr>
            <w:r w:rsidRPr="002C6570">
              <w:rPr>
                <w:sz w:val="16"/>
                <w:szCs w:val="16"/>
              </w:rPr>
              <w:t>Continuing to recognise numerals</w:t>
            </w:r>
          </w:p>
          <w:p w:rsidR="002C6570" w:rsidRDefault="002C6570" w:rsidP="002C6570">
            <w:pPr>
              <w:rPr>
                <w:sz w:val="16"/>
                <w:szCs w:val="16"/>
              </w:rPr>
            </w:pPr>
            <w:r w:rsidRPr="002C6570">
              <w:rPr>
                <w:sz w:val="16"/>
                <w:szCs w:val="16"/>
              </w:rPr>
              <w:t>Compare size and length</w:t>
            </w:r>
          </w:p>
          <w:p w:rsidR="002C6570" w:rsidRDefault="002C6570" w:rsidP="002C6570">
            <w:pPr>
              <w:rPr>
                <w:sz w:val="16"/>
                <w:szCs w:val="16"/>
              </w:rPr>
            </w:pPr>
          </w:p>
          <w:p w:rsidR="002C6570" w:rsidRDefault="002C6570" w:rsidP="002C6570">
            <w:pPr>
              <w:rPr>
                <w:sz w:val="16"/>
                <w:szCs w:val="16"/>
              </w:rPr>
            </w:pPr>
          </w:p>
          <w:p w:rsidR="002C6570" w:rsidRDefault="002C6570" w:rsidP="002C6570">
            <w:pPr>
              <w:rPr>
                <w:b/>
                <w:sz w:val="16"/>
                <w:szCs w:val="16"/>
              </w:rPr>
            </w:pPr>
          </w:p>
          <w:p w:rsidR="00B65805" w:rsidRDefault="00B65805" w:rsidP="002C6570">
            <w:pPr>
              <w:rPr>
                <w:b/>
                <w:sz w:val="16"/>
                <w:szCs w:val="16"/>
              </w:rPr>
            </w:pPr>
          </w:p>
          <w:p w:rsidR="00B65805" w:rsidRDefault="00B65805" w:rsidP="002C6570">
            <w:pPr>
              <w:rPr>
                <w:b/>
                <w:sz w:val="16"/>
                <w:szCs w:val="16"/>
              </w:rPr>
            </w:pPr>
          </w:p>
          <w:p w:rsidR="00B65805" w:rsidRDefault="00B65805" w:rsidP="002C6570">
            <w:pPr>
              <w:rPr>
                <w:b/>
                <w:sz w:val="16"/>
                <w:szCs w:val="16"/>
              </w:rPr>
            </w:pPr>
          </w:p>
          <w:p w:rsidR="00B65805" w:rsidRPr="00BC140B" w:rsidRDefault="00B65805" w:rsidP="002C6570">
            <w:pPr>
              <w:rPr>
                <w:b/>
                <w:sz w:val="16"/>
                <w:szCs w:val="16"/>
              </w:rPr>
            </w:pPr>
          </w:p>
        </w:tc>
        <w:tc>
          <w:tcPr>
            <w:tcW w:w="2284" w:type="dxa"/>
          </w:tcPr>
          <w:p w:rsidR="00D03F4C" w:rsidRDefault="00D03F4C" w:rsidP="002C6570">
            <w:pPr>
              <w:rPr>
                <w:sz w:val="16"/>
                <w:szCs w:val="16"/>
              </w:rPr>
            </w:pPr>
          </w:p>
          <w:p w:rsidR="00B65805" w:rsidRDefault="00B65805" w:rsidP="002C6570">
            <w:pPr>
              <w:rPr>
                <w:sz w:val="16"/>
                <w:szCs w:val="16"/>
              </w:rPr>
            </w:pPr>
          </w:p>
          <w:p w:rsidR="00B65805" w:rsidRDefault="00B65805" w:rsidP="002C6570">
            <w:pPr>
              <w:rPr>
                <w:sz w:val="16"/>
                <w:szCs w:val="16"/>
              </w:rPr>
            </w:pPr>
          </w:p>
          <w:p w:rsidR="004F1B5C" w:rsidRDefault="002C6570" w:rsidP="002C6570">
            <w:pPr>
              <w:rPr>
                <w:sz w:val="16"/>
                <w:szCs w:val="16"/>
              </w:rPr>
            </w:pPr>
            <w:r w:rsidRPr="002C6570">
              <w:rPr>
                <w:sz w:val="16"/>
                <w:szCs w:val="16"/>
              </w:rPr>
              <w:t>Developing 1 to 1 counting strategies, counting objects in irregular arrangements, use the language of more and fewer to compare groups, continue to compare and order numbers to 5 and beyond.</w:t>
            </w:r>
          </w:p>
          <w:p w:rsidR="002C6570" w:rsidRDefault="002C6570" w:rsidP="002C6570">
            <w:pPr>
              <w:rPr>
                <w:sz w:val="16"/>
                <w:szCs w:val="16"/>
              </w:rPr>
            </w:pPr>
            <w:r>
              <w:rPr>
                <w:sz w:val="16"/>
                <w:szCs w:val="16"/>
              </w:rPr>
              <w:t>Begin to deepen understanding of uses of number.</w:t>
            </w:r>
          </w:p>
          <w:p w:rsidR="00B65805" w:rsidRDefault="00B65805" w:rsidP="002C6570">
            <w:pPr>
              <w:rPr>
                <w:sz w:val="16"/>
                <w:szCs w:val="16"/>
              </w:rPr>
            </w:pPr>
          </w:p>
          <w:p w:rsidR="00B65805" w:rsidRPr="002C6570" w:rsidRDefault="00B65805" w:rsidP="002C6570">
            <w:pPr>
              <w:rPr>
                <w:sz w:val="16"/>
                <w:szCs w:val="16"/>
              </w:rPr>
            </w:pPr>
          </w:p>
        </w:tc>
      </w:tr>
      <w:tr w:rsidR="00622EC4" w:rsidTr="00061F5E">
        <w:trPr>
          <w:trHeight w:val="375"/>
        </w:trPr>
        <w:tc>
          <w:tcPr>
            <w:tcW w:w="1419" w:type="dxa"/>
          </w:tcPr>
          <w:p w:rsidR="00D43E17" w:rsidRPr="00952131" w:rsidRDefault="00D43E17" w:rsidP="00E4630E">
            <w:pPr>
              <w:rPr>
                <w:rFonts w:cs="Calibri"/>
                <w:sz w:val="16"/>
                <w:szCs w:val="16"/>
              </w:rPr>
            </w:pPr>
            <w:r w:rsidRPr="00952131">
              <w:rPr>
                <w:rFonts w:cs="Calibri"/>
                <w:sz w:val="16"/>
                <w:szCs w:val="16"/>
              </w:rPr>
              <w:lastRenderedPageBreak/>
              <w:t>Exploring media and materials</w:t>
            </w:r>
          </w:p>
          <w:p w:rsidR="00D43E17" w:rsidRPr="00952131" w:rsidRDefault="00D43E17" w:rsidP="00E4630E">
            <w:pPr>
              <w:rPr>
                <w:rFonts w:cs="Calibri"/>
                <w:sz w:val="16"/>
                <w:szCs w:val="16"/>
              </w:rPr>
            </w:pPr>
            <w:r w:rsidRPr="00952131">
              <w:rPr>
                <w:rFonts w:cs="Calibri"/>
                <w:sz w:val="16"/>
                <w:szCs w:val="16"/>
              </w:rPr>
              <w:t xml:space="preserve">(music, arts, design) </w:t>
            </w:r>
          </w:p>
        </w:tc>
        <w:tc>
          <w:tcPr>
            <w:tcW w:w="2835" w:type="dxa"/>
            <w:gridSpan w:val="3"/>
          </w:tcPr>
          <w:p w:rsidR="000355D5" w:rsidRPr="00952131" w:rsidRDefault="000355D5" w:rsidP="0090585A">
            <w:pPr>
              <w:rPr>
                <w:rFonts w:cs="Calibri"/>
                <w:sz w:val="16"/>
                <w:szCs w:val="16"/>
              </w:rPr>
            </w:pPr>
            <w:r w:rsidRPr="00952131">
              <w:rPr>
                <w:rFonts w:cs="Calibri"/>
                <w:sz w:val="16"/>
                <w:szCs w:val="16"/>
              </w:rPr>
              <w:t>Independently exploring classroom areas and resources.</w:t>
            </w:r>
          </w:p>
          <w:p w:rsidR="0090585A" w:rsidRPr="00952131" w:rsidRDefault="0090585A" w:rsidP="0090585A">
            <w:pPr>
              <w:rPr>
                <w:rFonts w:cs="Calibri"/>
                <w:sz w:val="16"/>
                <w:szCs w:val="16"/>
              </w:rPr>
            </w:pPr>
            <w:r w:rsidRPr="00952131">
              <w:rPr>
                <w:rFonts w:cs="Calibri"/>
                <w:sz w:val="16"/>
                <w:szCs w:val="16"/>
              </w:rPr>
              <w:t>Mark making and exploring.</w:t>
            </w:r>
          </w:p>
          <w:p w:rsidR="000355D5" w:rsidRPr="00952131" w:rsidRDefault="000355D5" w:rsidP="0090585A">
            <w:pPr>
              <w:rPr>
                <w:rFonts w:cs="Calibri"/>
                <w:sz w:val="16"/>
                <w:szCs w:val="16"/>
              </w:rPr>
            </w:pPr>
            <w:r w:rsidRPr="00952131">
              <w:rPr>
                <w:rFonts w:cs="Calibri"/>
                <w:sz w:val="16"/>
                <w:szCs w:val="16"/>
              </w:rPr>
              <w:t>Painting for a purpose.</w:t>
            </w:r>
          </w:p>
          <w:p w:rsidR="000355D5" w:rsidRPr="00952131" w:rsidRDefault="000355D5" w:rsidP="0090585A">
            <w:pPr>
              <w:rPr>
                <w:rFonts w:cs="Calibri"/>
                <w:sz w:val="16"/>
                <w:szCs w:val="16"/>
              </w:rPr>
            </w:pPr>
            <w:r w:rsidRPr="00952131">
              <w:rPr>
                <w:rFonts w:cs="Calibri"/>
                <w:sz w:val="16"/>
                <w:szCs w:val="16"/>
              </w:rPr>
              <w:t>Promote simple narratives around small world toys and role play.</w:t>
            </w:r>
          </w:p>
          <w:p w:rsidR="000355D5" w:rsidRPr="00952131" w:rsidRDefault="000355D5" w:rsidP="0090585A">
            <w:pPr>
              <w:rPr>
                <w:rFonts w:cs="Calibri"/>
                <w:sz w:val="16"/>
                <w:szCs w:val="16"/>
              </w:rPr>
            </w:pPr>
            <w:r w:rsidRPr="00952131">
              <w:rPr>
                <w:rFonts w:cs="Calibri"/>
                <w:sz w:val="16"/>
                <w:szCs w:val="16"/>
              </w:rPr>
              <w:t>Promote imaginative play based around familiar experiences in the home corner and through stories.</w:t>
            </w:r>
          </w:p>
          <w:p w:rsidR="00D43E17" w:rsidRPr="00952131" w:rsidRDefault="000355D5" w:rsidP="0090585A">
            <w:pPr>
              <w:rPr>
                <w:rFonts w:cs="Calibri"/>
                <w:sz w:val="16"/>
                <w:szCs w:val="16"/>
              </w:rPr>
            </w:pPr>
            <w:r w:rsidRPr="00952131">
              <w:rPr>
                <w:rFonts w:cs="Calibri"/>
                <w:sz w:val="16"/>
                <w:szCs w:val="16"/>
              </w:rPr>
              <w:t>Learn songs and retell stories.</w:t>
            </w:r>
          </w:p>
        </w:tc>
        <w:tc>
          <w:tcPr>
            <w:tcW w:w="2566" w:type="dxa"/>
          </w:tcPr>
          <w:p w:rsidR="000355D5" w:rsidRPr="00952131" w:rsidRDefault="000355D5" w:rsidP="0090585A">
            <w:pPr>
              <w:rPr>
                <w:rFonts w:cs="Calibri"/>
                <w:sz w:val="16"/>
                <w:szCs w:val="16"/>
              </w:rPr>
            </w:pPr>
            <w:r w:rsidRPr="00952131">
              <w:rPr>
                <w:rFonts w:cs="Calibri"/>
                <w:sz w:val="16"/>
                <w:szCs w:val="16"/>
              </w:rPr>
              <w:t>Practicing for Christmas play and promoting singing and dancing</w:t>
            </w:r>
            <w:r w:rsidR="0090585A" w:rsidRPr="00952131">
              <w:rPr>
                <w:rFonts w:cs="Calibri"/>
                <w:sz w:val="16"/>
                <w:szCs w:val="16"/>
              </w:rPr>
              <w:t xml:space="preserve"> with confidence.</w:t>
            </w:r>
          </w:p>
          <w:p w:rsidR="0090585A" w:rsidRPr="00952131" w:rsidRDefault="0090585A" w:rsidP="0090585A">
            <w:pPr>
              <w:rPr>
                <w:rFonts w:cs="Calibri"/>
                <w:sz w:val="16"/>
                <w:szCs w:val="16"/>
              </w:rPr>
            </w:pPr>
            <w:r w:rsidRPr="00952131">
              <w:rPr>
                <w:rFonts w:cs="Calibri"/>
                <w:sz w:val="16"/>
                <w:szCs w:val="16"/>
              </w:rPr>
              <w:t>Use accurate colours for a purpose when drawing and painting.</w:t>
            </w:r>
          </w:p>
          <w:p w:rsidR="000355D5" w:rsidRPr="00952131" w:rsidRDefault="000355D5" w:rsidP="0090585A">
            <w:pPr>
              <w:rPr>
                <w:rFonts w:cs="Calibri"/>
                <w:sz w:val="16"/>
                <w:szCs w:val="16"/>
              </w:rPr>
            </w:pPr>
            <w:r w:rsidRPr="00952131">
              <w:rPr>
                <w:rFonts w:cs="Calibri"/>
                <w:sz w:val="16"/>
                <w:szCs w:val="16"/>
              </w:rPr>
              <w:t>Exploring instruments and sounds.</w:t>
            </w:r>
          </w:p>
          <w:p w:rsidR="00D43E17" w:rsidRPr="00952131" w:rsidRDefault="000355D5" w:rsidP="0090585A">
            <w:pPr>
              <w:rPr>
                <w:rFonts w:cs="Calibri"/>
                <w:sz w:val="16"/>
                <w:szCs w:val="16"/>
              </w:rPr>
            </w:pPr>
            <w:r w:rsidRPr="00952131">
              <w:rPr>
                <w:rFonts w:cs="Calibri"/>
                <w:sz w:val="16"/>
                <w:szCs w:val="16"/>
              </w:rPr>
              <w:t>Construct with a purpose in</w:t>
            </w:r>
            <w:r w:rsidR="00952131">
              <w:rPr>
                <w:rFonts w:cs="Calibri"/>
                <w:sz w:val="16"/>
                <w:szCs w:val="16"/>
              </w:rPr>
              <w:t xml:space="preserve">                </w:t>
            </w:r>
            <w:r w:rsidRPr="00952131">
              <w:rPr>
                <w:rFonts w:cs="Calibri"/>
                <w:sz w:val="16"/>
                <w:szCs w:val="16"/>
              </w:rPr>
              <w:t xml:space="preserve"> mind – use simple techniques to attach things together.</w:t>
            </w:r>
          </w:p>
          <w:p w:rsidR="000355D5" w:rsidRPr="00952131" w:rsidRDefault="000355D5" w:rsidP="0090585A">
            <w:pPr>
              <w:rPr>
                <w:rFonts w:cs="Calibri"/>
                <w:sz w:val="16"/>
                <w:szCs w:val="16"/>
              </w:rPr>
            </w:pPr>
            <w:r w:rsidRPr="00952131">
              <w:rPr>
                <w:rFonts w:cs="Calibri"/>
                <w:sz w:val="16"/>
                <w:szCs w:val="16"/>
              </w:rPr>
              <w:t xml:space="preserve">Develop small world </w:t>
            </w:r>
            <w:r w:rsidR="0090585A" w:rsidRPr="00952131">
              <w:rPr>
                <w:rFonts w:cs="Calibri"/>
                <w:sz w:val="16"/>
                <w:szCs w:val="16"/>
              </w:rPr>
              <w:t>narratives.</w:t>
            </w:r>
          </w:p>
          <w:p w:rsidR="0090585A" w:rsidRPr="00952131" w:rsidRDefault="0090585A" w:rsidP="0090585A">
            <w:pPr>
              <w:rPr>
                <w:rFonts w:cs="Calibri"/>
                <w:sz w:val="16"/>
                <w:szCs w:val="16"/>
              </w:rPr>
            </w:pPr>
            <w:r w:rsidRPr="00952131">
              <w:rPr>
                <w:rFonts w:cs="Calibri"/>
                <w:sz w:val="16"/>
                <w:szCs w:val="16"/>
              </w:rPr>
              <w:t>Explore different techniques and materials and make collages.</w:t>
            </w:r>
          </w:p>
          <w:p w:rsidR="0090585A" w:rsidRPr="00952131" w:rsidRDefault="0090585A" w:rsidP="0090585A">
            <w:pPr>
              <w:rPr>
                <w:rFonts w:cs="Calibri"/>
                <w:sz w:val="16"/>
                <w:szCs w:val="16"/>
              </w:rPr>
            </w:pPr>
          </w:p>
          <w:p w:rsidR="00D43E17" w:rsidRPr="00952131" w:rsidRDefault="00D43E17" w:rsidP="0090585A">
            <w:pPr>
              <w:rPr>
                <w:rFonts w:cs="Calibri"/>
                <w:sz w:val="16"/>
                <w:szCs w:val="16"/>
              </w:rPr>
            </w:pPr>
          </w:p>
          <w:p w:rsidR="00D43E17" w:rsidRPr="00952131" w:rsidRDefault="00D43E17" w:rsidP="0090585A">
            <w:pPr>
              <w:rPr>
                <w:rFonts w:cs="Calibri"/>
                <w:sz w:val="16"/>
                <w:szCs w:val="16"/>
              </w:rPr>
            </w:pPr>
          </w:p>
          <w:p w:rsidR="00D43E17" w:rsidRPr="00952131" w:rsidRDefault="00D43E17" w:rsidP="0090585A">
            <w:pPr>
              <w:rPr>
                <w:rFonts w:cs="Calibri"/>
                <w:sz w:val="16"/>
                <w:szCs w:val="16"/>
              </w:rPr>
            </w:pPr>
          </w:p>
        </w:tc>
        <w:tc>
          <w:tcPr>
            <w:tcW w:w="2262" w:type="dxa"/>
          </w:tcPr>
          <w:p w:rsidR="0090585A" w:rsidRPr="00952131" w:rsidRDefault="00952131" w:rsidP="0090585A">
            <w:pPr>
              <w:rPr>
                <w:rFonts w:cs="Calibri"/>
                <w:sz w:val="16"/>
                <w:szCs w:val="16"/>
              </w:rPr>
            </w:pPr>
            <w:r>
              <w:rPr>
                <w:rFonts w:cs="Calibri"/>
                <w:sz w:val="16"/>
                <w:szCs w:val="16"/>
              </w:rPr>
              <w:t xml:space="preserve">Investigating </w:t>
            </w:r>
            <w:proofErr w:type="gramStart"/>
            <w:r>
              <w:rPr>
                <w:rFonts w:cs="Calibri"/>
                <w:sz w:val="16"/>
                <w:szCs w:val="16"/>
              </w:rPr>
              <w:t xml:space="preserve">mixing </w:t>
            </w:r>
            <w:r w:rsidR="0090585A" w:rsidRPr="00952131">
              <w:rPr>
                <w:rFonts w:cs="Calibri"/>
                <w:sz w:val="16"/>
                <w:szCs w:val="16"/>
              </w:rPr>
              <w:t xml:space="preserve"> colours</w:t>
            </w:r>
            <w:proofErr w:type="gramEnd"/>
            <w:r w:rsidR="0090585A" w:rsidRPr="00952131">
              <w:rPr>
                <w:rFonts w:cs="Calibri"/>
                <w:sz w:val="16"/>
                <w:szCs w:val="16"/>
              </w:rPr>
              <w:t xml:space="preserve"> and begin to be introduced to primary and secondary colours.</w:t>
            </w:r>
          </w:p>
          <w:p w:rsidR="0090585A" w:rsidRPr="00952131" w:rsidRDefault="0090585A" w:rsidP="0090585A">
            <w:pPr>
              <w:rPr>
                <w:rFonts w:cs="Calibri"/>
                <w:sz w:val="16"/>
                <w:szCs w:val="16"/>
              </w:rPr>
            </w:pPr>
            <w:r w:rsidRPr="00952131">
              <w:rPr>
                <w:rFonts w:cs="Calibri"/>
                <w:sz w:val="16"/>
                <w:szCs w:val="16"/>
              </w:rPr>
              <w:t xml:space="preserve">Explore dark and light colours and how to alter and change these. </w:t>
            </w:r>
          </w:p>
          <w:p w:rsidR="0090585A" w:rsidRPr="00952131" w:rsidRDefault="0090585A" w:rsidP="0090585A">
            <w:pPr>
              <w:rPr>
                <w:rFonts w:cs="Calibri"/>
                <w:sz w:val="16"/>
                <w:szCs w:val="16"/>
              </w:rPr>
            </w:pPr>
            <w:r w:rsidRPr="00952131">
              <w:rPr>
                <w:rFonts w:cs="Calibri"/>
                <w:sz w:val="16"/>
                <w:szCs w:val="16"/>
              </w:rPr>
              <w:t xml:space="preserve">Discuss materials and create junk models on a large and small scale. </w:t>
            </w:r>
          </w:p>
          <w:p w:rsidR="0090585A" w:rsidRPr="00952131" w:rsidRDefault="0090585A" w:rsidP="0090585A">
            <w:pPr>
              <w:rPr>
                <w:rFonts w:cs="Calibri"/>
                <w:sz w:val="16"/>
                <w:szCs w:val="16"/>
              </w:rPr>
            </w:pPr>
            <w:r w:rsidRPr="00952131">
              <w:rPr>
                <w:rFonts w:cs="Calibri"/>
                <w:sz w:val="16"/>
                <w:szCs w:val="16"/>
              </w:rPr>
              <w:t>Imaginative role play and storytelling in Space themed role play.</w:t>
            </w:r>
          </w:p>
          <w:p w:rsidR="00D43E17" w:rsidRPr="00952131" w:rsidRDefault="0090585A" w:rsidP="0090585A">
            <w:pPr>
              <w:rPr>
                <w:rFonts w:cs="Calibri"/>
                <w:sz w:val="16"/>
                <w:szCs w:val="16"/>
              </w:rPr>
            </w:pPr>
            <w:r w:rsidRPr="00952131">
              <w:rPr>
                <w:rFonts w:cs="Calibri"/>
                <w:sz w:val="16"/>
                <w:szCs w:val="16"/>
              </w:rPr>
              <w:t>Learn songs and retell stories and build a repertoire of songs.</w:t>
            </w:r>
          </w:p>
          <w:p w:rsidR="0090585A" w:rsidRPr="00952131" w:rsidRDefault="0090585A" w:rsidP="0090585A">
            <w:pPr>
              <w:rPr>
                <w:rFonts w:cs="Calibri"/>
                <w:sz w:val="16"/>
                <w:szCs w:val="16"/>
              </w:rPr>
            </w:pPr>
          </w:p>
        </w:tc>
        <w:tc>
          <w:tcPr>
            <w:tcW w:w="2262" w:type="dxa"/>
            <w:gridSpan w:val="2"/>
          </w:tcPr>
          <w:p w:rsidR="0090585A" w:rsidRPr="00952131" w:rsidRDefault="0090585A" w:rsidP="0090585A">
            <w:pPr>
              <w:rPr>
                <w:rFonts w:cs="Calibri"/>
                <w:sz w:val="16"/>
                <w:szCs w:val="16"/>
              </w:rPr>
            </w:pPr>
            <w:r w:rsidRPr="00952131">
              <w:rPr>
                <w:rFonts w:cs="Calibri"/>
                <w:sz w:val="16"/>
                <w:szCs w:val="16"/>
              </w:rPr>
              <w:t>Represent own ideas.</w:t>
            </w:r>
          </w:p>
          <w:p w:rsidR="0090585A" w:rsidRPr="00952131" w:rsidRDefault="0090585A" w:rsidP="0090585A">
            <w:pPr>
              <w:rPr>
                <w:rFonts w:cs="Calibri"/>
                <w:sz w:val="16"/>
                <w:szCs w:val="16"/>
              </w:rPr>
            </w:pPr>
            <w:r w:rsidRPr="00952131">
              <w:rPr>
                <w:rFonts w:cs="Calibri"/>
                <w:sz w:val="16"/>
                <w:szCs w:val="16"/>
              </w:rPr>
              <w:t xml:space="preserve">Plays cooperatively as part of a group to develop and act out a narrative. </w:t>
            </w:r>
          </w:p>
          <w:p w:rsidR="0090585A" w:rsidRPr="00952131" w:rsidRDefault="0090585A" w:rsidP="0090585A">
            <w:pPr>
              <w:rPr>
                <w:rFonts w:cs="Calibri"/>
                <w:sz w:val="16"/>
                <w:szCs w:val="16"/>
              </w:rPr>
            </w:pPr>
            <w:r w:rsidRPr="00952131">
              <w:rPr>
                <w:rFonts w:cs="Calibri"/>
                <w:sz w:val="16"/>
                <w:szCs w:val="16"/>
              </w:rPr>
              <w:t>Make up own rhythms.</w:t>
            </w:r>
          </w:p>
          <w:p w:rsidR="0090585A" w:rsidRPr="00952131" w:rsidRDefault="0090585A" w:rsidP="0090585A">
            <w:pPr>
              <w:rPr>
                <w:rFonts w:cs="Calibri"/>
                <w:sz w:val="16"/>
                <w:szCs w:val="16"/>
              </w:rPr>
            </w:pPr>
            <w:r w:rsidRPr="00952131">
              <w:rPr>
                <w:rFonts w:cs="Calibri"/>
                <w:sz w:val="16"/>
                <w:szCs w:val="16"/>
              </w:rPr>
              <w:t>Build stories around toys and objects.</w:t>
            </w:r>
          </w:p>
          <w:p w:rsidR="0090585A" w:rsidRPr="00952131" w:rsidRDefault="0090585A" w:rsidP="0090585A">
            <w:pPr>
              <w:rPr>
                <w:rFonts w:cs="Calibri"/>
                <w:sz w:val="16"/>
                <w:szCs w:val="16"/>
              </w:rPr>
            </w:pPr>
            <w:r w:rsidRPr="00952131">
              <w:rPr>
                <w:rFonts w:cs="Calibri"/>
                <w:sz w:val="16"/>
                <w:szCs w:val="16"/>
              </w:rPr>
              <w:t>Combine different materials and textures to create new effects.</w:t>
            </w:r>
          </w:p>
          <w:p w:rsidR="0090585A" w:rsidRPr="00952131" w:rsidRDefault="0090585A" w:rsidP="0090585A">
            <w:pPr>
              <w:rPr>
                <w:rFonts w:cs="Calibri"/>
                <w:sz w:val="16"/>
                <w:szCs w:val="16"/>
              </w:rPr>
            </w:pPr>
            <w:r w:rsidRPr="00952131">
              <w:rPr>
                <w:rFonts w:cs="Calibri"/>
                <w:sz w:val="16"/>
                <w:szCs w:val="16"/>
              </w:rPr>
              <w:t>Independently manipulate materials.</w:t>
            </w:r>
          </w:p>
          <w:p w:rsidR="00D43E17" w:rsidRPr="00952131" w:rsidRDefault="0090585A" w:rsidP="0090585A">
            <w:pPr>
              <w:rPr>
                <w:rFonts w:cs="Calibri"/>
                <w:sz w:val="16"/>
                <w:szCs w:val="16"/>
              </w:rPr>
            </w:pPr>
            <w:r w:rsidRPr="00952131">
              <w:rPr>
                <w:rFonts w:cs="Calibri"/>
                <w:sz w:val="16"/>
                <w:szCs w:val="16"/>
              </w:rPr>
              <w:t>Make up animal dances and move in different ways.</w:t>
            </w:r>
          </w:p>
        </w:tc>
        <w:tc>
          <w:tcPr>
            <w:tcW w:w="2289" w:type="dxa"/>
          </w:tcPr>
          <w:p w:rsidR="0090585A" w:rsidRPr="00952131" w:rsidRDefault="0090585A" w:rsidP="0090585A">
            <w:pPr>
              <w:rPr>
                <w:rFonts w:cs="Calibri"/>
                <w:sz w:val="16"/>
                <w:szCs w:val="16"/>
              </w:rPr>
            </w:pPr>
            <w:r w:rsidRPr="00952131">
              <w:rPr>
                <w:rFonts w:cs="Calibri"/>
                <w:sz w:val="16"/>
                <w:szCs w:val="16"/>
              </w:rPr>
              <w:t>Describing textures.          Charanga music - pitch,     volume etc.</w:t>
            </w:r>
          </w:p>
          <w:p w:rsidR="0090585A" w:rsidRPr="00952131" w:rsidRDefault="0090585A" w:rsidP="0090585A">
            <w:pPr>
              <w:rPr>
                <w:rFonts w:cs="Calibri"/>
                <w:sz w:val="16"/>
                <w:szCs w:val="16"/>
              </w:rPr>
            </w:pPr>
            <w:r w:rsidRPr="00952131">
              <w:rPr>
                <w:rFonts w:cs="Calibri"/>
                <w:sz w:val="16"/>
                <w:szCs w:val="16"/>
              </w:rPr>
              <w:t>Junk modelling - promote independent use of resources and large scale construction.</w:t>
            </w:r>
          </w:p>
          <w:p w:rsidR="0090585A" w:rsidRPr="00952131" w:rsidRDefault="0090585A" w:rsidP="0090585A">
            <w:pPr>
              <w:rPr>
                <w:rFonts w:cs="Calibri"/>
                <w:sz w:val="16"/>
                <w:szCs w:val="16"/>
              </w:rPr>
            </w:pPr>
            <w:r w:rsidRPr="00952131">
              <w:rPr>
                <w:rFonts w:cs="Calibri"/>
                <w:sz w:val="16"/>
                <w:szCs w:val="16"/>
              </w:rPr>
              <w:t>Make their own decisions on how things can be altered and think critically when choosing materials for a purpose.</w:t>
            </w:r>
          </w:p>
          <w:p w:rsidR="00D43E17" w:rsidRPr="00952131" w:rsidRDefault="0090585A" w:rsidP="0090585A">
            <w:pPr>
              <w:rPr>
                <w:rFonts w:cs="Calibri"/>
                <w:sz w:val="16"/>
                <w:szCs w:val="16"/>
              </w:rPr>
            </w:pPr>
            <w:r w:rsidRPr="00952131">
              <w:rPr>
                <w:rFonts w:cs="Calibri"/>
                <w:sz w:val="16"/>
                <w:szCs w:val="16"/>
              </w:rPr>
              <w:t xml:space="preserve">Alter familiar songs and stories independently. </w:t>
            </w:r>
          </w:p>
          <w:p w:rsidR="0090585A" w:rsidRPr="00952131" w:rsidRDefault="0090585A" w:rsidP="0090585A">
            <w:pPr>
              <w:rPr>
                <w:rFonts w:cs="Calibri"/>
                <w:sz w:val="16"/>
                <w:szCs w:val="16"/>
              </w:rPr>
            </w:pPr>
            <w:r w:rsidRPr="00952131">
              <w:rPr>
                <w:rFonts w:cs="Calibri"/>
                <w:sz w:val="16"/>
                <w:szCs w:val="16"/>
              </w:rPr>
              <w:t>Think about properties of different materials and what they would be good for.</w:t>
            </w:r>
          </w:p>
        </w:tc>
        <w:tc>
          <w:tcPr>
            <w:tcW w:w="2290" w:type="dxa"/>
            <w:gridSpan w:val="2"/>
          </w:tcPr>
          <w:p w:rsidR="0090585A" w:rsidRPr="00952131" w:rsidRDefault="0090585A" w:rsidP="0090585A">
            <w:pPr>
              <w:rPr>
                <w:rFonts w:cs="Calibri"/>
                <w:sz w:val="16"/>
                <w:szCs w:val="16"/>
              </w:rPr>
            </w:pPr>
            <w:r w:rsidRPr="00952131">
              <w:rPr>
                <w:rFonts w:cs="Calibri"/>
                <w:sz w:val="16"/>
                <w:szCs w:val="16"/>
              </w:rPr>
              <w:t xml:space="preserve">Talk about ideas and             processes involved in            making things. </w:t>
            </w:r>
          </w:p>
          <w:p w:rsidR="0090585A" w:rsidRPr="00952131" w:rsidRDefault="0090585A" w:rsidP="0090585A">
            <w:pPr>
              <w:rPr>
                <w:rFonts w:cs="Calibri"/>
                <w:sz w:val="16"/>
                <w:szCs w:val="16"/>
              </w:rPr>
            </w:pPr>
            <w:r w:rsidRPr="00952131">
              <w:rPr>
                <w:rFonts w:cs="Calibri"/>
                <w:sz w:val="16"/>
                <w:szCs w:val="16"/>
              </w:rPr>
              <w:t>Independent junk modelling.</w:t>
            </w:r>
          </w:p>
          <w:p w:rsidR="0090585A" w:rsidRPr="00952131" w:rsidRDefault="0090585A" w:rsidP="0090585A">
            <w:pPr>
              <w:rPr>
                <w:rFonts w:cs="Calibri"/>
                <w:sz w:val="16"/>
                <w:szCs w:val="16"/>
              </w:rPr>
            </w:pPr>
            <w:r w:rsidRPr="00952131">
              <w:rPr>
                <w:rFonts w:cs="Calibri"/>
                <w:sz w:val="16"/>
                <w:szCs w:val="16"/>
              </w:rPr>
              <w:t>Promote independent choice of resources.</w:t>
            </w:r>
          </w:p>
          <w:p w:rsidR="0090585A" w:rsidRPr="00952131" w:rsidRDefault="0090585A" w:rsidP="0090585A">
            <w:pPr>
              <w:rPr>
                <w:rFonts w:cs="Calibri"/>
                <w:sz w:val="16"/>
                <w:szCs w:val="16"/>
              </w:rPr>
            </w:pPr>
            <w:r w:rsidRPr="00952131">
              <w:rPr>
                <w:rFonts w:cs="Calibri"/>
                <w:sz w:val="16"/>
                <w:szCs w:val="16"/>
              </w:rPr>
              <w:t>Acting, singing and dancing.</w:t>
            </w:r>
          </w:p>
          <w:p w:rsidR="00D43E17" w:rsidRDefault="0090585A" w:rsidP="0090585A">
            <w:pPr>
              <w:rPr>
                <w:rFonts w:cs="Calibri"/>
                <w:sz w:val="16"/>
                <w:szCs w:val="16"/>
              </w:rPr>
            </w:pPr>
            <w:r w:rsidRPr="00952131">
              <w:rPr>
                <w:rFonts w:cs="Calibri"/>
                <w:sz w:val="16"/>
                <w:szCs w:val="16"/>
              </w:rPr>
              <w:t>Using instruments to represent different things like weather, places and feelings.</w:t>
            </w:r>
          </w:p>
          <w:p w:rsidR="00952131" w:rsidRDefault="00952131" w:rsidP="0090585A">
            <w:pPr>
              <w:rPr>
                <w:rFonts w:cs="Calibri"/>
                <w:sz w:val="16"/>
                <w:szCs w:val="16"/>
              </w:rPr>
            </w:pPr>
          </w:p>
          <w:p w:rsidR="00952131" w:rsidRDefault="00952131" w:rsidP="0090585A">
            <w:pPr>
              <w:rPr>
                <w:rFonts w:cs="Calibri"/>
                <w:sz w:val="16"/>
                <w:szCs w:val="16"/>
              </w:rPr>
            </w:pPr>
          </w:p>
          <w:p w:rsidR="00952131" w:rsidRDefault="00952131" w:rsidP="0090585A">
            <w:pPr>
              <w:rPr>
                <w:rFonts w:cs="Calibri"/>
                <w:sz w:val="16"/>
                <w:szCs w:val="16"/>
              </w:rPr>
            </w:pPr>
          </w:p>
          <w:p w:rsidR="00952131" w:rsidRDefault="00952131" w:rsidP="0090585A">
            <w:pPr>
              <w:rPr>
                <w:rFonts w:cs="Calibri"/>
                <w:sz w:val="16"/>
                <w:szCs w:val="16"/>
              </w:rPr>
            </w:pPr>
          </w:p>
          <w:p w:rsidR="00952131" w:rsidRDefault="00952131" w:rsidP="0090585A">
            <w:pPr>
              <w:rPr>
                <w:rFonts w:cs="Calibri"/>
                <w:sz w:val="16"/>
                <w:szCs w:val="16"/>
              </w:rPr>
            </w:pPr>
          </w:p>
          <w:p w:rsidR="00952131" w:rsidRDefault="00952131" w:rsidP="0090585A">
            <w:pPr>
              <w:rPr>
                <w:rFonts w:cs="Calibri"/>
                <w:sz w:val="16"/>
                <w:szCs w:val="16"/>
              </w:rPr>
            </w:pPr>
          </w:p>
          <w:p w:rsidR="00952131" w:rsidRPr="00952131" w:rsidRDefault="00952131" w:rsidP="0090585A">
            <w:pPr>
              <w:rPr>
                <w:rFonts w:cs="Calibri"/>
                <w:sz w:val="16"/>
                <w:szCs w:val="16"/>
              </w:rPr>
            </w:pPr>
          </w:p>
        </w:tc>
      </w:tr>
      <w:tr w:rsidR="00622EC4" w:rsidTr="00061F5E">
        <w:trPr>
          <w:trHeight w:val="864"/>
        </w:trPr>
        <w:tc>
          <w:tcPr>
            <w:tcW w:w="1419" w:type="dxa"/>
          </w:tcPr>
          <w:p w:rsidR="004F1B5C" w:rsidRPr="00952131" w:rsidRDefault="004F1B5C" w:rsidP="00E4630E">
            <w:pPr>
              <w:rPr>
                <w:rFonts w:cs="Calibri"/>
                <w:sz w:val="16"/>
                <w:szCs w:val="16"/>
              </w:rPr>
            </w:pPr>
            <w:r w:rsidRPr="00952131">
              <w:rPr>
                <w:rFonts w:cs="Calibri"/>
                <w:sz w:val="16"/>
                <w:szCs w:val="16"/>
              </w:rPr>
              <w:t xml:space="preserve">Understanding the World </w:t>
            </w:r>
          </w:p>
        </w:tc>
        <w:tc>
          <w:tcPr>
            <w:tcW w:w="2835" w:type="dxa"/>
            <w:gridSpan w:val="3"/>
          </w:tcPr>
          <w:p w:rsidR="0090585A" w:rsidRPr="00952131" w:rsidRDefault="0090585A" w:rsidP="0090585A">
            <w:pPr>
              <w:rPr>
                <w:rFonts w:cs="Calibri"/>
                <w:sz w:val="16"/>
                <w:szCs w:val="16"/>
              </w:rPr>
            </w:pPr>
            <w:r w:rsidRPr="00952131">
              <w:rPr>
                <w:rFonts w:cs="Calibri"/>
                <w:sz w:val="16"/>
                <w:szCs w:val="16"/>
              </w:rPr>
              <w:t>Discussing families, home and customs.</w:t>
            </w:r>
          </w:p>
          <w:p w:rsidR="0090585A" w:rsidRPr="00952131" w:rsidRDefault="0090585A" w:rsidP="0090585A">
            <w:pPr>
              <w:rPr>
                <w:rFonts w:cs="Calibri"/>
                <w:sz w:val="16"/>
                <w:szCs w:val="16"/>
              </w:rPr>
            </w:pPr>
            <w:r w:rsidRPr="00952131">
              <w:rPr>
                <w:rFonts w:cs="Calibri"/>
                <w:sz w:val="16"/>
                <w:szCs w:val="16"/>
              </w:rPr>
              <w:t>Discussing special times with families.</w:t>
            </w:r>
          </w:p>
          <w:p w:rsidR="0090585A" w:rsidRPr="00952131" w:rsidRDefault="0090585A" w:rsidP="0090585A">
            <w:pPr>
              <w:rPr>
                <w:rFonts w:cs="Calibri"/>
                <w:sz w:val="16"/>
                <w:szCs w:val="16"/>
              </w:rPr>
            </w:pPr>
            <w:r w:rsidRPr="00952131">
              <w:rPr>
                <w:rFonts w:cs="Calibri"/>
                <w:sz w:val="16"/>
                <w:szCs w:val="16"/>
              </w:rPr>
              <w:t>Learn about festivals like Harvest and talk about things we celebrate in our own lives.</w:t>
            </w:r>
          </w:p>
          <w:p w:rsidR="0090585A" w:rsidRPr="00952131" w:rsidRDefault="0090585A" w:rsidP="0090585A">
            <w:pPr>
              <w:rPr>
                <w:rFonts w:cs="Calibri"/>
                <w:sz w:val="16"/>
                <w:szCs w:val="16"/>
              </w:rPr>
            </w:pPr>
            <w:r w:rsidRPr="00952131">
              <w:rPr>
                <w:rFonts w:cs="Calibri"/>
                <w:sz w:val="16"/>
                <w:szCs w:val="16"/>
              </w:rPr>
              <w:t xml:space="preserve">Learn about our local community. </w:t>
            </w:r>
          </w:p>
          <w:p w:rsidR="0090585A" w:rsidRPr="00952131" w:rsidRDefault="0090585A" w:rsidP="0090585A">
            <w:pPr>
              <w:rPr>
                <w:rFonts w:cs="Calibri"/>
                <w:sz w:val="16"/>
                <w:szCs w:val="16"/>
              </w:rPr>
            </w:pPr>
            <w:r w:rsidRPr="00952131">
              <w:rPr>
                <w:rFonts w:cs="Calibri"/>
                <w:sz w:val="16"/>
                <w:szCs w:val="16"/>
              </w:rPr>
              <w:t xml:space="preserve">Learn about processes and how things change through experiences like baking bread and cooking on a fire. </w:t>
            </w:r>
          </w:p>
          <w:p w:rsidR="0090585A" w:rsidRPr="00952131" w:rsidRDefault="0090585A" w:rsidP="0090585A">
            <w:pPr>
              <w:rPr>
                <w:rFonts w:cs="Calibri"/>
                <w:sz w:val="16"/>
                <w:szCs w:val="16"/>
              </w:rPr>
            </w:pPr>
            <w:r w:rsidRPr="00952131">
              <w:rPr>
                <w:rFonts w:cs="Calibri"/>
                <w:sz w:val="16"/>
                <w:szCs w:val="16"/>
              </w:rPr>
              <w:t>Think about how our lives were different in the past (when we were a baby).</w:t>
            </w:r>
          </w:p>
          <w:p w:rsidR="004F1B5C" w:rsidRPr="00952131" w:rsidRDefault="0090585A" w:rsidP="0090585A">
            <w:pPr>
              <w:rPr>
                <w:rFonts w:cs="Calibri"/>
                <w:sz w:val="16"/>
                <w:szCs w:val="16"/>
                <w:highlight w:val="yellow"/>
              </w:rPr>
            </w:pPr>
            <w:r w:rsidRPr="00952131">
              <w:rPr>
                <w:rFonts w:cs="Calibri"/>
                <w:sz w:val="16"/>
                <w:szCs w:val="16"/>
              </w:rPr>
              <w:t>Promote investigation and independent use of Ipads and electrical toys in classroom.</w:t>
            </w:r>
          </w:p>
        </w:tc>
        <w:tc>
          <w:tcPr>
            <w:tcW w:w="2566" w:type="dxa"/>
          </w:tcPr>
          <w:p w:rsidR="0090585A" w:rsidRPr="00952131" w:rsidRDefault="0090585A" w:rsidP="0090585A">
            <w:pPr>
              <w:rPr>
                <w:rFonts w:cs="Calibri"/>
                <w:sz w:val="16"/>
                <w:szCs w:val="16"/>
              </w:rPr>
            </w:pPr>
            <w:r w:rsidRPr="00952131">
              <w:rPr>
                <w:rFonts w:cs="Calibri"/>
                <w:sz w:val="16"/>
                <w:szCs w:val="16"/>
              </w:rPr>
              <w:t>Autumn/Winter changes in the         environment including freezing and melting.</w:t>
            </w:r>
          </w:p>
          <w:p w:rsidR="0090585A" w:rsidRPr="00952131" w:rsidRDefault="0090585A" w:rsidP="0090585A">
            <w:pPr>
              <w:rPr>
                <w:rFonts w:cs="Calibri"/>
                <w:sz w:val="16"/>
                <w:szCs w:val="16"/>
              </w:rPr>
            </w:pPr>
            <w:r w:rsidRPr="00952131">
              <w:rPr>
                <w:rFonts w:cs="Calibri"/>
                <w:sz w:val="16"/>
                <w:szCs w:val="16"/>
              </w:rPr>
              <w:t>Looking at changes in the environment including leaves falling from trees.</w:t>
            </w:r>
          </w:p>
          <w:p w:rsidR="0090585A" w:rsidRPr="00952131" w:rsidRDefault="0090585A" w:rsidP="0090585A">
            <w:pPr>
              <w:rPr>
                <w:rFonts w:cs="Calibri"/>
                <w:sz w:val="16"/>
                <w:szCs w:val="16"/>
              </w:rPr>
            </w:pPr>
            <w:r w:rsidRPr="00952131">
              <w:rPr>
                <w:rFonts w:cs="Calibri"/>
                <w:sz w:val="16"/>
                <w:szCs w:val="16"/>
              </w:rPr>
              <w:t>Learning about nocturnal animals including owls in detail.</w:t>
            </w:r>
          </w:p>
          <w:p w:rsidR="0090585A" w:rsidRPr="00952131" w:rsidRDefault="0090585A" w:rsidP="0090585A">
            <w:pPr>
              <w:rPr>
                <w:rFonts w:cs="Calibri"/>
                <w:sz w:val="16"/>
                <w:szCs w:val="16"/>
              </w:rPr>
            </w:pPr>
            <w:r w:rsidRPr="00952131">
              <w:rPr>
                <w:rFonts w:cs="Calibri"/>
                <w:sz w:val="16"/>
                <w:szCs w:val="16"/>
              </w:rPr>
              <w:t xml:space="preserve">Learning about hibernation. </w:t>
            </w:r>
          </w:p>
          <w:p w:rsidR="0090585A" w:rsidRPr="00952131" w:rsidRDefault="0090585A" w:rsidP="0090585A">
            <w:pPr>
              <w:rPr>
                <w:rFonts w:cs="Calibri"/>
                <w:sz w:val="16"/>
                <w:szCs w:val="16"/>
              </w:rPr>
            </w:pPr>
            <w:r w:rsidRPr="00952131">
              <w:rPr>
                <w:rFonts w:cs="Calibri"/>
                <w:sz w:val="16"/>
                <w:szCs w:val="16"/>
              </w:rPr>
              <w:t>Exploring day and night.</w:t>
            </w:r>
          </w:p>
          <w:p w:rsidR="0090585A" w:rsidRPr="00952131" w:rsidRDefault="0090585A" w:rsidP="0090585A">
            <w:pPr>
              <w:rPr>
                <w:rFonts w:cs="Calibri"/>
                <w:sz w:val="16"/>
                <w:szCs w:val="16"/>
              </w:rPr>
            </w:pPr>
            <w:r w:rsidRPr="00952131">
              <w:rPr>
                <w:rFonts w:cs="Calibri"/>
                <w:sz w:val="16"/>
                <w:szCs w:val="16"/>
              </w:rPr>
              <w:t xml:space="preserve">Learning about and celebrating Diwali and Christmas and comparing these celebrations to our own celebrations and lives. </w:t>
            </w:r>
          </w:p>
          <w:p w:rsidR="0090585A" w:rsidRPr="00952131" w:rsidRDefault="0090585A" w:rsidP="0090585A">
            <w:pPr>
              <w:rPr>
                <w:rFonts w:cs="Calibri"/>
                <w:sz w:val="16"/>
                <w:szCs w:val="16"/>
              </w:rPr>
            </w:pPr>
            <w:r w:rsidRPr="00952131">
              <w:rPr>
                <w:rFonts w:cs="Calibri"/>
                <w:sz w:val="16"/>
                <w:szCs w:val="16"/>
              </w:rPr>
              <w:t xml:space="preserve">Using Ipads to take photos and videos. </w:t>
            </w:r>
          </w:p>
          <w:p w:rsidR="0090585A" w:rsidRPr="00952131" w:rsidRDefault="0090585A" w:rsidP="0090585A">
            <w:pPr>
              <w:rPr>
                <w:rFonts w:cs="Calibri"/>
                <w:sz w:val="16"/>
                <w:szCs w:val="16"/>
                <w:highlight w:val="yellow"/>
              </w:rPr>
            </w:pPr>
            <w:r w:rsidRPr="00952131">
              <w:rPr>
                <w:rFonts w:cs="Calibri"/>
                <w:sz w:val="16"/>
                <w:szCs w:val="16"/>
              </w:rPr>
              <w:t xml:space="preserve">Accessing IWB independently and use age appropriate programmes independently. </w:t>
            </w:r>
            <w:r w:rsidRPr="00952131">
              <w:rPr>
                <w:rFonts w:cs="Calibri"/>
                <w:sz w:val="16"/>
                <w:szCs w:val="16"/>
                <w:highlight w:val="yellow"/>
              </w:rPr>
              <w:t xml:space="preserve"> </w:t>
            </w:r>
          </w:p>
          <w:p w:rsidR="004F1B5C" w:rsidRPr="00952131" w:rsidRDefault="004F1B5C" w:rsidP="00D86EC8">
            <w:pPr>
              <w:jc w:val="center"/>
              <w:rPr>
                <w:rFonts w:cs="Calibri"/>
                <w:sz w:val="16"/>
                <w:szCs w:val="16"/>
                <w:highlight w:val="yellow"/>
              </w:rPr>
            </w:pPr>
          </w:p>
        </w:tc>
        <w:tc>
          <w:tcPr>
            <w:tcW w:w="2274" w:type="dxa"/>
            <w:gridSpan w:val="2"/>
          </w:tcPr>
          <w:p w:rsidR="0090585A" w:rsidRPr="00952131" w:rsidRDefault="004F1B5C" w:rsidP="0090585A">
            <w:pPr>
              <w:rPr>
                <w:rFonts w:cs="Calibri"/>
                <w:sz w:val="16"/>
                <w:szCs w:val="16"/>
              </w:rPr>
            </w:pPr>
            <w:r w:rsidRPr="00952131">
              <w:rPr>
                <w:rFonts w:cs="Calibri"/>
                <w:sz w:val="16"/>
                <w:szCs w:val="16"/>
              </w:rPr>
              <w:t xml:space="preserve"> </w:t>
            </w:r>
            <w:r w:rsidR="0090585A" w:rsidRPr="00952131">
              <w:rPr>
                <w:rFonts w:cs="Calibri"/>
                <w:sz w:val="16"/>
                <w:szCs w:val="16"/>
              </w:rPr>
              <w:t>Learn about space including planets and stars.</w:t>
            </w:r>
          </w:p>
          <w:p w:rsidR="0090585A" w:rsidRPr="00952131" w:rsidRDefault="0090585A" w:rsidP="0090585A">
            <w:pPr>
              <w:rPr>
                <w:rFonts w:cs="Calibri"/>
                <w:sz w:val="16"/>
                <w:szCs w:val="16"/>
              </w:rPr>
            </w:pPr>
            <w:r w:rsidRPr="00952131">
              <w:rPr>
                <w:rFonts w:cs="Calibri"/>
                <w:sz w:val="16"/>
                <w:szCs w:val="16"/>
              </w:rPr>
              <w:t>Learning about different occupations including astronauts.</w:t>
            </w:r>
          </w:p>
          <w:p w:rsidR="0090585A" w:rsidRPr="00952131" w:rsidRDefault="0090585A" w:rsidP="0090585A">
            <w:pPr>
              <w:rPr>
                <w:rFonts w:cs="Calibri"/>
                <w:sz w:val="16"/>
                <w:szCs w:val="16"/>
              </w:rPr>
            </w:pPr>
            <w:r w:rsidRPr="00952131">
              <w:rPr>
                <w:rFonts w:cs="Calibri"/>
                <w:sz w:val="16"/>
                <w:szCs w:val="16"/>
              </w:rPr>
              <w:t xml:space="preserve">Investigating different materials and what they are best for when making our own rockets etc. </w:t>
            </w:r>
          </w:p>
          <w:p w:rsidR="0090585A" w:rsidRPr="00952131" w:rsidRDefault="0090585A" w:rsidP="0090585A">
            <w:pPr>
              <w:rPr>
                <w:rFonts w:cs="Calibri"/>
                <w:sz w:val="16"/>
                <w:szCs w:val="16"/>
              </w:rPr>
            </w:pPr>
            <w:r w:rsidRPr="00952131">
              <w:rPr>
                <w:rFonts w:cs="Calibri"/>
                <w:sz w:val="16"/>
                <w:szCs w:val="16"/>
              </w:rPr>
              <w:t xml:space="preserve">Thinking about similarities and differences between planets and places we live. </w:t>
            </w:r>
          </w:p>
          <w:p w:rsidR="0090585A" w:rsidRPr="00952131" w:rsidRDefault="0090585A" w:rsidP="0090585A">
            <w:pPr>
              <w:rPr>
                <w:rFonts w:cs="Calibri"/>
                <w:sz w:val="16"/>
                <w:szCs w:val="16"/>
              </w:rPr>
            </w:pPr>
            <w:r w:rsidRPr="00952131">
              <w:rPr>
                <w:rFonts w:cs="Calibri"/>
                <w:sz w:val="16"/>
                <w:szCs w:val="16"/>
              </w:rPr>
              <w:t xml:space="preserve">Learning about and celebrating Chinese New Year. </w:t>
            </w:r>
          </w:p>
          <w:p w:rsidR="004F1B5C" w:rsidRPr="00952131" w:rsidRDefault="00455EA9" w:rsidP="0090585A">
            <w:pPr>
              <w:rPr>
                <w:rFonts w:cs="Calibri"/>
                <w:sz w:val="16"/>
                <w:szCs w:val="16"/>
                <w:highlight w:val="yellow"/>
              </w:rPr>
            </w:pPr>
            <w:r w:rsidRPr="00952131">
              <w:rPr>
                <w:rFonts w:cs="Calibri"/>
                <w:sz w:val="16"/>
                <w:szCs w:val="16"/>
              </w:rPr>
              <w:t>Using technology to find out about things.</w:t>
            </w:r>
          </w:p>
        </w:tc>
        <w:tc>
          <w:tcPr>
            <w:tcW w:w="2250" w:type="dxa"/>
          </w:tcPr>
          <w:p w:rsidR="0090585A" w:rsidRPr="00952131" w:rsidRDefault="0090585A" w:rsidP="0090585A">
            <w:pPr>
              <w:rPr>
                <w:rFonts w:cs="Calibri"/>
                <w:sz w:val="16"/>
                <w:szCs w:val="16"/>
              </w:rPr>
            </w:pPr>
            <w:r w:rsidRPr="00952131">
              <w:rPr>
                <w:rFonts w:cs="Calibri"/>
                <w:sz w:val="16"/>
                <w:szCs w:val="16"/>
              </w:rPr>
              <w:t>Discuss similarities/differences with animals and habitats.</w:t>
            </w:r>
          </w:p>
          <w:p w:rsidR="0090585A" w:rsidRPr="00952131" w:rsidRDefault="0090585A" w:rsidP="0090585A">
            <w:pPr>
              <w:rPr>
                <w:rFonts w:cs="Calibri"/>
                <w:sz w:val="16"/>
                <w:szCs w:val="16"/>
              </w:rPr>
            </w:pPr>
            <w:r w:rsidRPr="00952131">
              <w:rPr>
                <w:rFonts w:cs="Calibri"/>
                <w:sz w:val="16"/>
                <w:szCs w:val="16"/>
              </w:rPr>
              <w:t>Show care and concern for living things – zoo v living in the wild etc.</w:t>
            </w:r>
          </w:p>
          <w:p w:rsidR="0090585A" w:rsidRPr="00952131" w:rsidRDefault="0090585A" w:rsidP="0090585A">
            <w:pPr>
              <w:rPr>
                <w:rFonts w:cs="Calibri"/>
                <w:sz w:val="16"/>
                <w:szCs w:val="16"/>
              </w:rPr>
            </w:pPr>
            <w:r w:rsidRPr="00952131">
              <w:rPr>
                <w:rFonts w:cs="Calibri"/>
                <w:sz w:val="16"/>
                <w:szCs w:val="16"/>
              </w:rPr>
              <w:t>Think about animals that don’t live in a zoo, for example writing our own ‘Dear Farm’ story.</w:t>
            </w:r>
          </w:p>
          <w:p w:rsidR="0090585A" w:rsidRPr="00952131" w:rsidRDefault="0090585A" w:rsidP="0090585A">
            <w:pPr>
              <w:rPr>
                <w:rFonts w:cs="Calibri"/>
                <w:sz w:val="16"/>
                <w:szCs w:val="16"/>
              </w:rPr>
            </w:pPr>
            <w:r w:rsidRPr="00952131">
              <w:rPr>
                <w:rFonts w:cs="Calibri"/>
                <w:sz w:val="16"/>
                <w:szCs w:val="16"/>
              </w:rPr>
              <w:t>Think about how human activity influences the environment.</w:t>
            </w:r>
          </w:p>
          <w:p w:rsidR="0090585A" w:rsidRPr="00952131" w:rsidRDefault="0090585A" w:rsidP="0090585A">
            <w:pPr>
              <w:rPr>
                <w:rFonts w:cs="Calibri"/>
                <w:sz w:val="16"/>
                <w:szCs w:val="16"/>
              </w:rPr>
            </w:pPr>
            <w:r w:rsidRPr="00952131">
              <w:rPr>
                <w:rFonts w:cs="Calibri"/>
                <w:sz w:val="16"/>
                <w:szCs w:val="16"/>
              </w:rPr>
              <w:t xml:space="preserve">Developing our ability to select what technology we need for a purpose (Ipads, Laptops, Phone, </w:t>
            </w:r>
            <w:proofErr w:type="gramStart"/>
            <w:r w:rsidRPr="00952131">
              <w:rPr>
                <w:rFonts w:cs="Calibri"/>
                <w:sz w:val="16"/>
                <w:szCs w:val="16"/>
              </w:rPr>
              <w:t>Camera</w:t>
            </w:r>
            <w:proofErr w:type="gramEnd"/>
            <w:r w:rsidRPr="00952131">
              <w:rPr>
                <w:rFonts w:cs="Calibri"/>
                <w:sz w:val="16"/>
                <w:szCs w:val="16"/>
              </w:rPr>
              <w:t xml:space="preserve"> etc).</w:t>
            </w:r>
          </w:p>
          <w:p w:rsidR="004F1B5C" w:rsidRPr="00952131" w:rsidRDefault="0090585A" w:rsidP="0090585A">
            <w:pPr>
              <w:rPr>
                <w:rFonts w:cs="Calibri"/>
                <w:sz w:val="16"/>
                <w:szCs w:val="16"/>
                <w:highlight w:val="yellow"/>
              </w:rPr>
            </w:pPr>
            <w:r w:rsidRPr="00952131">
              <w:rPr>
                <w:rFonts w:cs="Calibri"/>
                <w:sz w:val="16"/>
                <w:szCs w:val="16"/>
              </w:rPr>
              <w:t>Use technology t</w:t>
            </w:r>
            <w:r w:rsidR="00455EA9" w:rsidRPr="00952131">
              <w:rPr>
                <w:rFonts w:cs="Calibri"/>
                <w:sz w:val="16"/>
                <w:szCs w:val="16"/>
              </w:rPr>
              <w:t>o research animals and habitats and record live events.</w:t>
            </w:r>
          </w:p>
        </w:tc>
        <w:tc>
          <w:tcPr>
            <w:tcW w:w="2295" w:type="dxa"/>
            <w:gridSpan w:val="2"/>
          </w:tcPr>
          <w:p w:rsidR="00455EA9" w:rsidRPr="00952131" w:rsidRDefault="00455EA9" w:rsidP="00455EA9">
            <w:pPr>
              <w:rPr>
                <w:rFonts w:cs="Calibri"/>
                <w:sz w:val="16"/>
                <w:szCs w:val="16"/>
              </w:rPr>
            </w:pPr>
            <w:r w:rsidRPr="00952131">
              <w:rPr>
                <w:rFonts w:cs="Calibri"/>
                <w:sz w:val="16"/>
                <w:szCs w:val="16"/>
              </w:rPr>
              <w:t>Make observation of animals/plants and understand why things happen.</w:t>
            </w:r>
          </w:p>
          <w:p w:rsidR="00455EA9" w:rsidRPr="00952131" w:rsidRDefault="00455EA9" w:rsidP="00455EA9">
            <w:pPr>
              <w:rPr>
                <w:rFonts w:cs="Calibri"/>
                <w:sz w:val="16"/>
                <w:szCs w:val="16"/>
              </w:rPr>
            </w:pPr>
            <w:r w:rsidRPr="00952131">
              <w:rPr>
                <w:rFonts w:cs="Calibri"/>
                <w:sz w:val="16"/>
                <w:szCs w:val="16"/>
              </w:rPr>
              <w:t>Consider different materials and their uses when building houses etc.</w:t>
            </w:r>
          </w:p>
          <w:p w:rsidR="00455EA9" w:rsidRPr="00952131" w:rsidRDefault="00455EA9" w:rsidP="00455EA9">
            <w:pPr>
              <w:rPr>
                <w:rFonts w:cs="Calibri"/>
                <w:sz w:val="16"/>
                <w:szCs w:val="16"/>
              </w:rPr>
            </w:pPr>
            <w:r w:rsidRPr="00952131">
              <w:rPr>
                <w:rFonts w:cs="Calibri"/>
                <w:sz w:val="16"/>
                <w:szCs w:val="16"/>
              </w:rPr>
              <w:t xml:space="preserve">Learn about materials houses and buildings are made from in different countries like Africa. </w:t>
            </w:r>
          </w:p>
          <w:p w:rsidR="00455EA9" w:rsidRPr="00952131" w:rsidRDefault="00455EA9" w:rsidP="00455EA9">
            <w:pPr>
              <w:rPr>
                <w:rFonts w:cs="Calibri"/>
                <w:sz w:val="16"/>
                <w:szCs w:val="16"/>
              </w:rPr>
            </w:pPr>
            <w:r w:rsidRPr="00952131">
              <w:rPr>
                <w:rFonts w:cs="Calibri"/>
                <w:sz w:val="16"/>
                <w:szCs w:val="16"/>
              </w:rPr>
              <w:t>Thinking about what animals are native to different countries – What would the characters be if the story was based in Africa?</w:t>
            </w:r>
          </w:p>
          <w:p w:rsidR="00455EA9" w:rsidRPr="00952131" w:rsidRDefault="00455EA9" w:rsidP="00455EA9">
            <w:pPr>
              <w:rPr>
                <w:rFonts w:cs="Calibri"/>
                <w:sz w:val="16"/>
                <w:szCs w:val="16"/>
              </w:rPr>
            </w:pPr>
            <w:r w:rsidRPr="00952131">
              <w:rPr>
                <w:rFonts w:cs="Calibri"/>
                <w:sz w:val="16"/>
                <w:szCs w:val="16"/>
              </w:rPr>
              <w:t>Learn about how people’s lives were different in the past.</w:t>
            </w:r>
          </w:p>
          <w:p w:rsidR="00455EA9" w:rsidRPr="00952131" w:rsidRDefault="00455EA9" w:rsidP="00455EA9">
            <w:pPr>
              <w:rPr>
                <w:rFonts w:cs="Calibri"/>
                <w:sz w:val="16"/>
                <w:szCs w:val="16"/>
              </w:rPr>
            </w:pPr>
            <w:r w:rsidRPr="00952131">
              <w:rPr>
                <w:rFonts w:cs="Calibri"/>
                <w:sz w:val="16"/>
                <w:szCs w:val="16"/>
              </w:rPr>
              <w:t xml:space="preserve">Understand floating and sinking. </w:t>
            </w:r>
          </w:p>
          <w:p w:rsidR="004F1B5C" w:rsidRPr="00952131" w:rsidRDefault="00455EA9" w:rsidP="00455EA9">
            <w:pPr>
              <w:rPr>
                <w:rFonts w:cs="Calibri"/>
                <w:sz w:val="16"/>
                <w:szCs w:val="16"/>
                <w:highlight w:val="yellow"/>
              </w:rPr>
            </w:pPr>
            <w:r w:rsidRPr="00952131">
              <w:rPr>
                <w:rFonts w:cs="Calibri"/>
                <w:sz w:val="16"/>
                <w:szCs w:val="16"/>
              </w:rPr>
              <w:t>Independently using beebots and programming.</w:t>
            </w:r>
          </w:p>
        </w:tc>
        <w:tc>
          <w:tcPr>
            <w:tcW w:w="2284" w:type="dxa"/>
          </w:tcPr>
          <w:p w:rsidR="00455EA9" w:rsidRPr="00952131" w:rsidRDefault="00455EA9" w:rsidP="00455EA9">
            <w:pPr>
              <w:rPr>
                <w:rFonts w:cs="Calibri"/>
                <w:sz w:val="16"/>
                <w:szCs w:val="16"/>
              </w:rPr>
            </w:pPr>
            <w:r w:rsidRPr="00952131">
              <w:rPr>
                <w:rFonts w:cs="Calibri"/>
                <w:sz w:val="16"/>
                <w:szCs w:val="16"/>
              </w:rPr>
              <w:t>Explore different environments and make detailed observations.</w:t>
            </w:r>
          </w:p>
          <w:p w:rsidR="00455EA9" w:rsidRPr="00952131" w:rsidRDefault="00455EA9" w:rsidP="00455EA9">
            <w:pPr>
              <w:rPr>
                <w:rFonts w:cs="Calibri"/>
                <w:sz w:val="16"/>
                <w:szCs w:val="16"/>
              </w:rPr>
            </w:pPr>
            <w:r w:rsidRPr="00952131">
              <w:rPr>
                <w:rFonts w:cs="Calibri"/>
                <w:sz w:val="16"/>
                <w:szCs w:val="16"/>
              </w:rPr>
              <w:t>Learn about weather and continue to explore how it impacts on environments.</w:t>
            </w:r>
          </w:p>
          <w:p w:rsidR="00455EA9" w:rsidRPr="00952131" w:rsidRDefault="00455EA9" w:rsidP="00455EA9">
            <w:pPr>
              <w:rPr>
                <w:rFonts w:cs="Calibri"/>
                <w:sz w:val="16"/>
                <w:szCs w:val="16"/>
              </w:rPr>
            </w:pPr>
            <w:r w:rsidRPr="00952131">
              <w:rPr>
                <w:rFonts w:cs="Calibri"/>
                <w:sz w:val="16"/>
                <w:szCs w:val="16"/>
              </w:rPr>
              <w:t>Further developing our understanding of different countries and habitats. Make up our own stories like ‘We’re going on a polar bear hunt….’</w:t>
            </w:r>
          </w:p>
          <w:p w:rsidR="00455EA9" w:rsidRPr="00952131" w:rsidRDefault="00455EA9" w:rsidP="00455EA9">
            <w:pPr>
              <w:rPr>
                <w:rFonts w:cs="Calibri"/>
                <w:sz w:val="16"/>
                <w:szCs w:val="16"/>
              </w:rPr>
            </w:pPr>
            <w:r w:rsidRPr="00952131">
              <w:rPr>
                <w:rFonts w:cs="Calibri"/>
                <w:sz w:val="16"/>
                <w:szCs w:val="16"/>
              </w:rPr>
              <w:t>Think about how people maintain our community – recycling, litter picking etc and the impact humans have on the environment – recycling/litter/pollution.</w:t>
            </w:r>
          </w:p>
          <w:p w:rsidR="004F1B5C" w:rsidRPr="00952131" w:rsidRDefault="00455EA9" w:rsidP="00455EA9">
            <w:pPr>
              <w:rPr>
                <w:rFonts w:cs="Calibri"/>
                <w:sz w:val="16"/>
                <w:szCs w:val="16"/>
                <w:highlight w:val="yellow"/>
              </w:rPr>
            </w:pPr>
            <w:r w:rsidRPr="00952131">
              <w:rPr>
                <w:rFonts w:cs="Calibri"/>
                <w:sz w:val="16"/>
                <w:szCs w:val="16"/>
              </w:rPr>
              <w:t>Using Laptops with support to use simple programmes and make type lists.</w:t>
            </w:r>
            <w:r w:rsidR="004F1B5C" w:rsidRPr="00952131">
              <w:rPr>
                <w:rFonts w:cs="Calibri"/>
                <w:sz w:val="16"/>
                <w:szCs w:val="16"/>
                <w:highlight w:val="yellow"/>
              </w:rPr>
              <w:t xml:space="preserve"> </w:t>
            </w:r>
          </w:p>
        </w:tc>
      </w:tr>
    </w:tbl>
    <w:p w:rsidR="00F4442F" w:rsidRDefault="00F4442F" w:rsidP="000F5783">
      <w:pPr>
        <w:spacing w:after="0"/>
      </w:pPr>
    </w:p>
    <w:sectPr w:rsidR="00F4442F" w:rsidSect="00935E40">
      <w:pgSz w:w="16838" w:h="11906" w:orient="landscape"/>
      <w:pgMar w:top="284" w:right="720" w:bottom="42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513" w:rsidRDefault="00585513" w:rsidP="00585513">
      <w:pPr>
        <w:spacing w:after="0" w:line="240" w:lineRule="auto"/>
      </w:pPr>
      <w:r>
        <w:separator/>
      </w:r>
    </w:p>
  </w:endnote>
  <w:endnote w:type="continuationSeparator" w:id="0">
    <w:p w:rsidR="00585513" w:rsidRDefault="00585513" w:rsidP="00585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NeueLT-Medium">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513" w:rsidRDefault="00585513" w:rsidP="00585513">
      <w:pPr>
        <w:spacing w:after="0" w:line="240" w:lineRule="auto"/>
      </w:pPr>
      <w:r>
        <w:separator/>
      </w:r>
    </w:p>
  </w:footnote>
  <w:footnote w:type="continuationSeparator" w:id="0">
    <w:p w:rsidR="00585513" w:rsidRDefault="00585513" w:rsidP="005855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B085E"/>
    <w:multiLevelType w:val="hybridMultilevel"/>
    <w:tmpl w:val="6D90A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E720E6"/>
    <w:multiLevelType w:val="hybridMultilevel"/>
    <w:tmpl w:val="82B02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6D636B"/>
    <w:multiLevelType w:val="hybridMultilevel"/>
    <w:tmpl w:val="9E5CD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DD6A20"/>
    <w:multiLevelType w:val="hybridMultilevel"/>
    <w:tmpl w:val="7FDC8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3F95EFC"/>
    <w:multiLevelType w:val="hybridMultilevel"/>
    <w:tmpl w:val="7DB88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99D0800"/>
    <w:multiLevelType w:val="hybridMultilevel"/>
    <w:tmpl w:val="3FF88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E99180D"/>
    <w:multiLevelType w:val="hybridMultilevel"/>
    <w:tmpl w:val="D2768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2F"/>
    <w:rsid w:val="00014F74"/>
    <w:rsid w:val="000355D5"/>
    <w:rsid w:val="00061F5E"/>
    <w:rsid w:val="00081EF7"/>
    <w:rsid w:val="000F5783"/>
    <w:rsid w:val="0010245B"/>
    <w:rsid w:val="001073DD"/>
    <w:rsid w:val="00110B63"/>
    <w:rsid w:val="00113EAD"/>
    <w:rsid w:val="00160F92"/>
    <w:rsid w:val="00162316"/>
    <w:rsid w:val="001829D3"/>
    <w:rsid w:val="001D5A37"/>
    <w:rsid w:val="001F2C0C"/>
    <w:rsid w:val="002021F6"/>
    <w:rsid w:val="002179B2"/>
    <w:rsid w:val="00244963"/>
    <w:rsid w:val="002626B6"/>
    <w:rsid w:val="0027249E"/>
    <w:rsid w:val="00282DFD"/>
    <w:rsid w:val="002C42E2"/>
    <w:rsid w:val="002C6570"/>
    <w:rsid w:val="002D0C2C"/>
    <w:rsid w:val="00310D49"/>
    <w:rsid w:val="00316822"/>
    <w:rsid w:val="00316AB7"/>
    <w:rsid w:val="00336DAE"/>
    <w:rsid w:val="00345405"/>
    <w:rsid w:val="00382308"/>
    <w:rsid w:val="003B43EF"/>
    <w:rsid w:val="003E72C8"/>
    <w:rsid w:val="00455EA9"/>
    <w:rsid w:val="00471B49"/>
    <w:rsid w:val="004A1243"/>
    <w:rsid w:val="004B3D92"/>
    <w:rsid w:val="004D1486"/>
    <w:rsid w:val="004F1B5C"/>
    <w:rsid w:val="00505495"/>
    <w:rsid w:val="00526473"/>
    <w:rsid w:val="00554234"/>
    <w:rsid w:val="005728C2"/>
    <w:rsid w:val="00585513"/>
    <w:rsid w:val="005C5277"/>
    <w:rsid w:val="005F09CB"/>
    <w:rsid w:val="00622EC4"/>
    <w:rsid w:val="00630252"/>
    <w:rsid w:val="0067604B"/>
    <w:rsid w:val="006975A7"/>
    <w:rsid w:val="006D7DF8"/>
    <w:rsid w:val="006F6BCE"/>
    <w:rsid w:val="00703619"/>
    <w:rsid w:val="0071493C"/>
    <w:rsid w:val="00716B4D"/>
    <w:rsid w:val="007303D6"/>
    <w:rsid w:val="007359B5"/>
    <w:rsid w:val="007422BE"/>
    <w:rsid w:val="00772B8B"/>
    <w:rsid w:val="00777BCB"/>
    <w:rsid w:val="00794102"/>
    <w:rsid w:val="007A582A"/>
    <w:rsid w:val="007C05EA"/>
    <w:rsid w:val="007C7B87"/>
    <w:rsid w:val="007D113D"/>
    <w:rsid w:val="007D6259"/>
    <w:rsid w:val="007E346F"/>
    <w:rsid w:val="007F2CAC"/>
    <w:rsid w:val="007F6048"/>
    <w:rsid w:val="00805D30"/>
    <w:rsid w:val="00827EE9"/>
    <w:rsid w:val="008417CB"/>
    <w:rsid w:val="00880B03"/>
    <w:rsid w:val="008A6270"/>
    <w:rsid w:val="0090585A"/>
    <w:rsid w:val="00912FC5"/>
    <w:rsid w:val="00913629"/>
    <w:rsid w:val="00925011"/>
    <w:rsid w:val="00935E40"/>
    <w:rsid w:val="00952131"/>
    <w:rsid w:val="009527F6"/>
    <w:rsid w:val="009B5382"/>
    <w:rsid w:val="009D1CF8"/>
    <w:rsid w:val="009E31F3"/>
    <w:rsid w:val="009F55BB"/>
    <w:rsid w:val="00A04A05"/>
    <w:rsid w:val="00A04D35"/>
    <w:rsid w:val="00A14FFC"/>
    <w:rsid w:val="00A66E16"/>
    <w:rsid w:val="00A70721"/>
    <w:rsid w:val="00A9197A"/>
    <w:rsid w:val="00A97ECE"/>
    <w:rsid w:val="00AC1DAD"/>
    <w:rsid w:val="00AC709A"/>
    <w:rsid w:val="00AD2A4A"/>
    <w:rsid w:val="00AF5601"/>
    <w:rsid w:val="00B13C0B"/>
    <w:rsid w:val="00B26E7F"/>
    <w:rsid w:val="00B43DE4"/>
    <w:rsid w:val="00B45059"/>
    <w:rsid w:val="00B65805"/>
    <w:rsid w:val="00BC140B"/>
    <w:rsid w:val="00BE26F5"/>
    <w:rsid w:val="00C05053"/>
    <w:rsid w:val="00C3591B"/>
    <w:rsid w:val="00C4410D"/>
    <w:rsid w:val="00C54CA3"/>
    <w:rsid w:val="00C56129"/>
    <w:rsid w:val="00CE45D0"/>
    <w:rsid w:val="00CF3D42"/>
    <w:rsid w:val="00D021FF"/>
    <w:rsid w:val="00D03F4C"/>
    <w:rsid w:val="00D1030C"/>
    <w:rsid w:val="00D10C4E"/>
    <w:rsid w:val="00D2647E"/>
    <w:rsid w:val="00D3185C"/>
    <w:rsid w:val="00D43E17"/>
    <w:rsid w:val="00D6324E"/>
    <w:rsid w:val="00D86EC8"/>
    <w:rsid w:val="00DA1508"/>
    <w:rsid w:val="00DB14CC"/>
    <w:rsid w:val="00DF2758"/>
    <w:rsid w:val="00DF7729"/>
    <w:rsid w:val="00E01508"/>
    <w:rsid w:val="00E23AAB"/>
    <w:rsid w:val="00E275C0"/>
    <w:rsid w:val="00E32889"/>
    <w:rsid w:val="00E33BB9"/>
    <w:rsid w:val="00E4630E"/>
    <w:rsid w:val="00E730CC"/>
    <w:rsid w:val="00EA195F"/>
    <w:rsid w:val="00ED42ED"/>
    <w:rsid w:val="00EE2802"/>
    <w:rsid w:val="00EF4F06"/>
    <w:rsid w:val="00F362F9"/>
    <w:rsid w:val="00F40BCC"/>
    <w:rsid w:val="00F4442F"/>
    <w:rsid w:val="00F636CA"/>
    <w:rsid w:val="00FA3F91"/>
    <w:rsid w:val="00FB2E46"/>
    <w:rsid w:val="00FB6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44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4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42F"/>
    <w:rPr>
      <w:rFonts w:ascii="Tahoma" w:hAnsi="Tahoma" w:cs="Tahoma"/>
      <w:sz w:val="16"/>
      <w:szCs w:val="16"/>
    </w:rPr>
  </w:style>
  <w:style w:type="paragraph" w:styleId="Header">
    <w:name w:val="header"/>
    <w:basedOn w:val="Normal"/>
    <w:link w:val="HeaderChar"/>
    <w:uiPriority w:val="99"/>
    <w:unhideWhenUsed/>
    <w:rsid w:val="005855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513"/>
  </w:style>
  <w:style w:type="paragraph" w:styleId="Footer">
    <w:name w:val="footer"/>
    <w:basedOn w:val="Normal"/>
    <w:link w:val="FooterChar"/>
    <w:uiPriority w:val="99"/>
    <w:unhideWhenUsed/>
    <w:rsid w:val="005855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513"/>
  </w:style>
  <w:style w:type="paragraph" w:styleId="ListParagraph">
    <w:name w:val="List Paragraph"/>
    <w:basedOn w:val="Normal"/>
    <w:uiPriority w:val="99"/>
    <w:qFormat/>
    <w:rsid w:val="00310D49"/>
    <w:pPr>
      <w:ind w:left="720"/>
      <w:contextualSpacing/>
    </w:pPr>
    <w:rPr>
      <w:rFonts w:ascii="Calibri" w:eastAsia="Calibri" w:hAnsi="Calibri" w:cs="Times New Roman"/>
    </w:rPr>
  </w:style>
  <w:style w:type="paragraph" w:styleId="NoSpacing">
    <w:name w:val="No Spacing"/>
    <w:uiPriority w:val="1"/>
    <w:qFormat/>
    <w:rsid w:val="00912FC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44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4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42F"/>
    <w:rPr>
      <w:rFonts w:ascii="Tahoma" w:hAnsi="Tahoma" w:cs="Tahoma"/>
      <w:sz w:val="16"/>
      <w:szCs w:val="16"/>
    </w:rPr>
  </w:style>
  <w:style w:type="paragraph" w:styleId="Header">
    <w:name w:val="header"/>
    <w:basedOn w:val="Normal"/>
    <w:link w:val="HeaderChar"/>
    <w:uiPriority w:val="99"/>
    <w:unhideWhenUsed/>
    <w:rsid w:val="005855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513"/>
  </w:style>
  <w:style w:type="paragraph" w:styleId="Footer">
    <w:name w:val="footer"/>
    <w:basedOn w:val="Normal"/>
    <w:link w:val="FooterChar"/>
    <w:uiPriority w:val="99"/>
    <w:unhideWhenUsed/>
    <w:rsid w:val="005855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513"/>
  </w:style>
  <w:style w:type="paragraph" w:styleId="ListParagraph">
    <w:name w:val="List Paragraph"/>
    <w:basedOn w:val="Normal"/>
    <w:uiPriority w:val="99"/>
    <w:qFormat/>
    <w:rsid w:val="00310D49"/>
    <w:pPr>
      <w:ind w:left="720"/>
      <w:contextualSpacing/>
    </w:pPr>
    <w:rPr>
      <w:rFonts w:ascii="Calibri" w:eastAsia="Calibri" w:hAnsi="Calibri" w:cs="Times New Roman"/>
    </w:rPr>
  </w:style>
  <w:style w:type="paragraph" w:styleId="NoSpacing">
    <w:name w:val="No Spacing"/>
    <w:uiPriority w:val="1"/>
    <w:qFormat/>
    <w:rsid w:val="00912F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4</Pages>
  <Words>1817</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12156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Summerfield</dc:creator>
  <cp:lastModifiedBy>Toni Dick</cp:lastModifiedBy>
  <cp:revision>15</cp:revision>
  <cp:lastPrinted>2020-08-31T17:03:00Z</cp:lastPrinted>
  <dcterms:created xsi:type="dcterms:W3CDTF">2020-08-29T19:25:00Z</dcterms:created>
  <dcterms:modified xsi:type="dcterms:W3CDTF">2020-08-31T17:06:00Z</dcterms:modified>
</cp:coreProperties>
</file>