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793"/>
        <w:gridCol w:w="3275"/>
        <w:gridCol w:w="2053"/>
        <w:gridCol w:w="2835"/>
      </w:tblGrid>
      <w:tr w:rsidR="00377A54" w14:paraId="6C393342" w14:textId="77777777" w:rsidTr="45C6916A">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1EC4806A" w:rsidR="0018401D" w:rsidRDefault="00ED40D3">
            <w:pPr>
              <w:jc w:val="both"/>
              <w:rPr>
                <w:i/>
              </w:rPr>
            </w:pPr>
            <w:r>
              <w:rPr>
                <w:b/>
              </w:rPr>
              <w:t>Department:</w:t>
            </w:r>
            <w:r>
              <w:rPr>
                <w:i/>
              </w:rPr>
              <w:t xml:space="preserve">  </w:t>
            </w:r>
            <w:r w:rsidR="00C00CDC">
              <w:rPr>
                <w:i/>
              </w:rPr>
              <w:t>Education</w:t>
            </w:r>
          </w:p>
        </w:tc>
        <w:tc>
          <w:tcPr>
            <w:tcW w:w="5068"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1D47F910" w:rsidR="0018401D" w:rsidRDefault="00ED40D3">
            <w:pPr>
              <w:jc w:val="both"/>
              <w:rPr>
                <w:b/>
                <w:i/>
              </w:rPr>
            </w:pPr>
            <w:r>
              <w:rPr>
                <w:b/>
              </w:rPr>
              <w:t>Service:</w:t>
            </w:r>
            <w:r>
              <w:rPr>
                <w:i/>
              </w:rPr>
              <w:t xml:space="preserve">  </w:t>
            </w:r>
            <w:r w:rsidR="00C00CDC">
              <w:rPr>
                <w:i/>
              </w:rPr>
              <w:t>Schools</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3F65D4D5" w:rsidR="0018401D" w:rsidRDefault="00ED40D3">
            <w:pPr>
              <w:jc w:val="both"/>
              <w:rPr>
                <w:i/>
              </w:rPr>
            </w:pPr>
            <w:r>
              <w:rPr>
                <w:b/>
              </w:rPr>
              <w:t>School:</w:t>
            </w:r>
            <w:r>
              <w:rPr>
                <w:i/>
              </w:rPr>
              <w:t xml:space="preserve">  </w:t>
            </w:r>
            <w:r w:rsidR="00C00CDC">
              <w:rPr>
                <w:i/>
              </w:rPr>
              <w:t>Whittingham C of E Primary</w:t>
            </w:r>
          </w:p>
        </w:tc>
      </w:tr>
      <w:tr w:rsidR="007432BA" w14:paraId="6C39334A" w14:textId="77777777" w:rsidTr="45C6916A">
        <w:trPr>
          <w:trHeight w:val="2655"/>
        </w:trPr>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3" w14:textId="654AC7DB" w:rsidR="0018401D" w:rsidRDefault="00ED40D3" w:rsidP="68CE5AAE">
            <w:pPr>
              <w:rPr>
                <w:i/>
                <w:iCs/>
              </w:rPr>
            </w:pPr>
            <w:r w:rsidRPr="68CE5AAE">
              <w:rPr>
                <w:b/>
                <w:bCs/>
              </w:rPr>
              <w:t>Activity:</w:t>
            </w:r>
            <w:r w:rsidRPr="68CE5AAE">
              <w:rPr>
                <w:i/>
                <w:iCs/>
              </w:rPr>
              <w:t xml:space="preserve">  Schools opening during COVID19 pandemic </w:t>
            </w:r>
          </w:p>
          <w:p w14:paraId="40A448D7" w14:textId="573226EA" w:rsidR="00924CE4" w:rsidRPr="00924CE4" w:rsidRDefault="00924CE4" w:rsidP="5E11B5E0">
            <w:pPr>
              <w:rPr>
                <w:b/>
                <w:bCs/>
                <w:i/>
                <w:iCs/>
                <w:color w:val="7030A0"/>
                <w:u w:val="single"/>
              </w:rPr>
            </w:pPr>
            <w:r w:rsidRPr="055D802C">
              <w:rPr>
                <w:b/>
                <w:bCs/>
                <w:i/>
                <w:iCs/>
                <w:color w:val="7030A0"/>
              </w:rPr>
              <w:t xml:space="preserve">Version 6.3: Updated 07 June 2021 (See PURPLE coloured text for updates; also recorded in Document History) </w:t>
            </w:r>
          </w:p>
          <w:p w14:paraId="250EF494" w14:textId="32F01D64" w:rsidR="5E11B5E0" w:rsidRPr="00410957" w:rsidRDefault="000D37D3" w:rsidP="5E11B5E0">
            <w:pPr>
              <w:rPr>
                <w:b/>
                <w:i/>
                <w:color w:val="FF0000"/>
                <w:u w:val="single"/>
              </w:rPr>
            </w:pPr>
            <w:r>
              <w:rPr>
                <w:b/>
                <w:bCs/>
                <w:i/>
                <w:iCs/>
                <w:color w:val="FF0000"/>
              </w:rPr>
              <w:t>School updates in red</w:t>
            </w:r>
          </w:p>
          <w:p w14:paraId="116F2D13" w14:textId="77777777" w:rsidR="00980143" w:rsidRDefault="00ED40D3" w:rsidP="00980143">
            <w:pPr>
              <w:rPr>
                <w:i/>
                <w:color w:val="1155CC"/>
              </w:rPr>
            </w:pPr>
            <w:r>
              <w:t>To be read in conjunction with</w:t>
            </w:r>
            <w:r>
              <w:rPr>
                <w:i/>
                <w:color w:val="9900FF"/>
              </w:rPr>
              <w:t xml:space="preserve"> </w:t>
            </w:r>
            <w:hyperlink r:id="rId12">
              <w:r w:rsidRPr="005E758C">
                <w:rPr>
                  <w:i/>
                  <w:color w:val="1155CC"/>
                  <w:u w:val="single"/>
                </w:rPr>
                <w:t>NCC Health and Safety Bulletin</w:t>
              </w:r>
            </w:hyperlink>
            <w:r w:rsidRPr="005E758C">
              <w:rPr>
                <w:i/>
                <w:color w:val="1155CC"/>
              </w:rPr>
              <w:t xml:space="preserve"> and</w:t>
            </w:r>
            <w:r w:rsidRPr="005E758C">
              <w:rPr>
                <w:color w:val="1155CC"/>
              </w:rPr>
              <w:t xml:space="preserve"> </w:t>
            </w:r>
            <w:hyperlink r:id="rId13" w:history="1">
              <w:r w:rsidR="00326496" w:rsidRPr="00410957">
                <w:rPr>
                  <w:rStyle w:val="Hyperlink"/>
                  <w:i/>
                  <w:color w:val="1F497D" w:themeColor="text2"/>
                </w:rPr>
                <w:t>Schools coronavirus operational guidance</w:t>
              </w:r>
              <w:r w:rsidRPr="00410957">
                <w:rPr>
                  <w:rStyle w:val="Hyperlink"/>
                  <w:i/>
                  <w:color w:val="1F497D" w:themeColor="text2"/>
                </w:rPr>
                <w:t xml:space="preserve"> </w:t>
              </w:r>
            </w:hyperlink>
            <w:r w:rsidRPr="00410957">
              <w:rPr>
                <w:i/>
                <w:color w:val="1F497D" w:themeColor="text2"/>
              </w:rPr>
              <w:t xml:space="preserve"> </w:t>
            </w:r>
          </w:p>
          <w:p w14:paraId="6C393348" w14:textId="13BDCCAE" w:rsidR="0018401D" w:rsidRDefault="00814F74" w:rsidP="00980143">
            <w:pPr>
              <w:rPr>
                <w:i/>
                <w:color w:val="1155CC"/>
              </w:rPr>
            </w:pPr>
            <w:hyperlink r:id="rId14">
              <w:r w:rsidR="00ED40D3" w:rsidRPr="005E758C">
                <w:rPr>
                  <w:i/>
                  <w:color w:val="1155CC"/>
                  <w:u w:val="single"/>
                </w:rPr>
                <w:t>Guidance for full opening: special schools and other specialist settings</w:t>
              </w:r>
            </w:hyperlink>
            <w:r w:rsidR="00ED40D3" w:rsidRPr="005E758C">
              <w:rPr>
                <w:i/>
                <w:color w:val="1155CC"/>
              </w:rPr>
              <w:t>,</w:t>
            </w:r>
            <w:r w:rsidR="7C2D7EB2" w:rsidRPr="45C6916A">
              <w:rPr>
                <w:i/>
                <w:strike/>
                <w:color w:val="00B050"/>
                <w:u w:val="single"/>
              </w:rPr>
              <w:t>;</w:t>
            </w:r>
            <w:r w:rsidR="7C2D7EB2" w:rsidRPr="005E758C">
              <w:rPr>
                <w:i/>
                <w:iCs/>
                <w:color w:val="1155CC"/>
                <w:u w:val="single"/>
              </w:rPr>
              <w:t xml:space="preserve"> </w:t>
            </w:r>
            <w:hyperlink r:id="rId15" w:anchor="going-to-work">
              <w:r w:rsidR="581A9C22" w:rsidRPr="005E758C">
                <w:rPr>
                  <w:rStyle w:val="Hyperlink"/>
                  <w:i/>
                  <w:color w:val="1155CC"/>
                </w:rPr>
                <w:t>National Lockdown Rules</w:t>
              </w:r>
              <w:r w:rsidR="00AA7D4D">
                <w:br/>
              </w:r>
            </w:hyperlink>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E5B5FAF" w14:textId="40A2B5F6" w:rsidR="0018401D" w:rsidRDefault="00ED40D3" w:rsidP="5F3290DD">
            <w:pPr>
              <w:rPr>
                <w:i/>
              </w:rPr>
            </w:pPr>
            <w:r>
              <w:rPr>
                <w:b/>
              </w:rPr>
              <w:t>Site:</w:t>
            </w:r>
            <w:r>
              <w:rPr>
                <w:i/>
              </w:rPr>
              <w:t xml:space="preserve"> </w:t>
            </w:r>
          </w:p>
          <w:p w14:paraId="3D2B7C41" w14:textId="3EC58D61" w:rsidR="00C00CDC" w:rsidRDefault="00C00CDC" w:rsidP="5F3290DD">
            <w:pPr>
              <w:rPr>
                <w:i/>
              </w:rPr>
            </w:pPr>
            <w:r>
              <w:rPr>
                <w:i/>
              </w:rPr>
              <w:t>Whittingham C of E Primary</w:t>
            </w:r>
          </w:p>
          <w:p w14:paraId="3BCD8959" w14:textId="6915C950" w:rsidR="00C00CDC" w:rsidRDefault="00C00CDC" w:rsidP="5F3290DD">
            <w:pPr>
              <w:rPr>
                <w:i/>
              </w:rPr>
            </w:pPr>
            <w:r>
              <w:rPr>
                <w:i/>
              </w:rPr>
              <w:t>Whittingham</w:t>
            </w:r>
          </w:p>
          <w:p w14:paraId="03D8F681" w14:textId="1206CA81" w:rsidR="00C00CDC" w:rsidRDefault="00C00CDC" w:rsidP="5F3290DD">
            <w:pPr>
              <w:rPr>
                <w:i/>
              </w:rPr>
            </w:pPr>
            <w:r>
              <w:rPr>
                <w:i/>
              </w:rPr>
              <w:t>Alnwick</w:t>
            </w:r>
          </w:p>
          <w:p w14:paraId="29938384" w14:textId="393AC34D" w:rsidR="00C00CDC" w:rsidRDefault="00C00CDC" w:rsidP="5F3290DD">
            <w:pPr>
              <w:rPr>
                <w:i/>
              </w:rPr>
            </w:pPr>
            <w:r>
              <w:rPr>
                <w:i/>
              </w:rPr>
              <w:t>Northumberland</w:t>
            </w:r>
          </w:p>
          <w:p w14:paraId="1E633DA9" w14:textId="042C5D8F" w:rsidR="00C00CDC" w:rsidRDefault="00C00CDC" w:rsidP="5F3290DD">
            <w:pPr>
              <w:rPr>
                <w:i/>
                <w:iCs/>
              </w:rPr>
            </w:pPr>
            <w:r>
              <w:rPr>
                <w:i/>
              </w:rPr>
              <w:t>NE66 4UP</w:t>
            </w:r>
          </w:p>
          <w:p w14:paraId="6C393349" w14:textId="41569DC6" w:rsidR="0018401D" w:rsidRDefault="0018401D">
            <w:pPr>
              <w:rPr>
                <w:i/>
              </w:rPr>
            </w:pPr>
          </w:p>
        </w:tc>
      </w:tr>
      <w:tr w:rsidR="007432BA" w14:paraId="6C393354" w14:textId="77777777" w:rsidTr="45C6916A">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Default="00ED40D3">
            <w:pPr>
              <w:rPr>
                <w:i/>
              </w:rPr>
            </w:pPr>
            <w:r>
              <w:rPr>
                <w:b/>
              </w:rPr>
              <w:t>People at Risk:</w:t>
            </w:r>
            <w:r>
              <w:rPr>
                <w:i/>
              </w:rPr>
              <w:t xml:space="preserve">  </w:t>
            </w:r>
          </w:p>
          <w:p w14:paraId="6C39334C" w14:textId="77777777" w:rsidR="0018401D" w:rsidRDefault="00ED40D3">
            <w:pPr>
              <w:rPr>
                <w:i/>
              </w:rPr>
            </w:pPr>
            <w:r>
              <w:rPr>
                <w:i/>
              </w:rPr>
              <w:t xml:space="preserve">Staff, pupils, visitors, volunteers, parents, contractors </w:t>
            </w:r>
          </w:p>
          <w:p w14:paraId="6C39334D" w14:textId="77777777" w:rsidR="0018401D" w:rsidRDefault="0018401D">
            <w:pPr>
              <w:rPr>
                <w:i/>
              </w:rPr>
            </w:pPr>
          </w:p>
          <w:p w14:paraId="6C39334E" w14:textId="19F24CF6" w:rsidR="0018401D" w:rsidRDefault="00ED40D3">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r w:rsidR="00D163A8">
              <w:rPr>
                <w:b/>
                <w:i/>
              </w:rPr>
              <w:br/>
            </w:r>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77777777" w:rsidR="0018401D" w:rsidRDefault="00ED40D3">
            <w:pPr>
              <w:rPr>
                <w:i/>
              </w:rPr>
            </w:pPr>
            <w:r>
              <w:rPr>
                <w:b/>
              </w:rPr>
              <w:t>Additional Information:</w:t>
            </w:r>
            <w:r>
              <w:rPr>
                <w:i/>
              </w:rPr>
              <w:t xml:space="preserve">  </w:t>
            </w:r>
            <w:hyperlink r:id="rId16">
              <w:r>
                <w:rPr>
                  <w:rFonts w:ascii="Montserrat" w:eastAsia="Montserrat" w:hAnsi="Montserrat" w:cs="Montserrat"/>
                  <w:b/>
                  <w:i/>
                  <w:color w:val="005092"/>
                  <w:sz w:val="21"/>
                  <w:szCs w:val="21"/>
                  <w:highlight w:val="white"/>
                  <w:u w:val="single"/>
                </w:rPr>
                <w:t>guidance on completion: risk assessment form</w:t>
              </w:r>
            </w:hyperlink>
          </w:p>
          <w:p w14:paraId="6C393350" w14:textId="77777777" w:rsidR="0018401D" w:rsidRDefault="00ED40D3">
            <w:pPr>
              <w:rPr>
                <w:i/>
              </w:rPr>
            </w:pPr>
            <w:r>
              <w:rPr>
                <w:i/>
              </w:rPr>
              <w:t xml:space="preserve">Existing service/task specific risk assessments and guidance provided by the government/Public Health England and internally at NCC. </w:t>
            </w:r>
          </w:p>
          <w:p w14:paraId="6C393351" w14:textId="77777777" w:rsidR="0018401D" w:rsidRDefault="00ED40D3">
            <w:pPr>
              <w:rPr>
                <w:i/>
              </w:rPr>
            </w:pPr>
            <w:r>
              <w:rPr>
                <w:i/>
              </w:rPr>
              <w:t>Further additional information/links to documentation is available at the bottom of the document.</w:t>
            </w:r>
          </w:p>
          <w:p w14:paraId="6C393352" w14:textId="77777777" w:rsidR="0018401D" w:rsidRDefault="0018401D">
            <w:pPr>
              <w:rPr>
                <w:i/>
              </w:rPr>
            </w:pPr>
          </w:p>
          <w:p w14:paraId="6C393353" w14:textId="77777777" w:rsidR="0018401D" w:rsidRDefault="0018401D">
            <w:pPr>
              <w:rPr>
                <w:i/>
                <w:color w:val="9900FF"/>
              </w:rPr>
            </w:pPr>
          </w:p>
        </w:tc>
      </w:tr>
      <w:tr w:rsidR="007432BA" w14:paraId="6C393357" w14:textId="77777777" w:rsidTr="45C6916A">
        <w:trPr>
          <w:trHeight w:val="320"/>
        </w:trPr>
        <w:tc>
          <w:tcPr>
            <w:tcW w:w="12758" w:type="dxa"/>
            <w:gridSpan w:val="4"/>
            <w:tcBorders>
              <w:top w:val="single" w:sz="4" w:space="0" w:color="000000" w:themeColor="text1"/>
              <w:right w:val="single" w:sz="4" w:space="0" w:color="000000" w:themeColor="text1"/>
            </w:tcBorders>
            <w:shd w:val="clear" w:color="auto" w:fill="auto"/>
          </w:tcPr>
          <w:p w14:paraId="4600D562" w14:textId="77777777" w:rsidR="00924CE4" w:rsidRDefault="00ED40D3">
            <w:pPr>
              <w:spacing w:before="120"/>
              <w:rPr>
                <w:b/>
              </w:rPr>
            </w:pPr>
            <w:bookmarkStart w:id="0" w:name="_gjdgxs" w:colFirst="0" w:colLast="0"/>
            <w:bookmarkEnd w:id="0"/>
            <w:r>
              <w:rPr>
                <w:b/>
              </w:rPr>
              <w:t xml:space="preserve">Name of Person Completing Form: </w:t>
            </w:r>
            <w:r w:rsidR="00C00CDC">
              <w:rPr>
                <w:b/>
              </w:rPr>
              <w:t>Belinda Athey</w:t>
            </w:r>
            <w:r>
              <w:rPr>
                <w:b/>
              </w:rPr>
              <w:tab/>
              <w:t>Job Title:</w:t>
            </w:r>
            <w:r>
              <w:rPr>
                <w:b/>
              </w:rPr>
              <w:tab/>
            </w:r>
            <w:r w:rsidR="00C00CDC">
              <w:rPr>
                <w:b/>
              </w:rPr>
              <w:t>Headteacher</w:t>
            </w:r>
            <w:r>
              <w:rPr>
                <w:b/>
              </w:rPr>
              <w:tab/>
            </w:r>
            <w:r>
              <w:rPr>
                <w:b/>
              </w:rPr>
              <w:tab/>
            </w:r>
            <w:r>
              <w:rPr>
                <w:b/>
              </w:rPr>
              <w:tab/>
              <w:t xml:space="preserve">       Date:</w:t>
            </w:r>
            <w:r w:rsidR="00C00CDC">
              <w:rPr>
                <w:b/>
              </w:rPr>
              <w:t xml:space="preserve"> </w:t>
            </w:r>
            <w:r w:rsidR="00924CE4">
              <w:rPr>
                <w:b/>
              </w:rPr>
              <w:t>10.6.21</w:t>
            </w:r>
          </w:p>
          <w:p w14:paraId="6C393355" w14:textId="703DEA2F" w:rsidR="0018401D" w:rsidRDefault="000D37D3">
            <w:pPr>
              <w:spacing w:before="120"/>
            </w:pPr>
            <w:r w:rsidRPr="000D37D3">
              <w:rPr>
                <w:bCs/>
              </w:rPr>
              <w:t xml:space="preserve">This is a working document and staff consultation is </w:t>
            </w:r>
            <w:proofErr w:type="spellStart"/>
            <w:r w:rsidRPr="000D37D3">
              <w:rPr>
                <w:bCs/>
              </w:rPr>
              <w:t>minuted</w:t>
            </w:r>
            <w:proofErr w:type="spellEnd"/>
            <w:r w:rsidRPr="000D37D3">
              <w:rPr>
                <w:bCs/>
              </w:rPr>
              <w:t xml:space="preserve"> </w:t>
            </w:r>
            <w:proofErr w:type="gramStart"/>
            <w:r w:rsidRPr="000D37D3">
              <w:rPr>
                <w:bCs/>
              </w:rPr>
              <w:t xml:space="preserve">at </w:t>
            </w:r>
            <w:r w:rsidR="00924CE4">
              <w:rPr>
                <w:bCs/>
              </w:rPr>
              <w:t xml:space="preserve"> every</w:t>
            </w:r>
            <w:proofErr w:type="gramEnd"/>
            <w:r w:rsidR="00924CE4">
              <w:rPr>
                <w:bCs/>
              </w:rPr>
              <w:t xml:space="preserve"> staff meeting</w:t>
            </w:r>
          </w:p>
        </w:tc>
        <w:tc>
          <w:tcPr>
            <w:tcW w:w="2835" w:type="dxa"/>
            <w:tcBorders>
              <w:top w:val="single" w:sz="4" w:space="0" w:color="000000" w:themeColor="text1"/>
              <w:left w:val="single" w:sz="4" w:space="0" w:color="000000" w:themeColor="text1"/>
            </w:tcBorders>
            <w:shd w:val="clear" w:color="auto" w:fill="auto"/>
          </w:tcPr>
          <w:p w14:paraId="6C393356" w14:textId="5CC905BF" w:rsidR="0018401D" w:rsidRDefault="00ED40D3">
            <w:pPr>
              <w:spacing w:before="120"/>
            </w:pPr>
            <w:r>
              <w:rPr>
                <w:b/>
              </w:rPr>
              <w:t>Review Date:</w:t>
            </w:r>
            <w:r w:rsidR="00C00CDC">
              <w:rPr>
                <w:b/>
              </w:rPr>
              <w:t xml:space="preserve"> Ongoing</w:t>
            </w:r>
          </w:p>
        </w:tc>
      </w:tr>
    </w:tbl>
    <w:p w14:paraId="6C39335A" w14:textId="3F3B7CCE" w:rsidR="0018401D" w:rsidRDefault="00ED40D3">
      <w:pPr>
        <w:rPr>
          <w:b/>
          <w:sz w:val="16"/>
          <w:szCs w:val="16"/>
        </w:rPr>
      </w:pPr>
      <w:r>
        <w:br w:type="page"/>
      </w:r>
    </w:p>
    <w:tbl>
      <w:tblPr>
        <w:tblW w:w="14761"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87"/>
        <w:gridCol w:w="1732"/>
        <w:gridCol w:w="899"/>
        <w:gridCol w:w="5257"/>
        <w:gridCol w:w="926"/>
        <w:gridCol w:w="3660"/>
      </w:tblGrid>
      <w:tr w:rsidR="005F0F78" w14:paraId="6C393364" w14:textId="77777777" w:rsidTr="6EBBC77B">
        <w:trPr>
          <w:trHeight w:val="540"/>
        </w:trPr>
        <w:tc>
          <w:tcPr>
            <w:tcW w:w="2287" w:type="dxa"/>
            <w:tcBorders>
              <w:top w:val="single" w:sz="12" w:space="0" w:color="000000" w:themeColor="text1"/>
              <w:bottom w:val="single" w:sz="12" w:space="0" w:color="000000" w:themeColor="text1"/>
            </w:tcBorders>
            <w:shd w:val="clear" w:color="auto" w:fill="C0C0C0"/>
          </w:tcPr>
          <w:p w14:paraId="6C39335B" w14:textId="77777777" w:rsidR="0018401D" w:rsidRDefault="00ED40D3">
            <w:pPr>
              <w:jc w:val="center"/>
              <w:rPr>
                <w:b/>
              </w:rPr>
            </w:pPr>
            <w:r>
              <w:rPr>
                <w:b/>
              </w:rPr>
              <w:lastRenderedPageBreak/>
              <w:t xml:space="preserve">Hazard </w:t>
            </w:r>
          </w:p>
        </w:tc>
        <w:tc>
          <w:tcPr>
            <w:tcW w:w="1732" w:type="dxa"/>
            <w:tcBorders>
              <w:top w:val="single" w:sz="12" w:space="0" w:color="000000" w:themeColor="text1"/>
              <w:bottom w:val="single" w:sz="12" w:space="0" w:color="000000" w:themeColor="text1"/>
            </w:tcBorders>
            <w:shd w:val="clear" w:color="auto" w:fill="C0C0C0"/>
          </w:tcPr>
          <w:p w14:paraId="6C39335C" w14:textId="77777777" w:rsidR="0018401D" w:rsidRDefault="00ED40D3">
            <w:pPr>
              <w:jc w:val="center"/>
              <w:rPr>
                <w:b/>
              </w:rPr>
            </w:pPr>
            <w:r>
              <w:rPr>
                <w:b/>
              </w:rPr>
              <w:t>Risk</w:t>
            </w:r>
          </w:p>
        </w:tc>
        <w:tc>
          <w:tcPr>
            <w:tcW w:w="899" w:type="dxa"/>
            <w:tcBorders>
              <w:top w:val="single" w:sz="12" w:space="0" w:color="000000" w:themeColor="text1"/>
              <w:bottom w:val="single" w:sz="12" w:space="0" w:color="000000" w:themeColor="text1"/>
            </w:tcBorders>
            <w:shd w:val="clear" w:color="auto" w:fill="C0C0C0"/>
          </w:tcPr>
          <w:p w14:paraId="6C39335D" w14:textId="77777777" w:rsidR="0018401D" w:rsidRDefault="00ED40D3">
            <w:pPr>
              <w:jc w:val="center"/>
              <w:rPr>
                <w:b/>
                <w:sz w:val="20"/>
                <w:szCs w:val="20"/>
              </w:rPr>
            </w:pPr>
            <w:r>
              <w:rPr>
                <w:b/>
                <w:sz w:val="20"/>
                <w:szCs w:val="20"/>
              </w:rPr>
              <w:t>Initial Rating</w:t>
            </w:r>
          </w:p>
          <w:p w14:paraId="6C39335E" w14:textId="77777777" w:rsidR="0018401D" w:rsidRDefault="00ED40D3">
            <w:pPr>
              <w:jc w:val="center"/>
              <w:rPr>
                <w:b/>
                <w:sz w:val="18"/>
                <w:szCs w:val="18"/>
              </w:rPr>
            </w:pPr>
            <w:r>
              <w:rPr>
                <w:b/>
                <w:sz w:val="18"/>
                <w:szCs w:val="18"/>
              </w:rPr>
              <w:t>L, M, H</w:t>
            </w:r>
          </w:p>
        </w:tc>
        <w:tc>
          <w:tcPr>
            <w:tcW w:w="5257" w:type="dxa"/>
            <w:tcBorders>
              <w:top w:val="single" w:sz="12" w:space="0" w:color="000000" w:themeColor="text1"/>
              <w:bottom w:val="single" w:sz="12" w:space="0" w:color="000000" w:themeColor="text1"/>
            </w:tcBorders>
            <w:shd w:val="clear" w:color="auto" w:fill="C0C0C0"/>
          </w:tcPr>
          <w:p w14:paraId="6C39335F" w14:textId="77777777" w:rsidR="0018401D" w:rsidRDefault="00ED40D3">
            <w:pPr>
              <w:jc w:val="center"/>
              <w:rPr>
                <w:b/>
              </w:rPr>
            </w:pPr>
            <w:r>
              <w:rPr>
                <w:b/>
              </w:rPr>
              <w:t>Existing Control Measures</w:t>
            </w:r>
          </w:p>
        </w:tc>
        <w:tc>
          <w:tcPr>
            <w:tcW w:w="926" w:type="dxa"/>
            <w:tcBorders>
              <w:top w:val="single" w:sz="12" w:space="0" w:color="000000" w:themeColor="text1"/>
              <w:bottom w:val="single" w:sz="12" w:space="0" w:color="000000" w:themeColor="text1"/>
            </w:tcBorders>
            <w:shd w:val="clear" w:color="auto" w:fill="C0C0C0"/>
          </w:tcPr>
          <w:p w14:paraId="6C393360" w14:textId="77777777" w:rsidR="0018401D" w:rsidRDefault="00ED40D3">
            <w:pPr>
              <w:jc w:val="center"/>
              <w:rPr>
                <w:b/>
                <w:sz w:val="20"/>
                <w:szCs w:val="20"/>
              </w:rPr>
            </w:pPr>
            <w:r>
              <w:rPr>
                <w:b/>
                <w:sz w:val="20"/>
                <w:szCs w:val="20"/>
              </w:rPr>
              <w:t>Final Rating</w:t>
            </w:r>
          </w:p>
          <w:p w14:paraId="6C393361" w14:textId="77777777" w:rsidR="0018401D" w:rsidRDefault="00ED40D3">
            <w:pPr>
              <w:jc w:val="center"/>
              <w:rPr>
                <w:sz w:val="18"/>
                <w:szCs w:val="18"/>
              </w:rPr>
            </w:pPr>
            <w:r>
              <w:rPr>
                <w:b/>
                <w:sz w:val="18"/>
                <w:szCs w:val="18"/>
              </w:rPr>
              <w:t>L, M, H</w:t>
            </w:r>
          </w:p>
        </w:tc>
        <w:tc>
          <w:tcPr>
            <w:tcW w:w="3660" w:type="dxa"/>
            <w:tcBorders>
              <w:top w:val="single" w:sz="12" w:space="0" w:color="000000" w:themeColor="text1"/>
              <w:bottom w:val="single" w:sz="12" w:space="0" w:color="000000" w:themeColor="text1"/>
            </w:tcBorders>
            <w:shd w:val="clear" w:color="auto" w:fill="C0C0C0"/>
          </w:tcPr>
          <w:p w14:paraId="6C393362" w14:textId="77777777" w:rsidR="0018401D" w:rsidRDefault="00ED40D3">
            <w:pPr>
              <w:jc w:val="center"/>
              <w:rPr>
                <w:b/>
              </w:rPr>
            </w:pPr>
            <w:r>
              <w:rPr>
                <w:b/>
              </w:rPr>
              <w:t xml:space="preserve">Additional Action Required </w:t>
            </w:r>
          </w:p>
          <w:p w14:paraId="6C393363" w14:textId="77777777" w:rsidR="0018401D" w:rsidRDefault="00ED40D3">
            <w:pPr>
              <w:jc w:val="center"/>
              <w:rPr>
                <w:b/>
                <w:sz w:val="18"/>
                <w:szCs w:val="18"/>
              </w:rPr>
            </w:pPr>
            <w:r>
              <w:rPr>
                <w:b/>
                <w:sz w:val="18"/>
                <w:szCs w:val="18"/>
              </w:rPr>
              <w:t>(</w:t>
            </w:r>
            <w:proofErr w:type="gramStart"/>
            <w:r>
              <w:rPr>
                <w:b/>
                <w:sz w:val="18"/>
                <w:szCs w:val="18"/>
              </w:rPr>
              <w:t>action</w:t>
            </w:r>
            <w:proofErr w:type="gramEnd"/>
            <w:r>
              <w:rPr>
                <w:b/>
                <w:sz w:val="18"/>
                <w:szCs w:val="18"/>
              </w:rPr>
              <w:t xml:space="preserve"> by whom and completion date – use separate Action Plan if necessary)</w:t>
            </w:r>
          </w:p>
        </w:tc>
      </w:tr>
      <w:tr w:rsidR="00BD570F" w14:paraId="6B692783" w14:textId="77777777" w:rsidTr="00924CE4">
        <w:trPr>
          <w:trHeight w:val="4515"/>
        </w:trPr>
        <w:tc>
          <w:tcPr>
            <w:tcW w:w="2287" w:type="dxa"/>
            <w:tcBorders>
              <w:top w:val="single" w:sz="12" w:space="0" w:color="000000" w:themeColor="text1"/>
            </w:tcBorders>
            <w:shd w:val="clear" w:color="auto" w:fill="auto"/>
          </w:tcPr>
          <w:p w14:paraId="7A2EDD93" w14:textId="4C08F386" w:rsidR="00BD570F" w:rsidRDefault="00924CE4" w:rsidP="00BD570F">
            <w:pPr>
              <w:rPr>
                <w:i/>
                <w:iCs/>
              </w:rPr>
            </w:pPr>
            <w:bookmarkStart w:id="1" w:name="Prevalenceofmutantcovid"/>
            <w:bookmarkEnd w:id="1"/>
            <w:r>
              <w:rPr>
                <w:i/>
                <w:iCs/>
              </w:rPr>
              <w:t>Lack of consultation with staff</w:t>
            </w:r>
          </w:p>
        </w:tc>
        <w:tc>
          <w:tcPr>
            <w:tcW w:w="1732" w:type="dxa"/>
            <w:tcBorders>
              <w:top w:val="single" w:sz="12" w:space="0" w:color="000000" w:themeColor="text1"/>
            </w:tcBorders>
            <w:shd w:val="clear" w:color="auto" w:fill="auto"/>
          </w:tcPr>
          <w:p w14:paraId="72F74DE8" w14:textId="1E2E1BBA" w:rsidR="00BD570F" w:rsidRDefault="00924CE4" w:rsidP="00BD570F">
            <w:pPr>
              <w:rPr>
                <w:i/>
                <w:iCs/>
              </w:rPr>
            </w:pPr>
            <w:r>
              <w:rPr>
                <w:i/>
                <w:iCs/>
              </w:rPr>
              <w:t>Staff unsure of restrictions in place</w:t>
            </w:r>
          </w:p>
        </w:tc>
        <w:tc>
          <w:tcPr>
            <w:tcW w:w="899" w:type="dxa"/>
            <w:tcBorders>
              <w:top w:val="single" w:sz="12" w:space="0" w:color="000000" w:themeColor="text1"/>
            </w:tcBorders>
            <w:shd w:val="clear" w:color="auto" w:fill="auto"/>
          </w:tcPr>
          <w:p w14:paraId="1474A0B7" w14:textId="23460AB1" w:rsidR="00BD570F" w:rsidRDefault="00924CE4" w:rsidP="00BD570F">
            <w:pPr>
              <w:jc w:val="center"/>
              <w:rPr>
                <w:i/>
                <w:iCs/>
              </w:rPr>
            </w:pPr>
            <w:r>
              <w:rPr>
                <w:i/>
                <w:iCs/>
              </w:rPr>
              <w:t>H</w:t>
            </w:r>
          </w:p>
        </w:tc>
        <w:tc>
          <w:tcPr>
            <w:tcW w:w="5257" w:type="dxa"/>
            <w:tcBorders>
              <w:top w:val="single" w:sz="12" w:space="0" w:color="000000" w:themeColor="text1"/>
            </w:tcBorders>
            <w:shd w:val="clear" w:color="auto" w:fill="auto"/>
          </w:tcPr>
          <w:p w14:paraId="1BB22325" w14:textId="05B4FF3F" w:rsidR="00BD570F" w:rsidRDefault="00BD570F" w:rsidP="00BD570F">
            <w:pPr>
              <w:rPr>
                <w:i/>
                <w:iCs/>
                <w:color w:val="FF0000"/>
              </w:rPr>
            </w:pPr>
            <w:r w:rsidRPr="45C6916A">
              <w:rPr>
                <w:i/>
                <w:iCs/>
              </w:rPr>
              <w:t>The amended risk assessment is shared with staff and will continue to be reviewed and updated.  Staff have an opportunity to feed into this review</w:t>
            </w:r>
            <w:r>
              <w:rPr>
                <w:i/>
                <w:iCs/>
                <w:color w:val="FF0000"/>
              </w:rPr>
              <w:t xml:space="preserve"> and is part of the weekly staff meeting process</w:t>
            </w:r>
            <w:r>
              <w:rPr>
                <w:i/>
                <w:iCs/>
              </w:rPr>
              <w:t xml:space="preserve"> </w:t>
            </w:r>
            <w:r>
              <w:rPr>
                <w:i/>
                <w:iCs/>
                <w:color w:val="FF0000"/>
              </w:rPr>
              <w:t xml:space="preserve">as well as conversations with the HT if any members of staff are unable to attend the meetings or find a different way of communicating easier. </w:t>
            </w:r>
          </w:p>
          <w:p w14:paraId="295F9627" w14:textId="531017E1" w:rsidR="00BD570F" w:rsidRPr="00410957" w:rsidRDefault="00BD570F" w:rsidP="00BD570F">
            <w:pPr>
              <w:rPr>
                <w:color w:val="FF0000"/>
              </w:rPr>
            </w:pPr>
            <w:r>
              <w:rPr>
                <w:i/>
                <w:iCs/>
                <w:color w:val="FF0000"/>
              </w:rPr>
              <w:t xml:space="preserve">Copies of the RA are also available on the school website and past copies can be found - </w:t>
            </w:r>
            <w:hyperlink r:id="rId17" w:history="1">
              <w:r w:rsidRPr="00516099">
                <w:rPr>
                  <w:rStyle w:val="Hyperlink"/>
                  <w:i/>
                  <w:iCs/>
                </w:rPr>
                <w:t>https://whittingham.eschools.co.uk/website/latest_copy_of_the_school_covid_19_risk_assessment/522905</w:t>
              </w:r>
            </w:hyperlink>
          </w:p>
          <w:p w14:paraId="59464174" w14:textId="607159B6" w:rsidR="00BD570F" w:rsidRPr="00924CE4" w:rsidRDefault="00BD570F" w:rsidP="00BD570F">
            <w:pPr>
              <w:rPr>
                <w:i/>
                <w:iCs/>
                <w:strike/>
                <w:color w:val="FF0000"/>
              </w:rPr>
            </w:pPr>
            <w:r w:rsidRPr="000D37D3">
              <w:rPr>
                <w:i/>
                <w:iCs/>
                <w:color w:val="FF0000"/>
              </w:rPr>
              <w:t>Considering</w:t>
            </w:r>
            <w:r w:rsidRPr="000D37D3">
              <w:rPr>
                <w:i/>
                <w:color w:val="FF0000"/>
              </w:rPr>
              <w:t xml:space="preserve"> the above, the Covid control measures in place at the school </w:t>
            </w:r>
            <w:r>
              <w:rPr>
                <w:i/>
                <w:color w:val="FF0000"/>
              </w:rPr>
              <w:t>are constantly</w:t>
            </w:r>
            <w:r w:rsidRPr="000D37D3">
              <w:rPr>
                <w:i/>
                <w:color w:val="FF0000"/>
              </w:rPr>
              <w:t xml:space="preserve"> reviewed and the school risk assessment updated and will be robustly followed and enforced.  </w:t>
            </w:r>
          </w:p>
        </w:tc>
        <w:tc>
          <w:tcPr>
            <w:tcW w:w="926" w:type="dxa"/>
            <w:tcBorders>
              <w:top w:val="single" w:sz="12" w:space="0" w:color="000000" w:themeColor="text1"/>
            </w:tcBorders>
            <w:shd w:val="clear" w:color="auto" w:fill="auto"/>
          </w:tcPr>
          <w:p w14:paraId="7749E916" w14:textId="25BBD340" w:rsidR="00BD570F" w:rsidRDefault="00BD570F" w:rsidP="00BD570F">
            <w:pPr>
              <w:jc w:val="center"/>
              <w:rPr>
                <w:i/>
                <w:iCs/>
              </w:rPr>
            </w:pPr>
          </w:p>
        </w:tc>
        <w:tc>
          <w:tcPr>
            <w:tcW w:w="3660" w:type="dxa"/>
            <w:tcBorders>
              <w:top w:val="single" w:sz="12" w:space="0" w:color="000000" w:themeColor="text1"/>
            </w:tcBorders>
            <w:shd w:val="clear" w:color="auto" w:fill="auto"/>
          </w:tcPr>
          <w:p w14:paraId="697FEB0C" w14:textId="0C884FC0" w:rsidR="00BD570F" w:rsidRPr="00530A79" w:rsidRDefault="00BD570F" w:rsidP="00BD570F">
            <w:pPr>
              <w:rPr>
                <w:i/>
                <w:iCs/>
                <w:strike/>
              </w:rPr>
            </w:pPr>
          </w:p>
        </w:tc>
      </w:tr>
      <w:tr w:rsidR="00BD570F" w14:paraId="6C393371" w14:textId="77777777" w:rsidTr="6EBBC77B">
        <w:trPr>
          <w:trHeight w:val="540"/>
        </w:trPr>
        <w:tc>
          <w:tcPr>
            <w:tcW w:w="2287" w:type="dxa"/>
            <w:tcBorders>
              <w:top w:val="single" w:sz="12" w:space="0" w:color="000000" w:themeColor="text1"/>
            </w:tcBorders>
            <w:shd w:val="clear" w:color="auto" w:fill="auto"/>
          </w:tcPr>
          <w:p w14:paraId="74CB91B2" w14:textId="64A38575" w:rsidR="00BD570F" w:rsidRDefault="00BD570F" w:rsidP="00BD570F">
            <w:pPr>
              <w:rPr>
                <w:i/>
                <w:iCs/>
              </w:rPr>
            </w:pPr>
            <w:bookmarkStart w:id="2" w:name="Inadequatetestingmaintenance"/>
            <w:bookmarkEnd w:id="2"/>
            <w:r>
              <w:rPr>
                <w:i/>
              </w:rPr>
              <w:t>Inadequate testing/maintenance and fire safety arrangements during the covid19 pandemic.</w:t>
            </w:r>
          </w:p>
          <w:p w14:paraId="1EE8FDDE" w14:textId="759EA5B1" w:rsidR="00BD570F" w:rsidRDefault="00BD570F" w:rsidP="00BD570F">
            <w:pPr>
              <w:rPr>
                <w:i/>
                <w:iCs/>
              </w:rPr>
            </w:pPr>
          </w:p>
          <w:p w14:paraId="6C393365" w14:textId="15A6C5F0" w:rsidR="00BD570F" w:rsidRDefault="00BD570F" w:rsidP="00BD570F">
            <w:pPr>
              <w:rPr>
                <w:i/>
                <w:color w:val="92D050"/>
              </w:rPr>
            </w:pPr>
            <w:bookmarkStart w:id="3" w:name="Openingafterreducedoccupancy"/>
            <w:bookmarkEnd w:id="3"/>
          </w:p>
        </w:tc>
        <w:tc>
          <w:tcPr>
            <w:tcW w:w="1732" w:type="dxa"/>
            <w:tcBorders>
              <w:top w:val="single" w:sz="12" w:space="0" w:color="000000" w:themeColor="text1"/>
            </w:tcBorders>
            <w:shd w:val="clear" w:color="auto" w:fill="auto"/>
          </w:tcPr>
          <w:p w14:paraId="6C393366" w14:textId="77777777" w:rsidR="00BD570F" w:rsidRDefault="00BD570F" w:rsidP="00BD570F">
            <w:pPr>
              <w:rPr>
                <w:i/>
              </w:rPr>
            </w:pPr>
            <w:r>
              <w:rPr>
                <w:i/>
              </w:rPr>
              <w:t>Equipment / system failure leading to enhanced physical or biological risks to people</w:t>
            </w:r>
          </w:p>
        </w:tc>
        <w:tc>
          <w:tcPr>
            <w:tcW w:w="899" w:type="dxa"/>
            <w:tcBorders>
              <w:top w:val="single" w:sz="12" w:space="0" w:color="000000" w:themeColor="text1"/>
            </w:tcBorders>
            <w:shd w:val="clear" w:color="auto" w:fill="auto"/>
          </w:tcPr>
          <w:p w14:paraId="6C393367" w14:textId="77777777" w:rsidR="00BD570F" w:rsidRDefault="00BD570F" w:rsidP="00BD570F">
            <w:pPr>
              <w:jc w:val="center"/>
              <w:rPr>
                <w:i/>
              </w:rPr>
            </w:pPr>
            <w:r>
              <w:rPr>
                <w:i/>
              </w:rPr>
              <w:t>M</w:t>
            </w:r>
          </w:p>
        </w:tc>
        <w:tc>
          <w:tcPr>
            <w:tcW w:w="5257" w:type="dxa"/>
            <w:tcBorders>
              <w:top w:val="single" w:sz="12" w:space="0" w:color="000000" w:themeColor="text1"/>
            </w:tcBorders>
            <w:shd w:val="clear" w:color="auto" w:fill="auto"/>
          </w:tcPr>
          <w:p w14:paraId="4667F6C3" w14:textId="0F75BABF" w:rsidR="00BD570F" w:rsidRPr="000D105D" w:rsidRDefault="00BD570F" w:rsidP="00BD570F">
            <w:pPr>
              <w:rPr>
                <w:i/>
                <w:iCs/>
                <w:color w:val="000000" w:themeColor="text1"/>
              </w:rPr>
            </w:pPr>
            <w:r w:rsidRPr="000D105D">
              <w:rPr>
                <w:i/>
                <w:iCs/>
                <w:color w:val="000000" w:themeColor="text1"/>
              </w:rPr>
              <w:t>Essential maintenance/testing as detailed below has continued to be undertaken during reduced occupancy [ensure the necessary checks have taken place for any parts of the building being reopened].</w:t>
            </w:r>
          </w:p>
          <w:p w14:paraId="6C393368" w14:textId="4D20ACC2" w:rsidR="00BD570F" w:rsidRPr="00B70375" w:rsidRDefault="00BD570F" w:rsidP="00BD570F">
            <w:pPr>
              <w:shd w:val="clear" w:color="auto" w:fill="FFFFFF" w:themeFill="background1"/>
              <w:spacing w:before="200" w:after="200"/>
              <w:rPr>
                <w:i/>
                <w:iCs/>
                <w:color w:val="FF0000"/>
              </w:rPr>
            </w:pPr>
            <w:r w:rsidRPr="68CE5AAE">
              <w:rPr>
                <w:i/>
                <w:iCs/>
              </w:rPr>
              <w:t xml:space="preserve">Statutory testing and maintenance, such as water hygiene testing/flushing, lifts, gas supply/safety, fire alarm system, emergency lighting, fixed electrical installation, play/sporting equipment are maintained as normal. </w:t>
            </w:r>
            <w:r>
              <w:rPr>
                <w:i/>
                <w:iCs/>
                <w:color w:val="FF0000"/>
              </w:rPr>
              <w:t xml:space="preserve">All checks have </w:t>
            </w:r>
            <w:proofErr w:type="gramStart"/>
            <w:r>
              <w:rPr>
                <w:i/>
                <w:iCs/>
                <w:color w:val="FF0000"/>
              </w:rPr>
              <w:t>continued</w:t>
            </w:r>
            <w:proofErr w:type="gramEnd"/>
            <w:r>
              <w:rPr>
                <w:i/>
                <w:iCs/>
                <w:color w:val="FF0000"/>
              </w:rPr>
              <w:t xml:space="preserve"> and we have had maintenance checks carried out of school hours wherever possible and a robust system is in place to avoid transmission and also to track and trace visitors.</w:t>
            </w:r>
          </w:p>
          <w:p w14:paraId="7EABCF14" w14:textId="77777777" w:rsidR="00BD570F" w:rsidRDefault="00BD570F" w:rsidP="00BD570F">
            <w:pPr>
              <w:shd w:val="clear" w:color="auto" w:fill="FFFFFF" w:themeFill="background1"/>
              <w:spacing w:before="200" w:after="200"/>
              <w:rPr>
                <w:i/>
                <w:iCs/>
              </w:rPr>
            </w:pPr>
            <w:r w:rsidRPr="68CE5AAE">
              <w:rPr>
                <w:i/>
                <w:iCs/>
              </w:rPr>
              <w:lastRenderedPageBreak/>
              <w:t xml:space="preserve">Fire doors are always operational and fire evacuation procedures have been reviewed and allow for social distancing as appropriate. A fire drill is planned [roll call lists updated/each class or </w:t>
            </w:r>
            <w:proofErr w:type="spellStart"/>
            <w:r w:rsidRPr="68CE5AAE">
              <w:rPr>
                <w:i/>
                <w:iCs/>
              </w:rPr>
              <w:t>cohorted</w:t>
            </w:r>
            <w:proofErr w:type="spellEnd"/>
            <w:r w:rsidRPr="68CE5AAE">
              <w:rPr>
                <w:i/>
                <w:iCs/>
              </w:rPr>
              <w:t xml:space="preserve"> group should stay together (where possible) and be assigned predetermined evacuation points which are sufficiently distanced from other groups - ‘walk throughs’ may be considered as an alternative so </w:t>
            </w:r>
            <w:proofErr w:type="spellStart"/>
            <w:r w:rsidRPr="68CE5AAE">
              <w:rPr>
                <w:i/>
                <w:iCs/>
              </w:rPr>
              <w:t>cohorted</w:t>
            </w:r>
            <w:proofErr w:type="spellEnd"/>
            <w:r w:rsidRPr="68CE5AAE">
              <w:rPr>
                <w:i/>
                <w:iCs/>
              </w:rPr>
              <w:t xml:space="preserve"> groups don’t mix during evacuation but children must be familiar with sound of the evacuation alarm and be able to respond to it].  In </w:t>
            </w:r>
            <w:proofErr w:type="gramStart"/>
            <w:r w:rsidRPr="68CE5AAE">
              <w:rPr>
                <w:i/>
                <w:iCs/>
              </w:rPr>
              <w:t>an emergency situation</w:t>
            </w:r>
            <w:proofErr w:type="gramEnd"/>
            <w:r w:rsidRPr="68CE5AAE">
              <w:rPr>
                <w:i/>
                <w:iCs/>
              </w:rPr>
              <w:t>, a full evacuation will take place as usual.</w:t>
            </w:r>
          </w:p>
          <w:p w14:paraId="6C393369" w14:textId="20343910" w:rsidR="00BD570F" w:rsidRPr="00146D8B" w:rsidRDefault="00BD570F" w:rsidP="00BD570F">
            <w:pPr>
              <w:shd w:val="clear" w:color="auto" w:fill="FFFFFF" w:themeFill="background1"/>
              <w:spacing w:before="200" w:after="200"/>
              <w:rPr>
                <w:i/>
                <w:color w:val="7030A0"/>
              </w:rPr>
            </w:pPr>
            <w:r w:rsidRPr="00B70375">
              <w:rPr>
                <w:i/>
                <w:color w:val="FF0000"/>
              </w:rPr>
              <w:t>Fire doors are always operational and fire evacuation procedures have been reviewed and allow for social distancing as appropriate</w:t>
            </w:r>
          </w:p>
        </w:tc>
        <w:tc>
          <w:tcPr>
            <w:tcW w:w="926" w:type="dxa"/>
            <w:tcBorders>
              <w:top w:val="single" w:sz="12" w:space="0" w:color="000000" w:themeColor="text1"/>
            </w:tcBorders>
            <w:shd w:val="clear" w:color="auto" w:fill="auto"/>
          </w:tcPr>
          <w:p w14:paraId="6C39336A" w14:textId="77777777" w:rsidR="00BD570F" w:rsidRDefault="00BD570F" w:rsidP="00BD570F">
            <w:pPr>
              <w:jc w:val="center"/>
              <w:rPr>
                <w:i/>
              </w:rPr>
            </w:pPr>
            <w:r>
              <w:rPr>
                <w:i/>
              </w:rPr>
              <w:lastRenderedPageBreak/>
              <w:t>L</w:t>
            </w:r>
          </w:p>
        </w:tc>
        <w:tc>
          <w:tcPr>
            <w:tcW w:w="3660" w:type="dxa"/>
            <w:tcBorders>
              <w:top w:val="single" w:sz="12" w:space="0" w:color="000000" w:themeColor="text1"/>
            </w:tcBorders>
            <w:shd w:val="clear" w:color="auto" w:fill="auto"/>
          </w:tcPr>
          <w:p w14:paraId="6C39336B" w14:textId="77777777" w:rsidR="00BD570F" w:rsidRDefault="00BD570F" w:rsidP="00BD570F">
            <w:pPr>
              <w:rPr>
                <w:i/>
                <w:strike/>
                <w:color w:val="3BA10F"/>
              </w:rPr>
            </w:pPr>
            <w:r>
              <w:rPr>
                <w:i/>
              </w:rPr>
              <w:t xml:space="preserve">Provision is in place to </w:t>
            </w:r>
            <w:proofErr w:type="gramStart"/>
            <w:r>
              <w:rPr>
                <w:i/>
              </w:rPr>
              <w:t>make adjustments</w:t>
            </w:r>
            <w:proofErr w:type="gramEnd"/>
            <w:r>
              <w:rPr>
                <w:i/>
              </w:rPr>
              <w:t xml:space="preserve"> and revisit fire drills.</w:t>
            </w:r>
            <w:r>
              <w:rPr>
                <w:i/>
                <w:color w:val="3BA10F"/>
              </w:rPr>
              <w:t xml:space="preserve"> </w:t>
            </w:r>
          </w:p>
          <w:p w14:paraId="6C39336C" w14:textId="7333C296" w:rsidR="00BD570F" w:rsidRPr="00B70375" w:rsidRDefault="00BD570F" w:rsidP="00BD570F">
            <w:pPr>
              <w:rPr>
                <w:i/>
                <w:color w:val="FF0000"/>
              </w:rPr>
            </w:pPr>
            <w:r w:rsidRPr="00B70375">
              <w:rPr>
                <w:i/>
                <w:color w:val="FF0000"/>
              </w:rPr>
              <w:t xml:space="preserve">Fire drill in place following regular drills throughout the year </w:t>
            </w:r>
            <w:proofErr w:type="gramStart"/>
            <w:r w:rsidRPr="00B70375">
              <w:rPr>
                <w:i/>
                <w:color w:val="FF0000"/>
              </w:rPr>
              <w:t>( See</w:t>
            </w:r>
            <w:proofErr w:type="gramEnd"/>
            <w:r w:rsidRPr="00B70375">
              <w:rPr>
                <w:i/>
                <w:color w:val="FF0000"/>
              </w:rPr>
              <w:t xml:space="preserve"> Fire Log)</w:t>
            </w:r>
            <w:r>
              <w:rPr>
                <w:i/>
                <w:color w:val="FF0000"/>
              </w:rPr>
              <w:t>.</w:t>
            </w:r>
          </w:p>
          <w:p w14:paraId="05C6570E" w14:textId="38249BB3" w:rsidR="00BD570F" w:rsidRPr="00B70375" w:rsidRDefault="00BD570F" w:rsidP="00BD570F">
            <w:pPr>
              <w:rPr>
                <w:i/>
                <w:color w:val="FF0000"/>
              </w:rPr>
            </w:pPr>
            <w:r>
              <w:rPr>
                <w:i/>
              </w:rPr>
              <w:t xml:space="preserve">Fire risk assessment has </w:t>
            </w:r>
            <w:proofErr w:type="gramStart"/>
            <w:r>
              <w:rPr>
                <w:i/>
              </w:rPr>
              <w:t>been  reviewed</w:t>
            </w:r>
            <w:proofErr w:type="gramEnd"/>
            <w:r>
              <w:rPr>
                <w:i/>
              </w:rPr>
              <w:t xml:space="preserve"> and the associated modifications / additional measures implemented to maintain an effective fire strategy (e.g. escape routes, doors held open etc).  Any changes to the fire risk assessment have been communicated to all staff. </w:t>
            </w:r>
            <w:r>
              <w:rPr>
                <w:i/>
                <w:color w:val="FF0000"/>
              </w:rPr>
              <w:t>In place and</w:t>
            </w:r>
            <w:r>
              <w:rPr>
                <w:i/>
              </w:rPr>
              <w:t xml:space="preserve"> </w:t>
            </w:r>
            <w:r w:rsidRPr="00B70375">
              <w:rPr>
                <w:i/>
                <w:color w:val="FF0000"/>
              </w:rPr>
              <w:t xml:space="preserve">all classes have external doors and being used safely by bubbles </w:t>
            </w:r>
            <w:r w:rsidRPr="00B70375">
              <w:rPr>
                <w:i/>
                <w:color w:val="FF0000"/>
              </w:rPr>
              <w:lastRenderedPageBreak/>
              <w:t>so there are no significant changes to our usual procedure.</w:t>
            </w:r>
          </w:p>
          <w:p w14:paraId="6C39336D" w14:textId="25066A43" w:rsidR="00BD570F" w:rsidRPr="00B70375" w:rsidRDefault="00BD570F" w:rsidP="00BD570F">
            <w:pPr>
              <w:rPr>
                <w:i/>
                <w:color w:val="FF0000"/>
              </w:rPr>
            </w:pPr>
          </w:p>
          <w:p w14:paraId="6C39336E" w14:textId="77777777" w:rsidR="00BD570F" w:rsidRDefault="00BD570F" w:rsidP="00BD570F">
            <w:pPr>
              <w:rPr>
                <w:i/>
              </w:rPr>
            </w:pPr>
          </w:p>
          <w:p w14:paraId="6C39336F" w14:textId="77777777" w:rsidR="00BD570F" w:rsidRDefault="00BD570F" w:rsidP="00BD570F">
            <w:pPr>
              <w:rPr>
                <w:i/>
              </w:rPr>
            </w:pPr>
          </w:p>
          <w:p w14:paraId="6C393370" w14:textId="74540FCB" w:rsidR="00BD570F" w:rsidRDefault="00BD570F" w:rsidP="00BD570F">
            <w:pPr>
              <w:rPr>
                <w:i/>
                <w:color w:val="FF9900"/>
              </w:rPr>
            </w:pPr>
            <w:r>
              <w:rPr>
                <w:i/>
              </w:rPr>
              <w:t>[See</w:t>
            </w:r>
            <w:r>
              <w:rPr>
                <w:i/>
                <w:color w:val="FF9900"/>
              </w:rPr>
              <w:t xml:space="preserve"> </w:t>
            </w:r>
            <w:hyperlink r:id="rId18" w:history="1">
              <w:r w:rsidRPr="00E12970">
                <w:rPr>
                  <w:rStyle w:val="Hyperlink"/>
                  <w:i/>
                </w:rPr>
                <w:t>H&amp;S FA</w:t>
              </w:r>
              <w:bookmarkStart w:id="4" w:name="_Hlt63346796"/>
              <w:bookmarkEnd w:id="4"/>
              <w:r w:rsidRPr="00E12970">
                <w:rPr>
                  <w:rStyle w:val="Hyperlink"/>
                  <w:i/>
                </w:rPr>
                <w:t>Q document</w:t>
              </w:r>
            </w:hyperlink>
            <w:r w:rsidRPr="00CC3444">
              <w:rPr>
                <w:i/>
                <w:color w:val="0066CC"/>
              </w:rPr>
              <w:t xml:space="preserve"> </w:t>
            </w:r>
            <w:r>
              <w:rPr>
                <w:i/>
              </w:rPr>
              <w:t>for further information on carrying out fire drills].</w:t>
            </w:r>
          </w:p>
        </w:tc>
      </w:tr>
      <w:tr w:rsidR="00BD570F" w14:paraId="6C393386" w14:textId="77777777" w:rsidTr="6EBBC77B">
        <w:trPr>
          <w:trHeight w:val="540"/>
        </w:trPr>
        <w:tc>
          <w:tcPr>
            <w:tcW w:w="2287" w:type="dxa"/>
            <w:tcBorders>
              <w:top w:val="single" w:sz="12" w:space="0" w:color="000000" w:themeColor="text1"/>
            </w:tcBorders>
            <w:shd w:val="clear" w:color="auto" w:fill="auto"/>
          </w:tcPr>
          <w:p w14:paraId="6C393372" w14:textId="77777777" w:rsidR="00BD570F" w:rsidRDefault="00BD570F" w:rsidP="00BD570F">
            <w:pPr>
              <w:rPr>
                <w:i/>
              </w:rPr>
            </w:pPr>
            <w:bookmarkStart w:id="5" w:name="Inadequateventilation"/>
            <w:bookmarkEnd w:id="5"/>
            <w:r>
              <w:rPr>
                <w:i/>
              </w:rPr>
              <w:lastRenderedPageBreak/>
              <w:t>Inadequate ventilation.</w:t>
            </w:r>
          </w:p>
          <w:p w14:paraId="6C393373" w14:textId="77777777" w:rsidR="00BD570F" w:rsidRDefault="00BD570F" w:rsidP="00BD570F">
            <w:pPr>
              <w:rPr>
                <w:i/>
              </w:rPr>
            </w:pPr>
          </w:p>
          <w:p w14:paraId="6C393374" w14:textId="77777777" w:rsidR="00BD570F" w:rsidRDefault="00BD570F" w:rsidP="00BD570F">
            <w:pPr>
              <w:rPr>
                <w:i/>
              </w:rPr>
            </w:pPr>
          </w:p>
          <w:p w14:paraId="6C393375" w14:textId="77777777" w:rsidR="00BD570F" w:rsidRDefault="00BD570F" w:rsidP="00BD570F">
            <w:pPr>
              <w:rPr>
                <w:i/>
              </w:rPr>
            </w:pPr>
            <w:r>
              <w:rPr>
                <w:i/>
              </w:rPr>
              <w:t xml:space="preserve">Unable to achieve a comfortable (or legal minimum) temperature within the building.  </w:t>
            </w:r>
          </w:p>
        </w:tc>
        <w:tc>
          <w:tcPr>
            <w:tcW w:w="1732" w:type="dxa"/>
            <w:tcBorders>
              <w:top w:val="single" w:sz="12" w:space="0" w:color="000000" w:themeColor="text1"/>
            </w:tcBorders>
            <w:shd w:val="clear" w:color="auto" w:fill="auto"/>
          </w:tcPr>
          <w:p w14:paraId="6C393376" w14:textId="77777777" w:rsidR="00BD570F" w:rsidRDefault="00BD570F" w:rsidP="00BD570F">
            <w:pPr>
              <w:rPr>
                <w:i/>
              </w:rPr>
            </w:pPr>
            <w:r>
              <w:rPr>
                <w:i/>
              </w:rPr>
              <w:t>Increase in risk of transmission of Covid19.</w:t>
            </w:r>
          </w:p>
          <w:p w14:paraId="6C393377" w14:textId="77777777" w:rsidR="00BD570F" w:rsidRDefault="00BD570F" w:rsidP="00BD570F">
            <w:pPr>
              <w:rPr>
                <w:i/>
              </w:rPr>
            </w:pPr>
          </w:p>
          <w:p w14:paraId="6C393378" w14:textId="77777777" w:rsidR="00BD570F" w:rsidRDefault="00BD570F" w:rsidP="00BD570F">
            <w:pPr>
              <w:rPr>
                <w:i/>
              </w:rPr>
            </w:pPr>
            <w:r>
              <w:rPr>
                <w:i/>
              </w:rPr>
              <w:t>Occupants become cold - poor concentration levels impact on learning.</w:t>
            </w:r>
          </w:p>
        </w:tc>
        <w:tc>
          <w:tcPr>
            <w:tcW w:w="899" w:type="dxa"/>
            <w:tcBorders>
              <w:top w:val="single" w:sz="12" w:space="0" w:color="000000" w:themeColor="text1"/>
            </w:tcBorders>
            <w:shd w:val="clear" w:color="auto" w:fill="auto"/>
          </w:tcPr>
          <w:p w14:paraId="6C393379"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37A" w14:textId="091E783B" w:rsidR="00BD570F" w:rsidRDefault="00BD570F" w:rsidP="00BD570F">
            <w:pPr>
              <w:shd w:val="clear" w:color="auto" w:fill="FFFFFF" w:themeFill="background1"/>
              <w:spacing w:before="200" w:after="200"/>
              <w:rPr>
                <w:i/>
                <w:color w:val="FF9900"/>
              </w:rPr>
            </w:pPr>
            <w:r>
              <w:rPr>
                <w:i/>
              </w:rPr>
              <w:t xml:space="preserve">As each school is different in terms of size, </w:t>
            </w:r>
            <w:proofErr w:type="gramStart"/>
            <w:r>
              <w:rPr>
                <w:i/>
              </w:rPr>
              <w:t>layout</w:t>
            </w:r>
            <w:proofErr w:type="gramEnd"/>
            <w:r>
              <w:rPr>
                <w:i/>
              </w:rPr>
              <w:t xml:space="preserve">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19">
              <w:r>
                <w:rPr>
                  <w:i/>
                  <w:color w:val="1155CC"/>
                  <w:u w:val="single"/>
                </w:rPr>
                <w:t>H&amp;S FAQ document</w:t>
              </w:r>
            </w:hyperlink>
            <w:r>
              <w:rPr>
                <w:i/>
                <w:color w:val="FF9900"/>
              </w:rPr>
              <w:t xml:space="preserve">, </w:t>
            </w:r>
            <w:hyperlink r:id="rId20">
              <w:r>
                <w:rPr>
                  <w:color w:val="1155CC"/>
                  <w:u w:val="single"/>
                </w:rPr>
                <w:t>CIBSE - Ventilation Guidance</w:t>
              </w:r>
            </w:hyperlink>
            <w:r>
              <w:rPr>
                <w:i/>
              </w:rPr>
              <w:t xml:space="preserve">  and the latest</w:t>
            </w:r>
            <w:r>
              <w:rPr>
                <w:i/>
                <w:color w:val="FF9900"/>
              </w:rPr>
              <w:t xml:space="preserve"> </w:t>
            </w:r>
            <w:hyperlink r:id="rId21">
              <w:r>
                <w:rPr>
                  <w:i/>
                  <w:color w:val="1155CC"/>
                  <w:u w:val="single"/>
                </w:rPr>
                <w:t>government guidance for schools</w:t>
              </w:r>
            </w:hyperlink>
            <w:r>
              <w:rPr>
                <w:i/>
                <w:color w:val="FF9900"/>
              </w:rPr>
              <w:t xml:space="preserve">.  </w:t>
            </w:r>
          </w:p>
          <w:p w14:paraId="6C39337B" w14:textId="0372F7B4" w:rsidR="00BD570F" w:rsidRPr="00B70375" w:rsidRDefault="00BD570F" w:rsidP="00BD570F">
            <w:pPr>
              <w:shd w:val="clear" w:color="auto" w:fill="FFFFFF"/>
              <w:spacing w:before="200" w:after="200"/>
              <w:rPr>
                <w:i/>
                <w:color w:val="FF0000"/>
              </w:rPr>
            </w:pPr>
            <w:r>
              <w:rPr>
                <w:i/>
              </w:rPr>
              <w:t>General principles when using natural ventilation include opening windows. In cooler weather windows should be opened just enough to provide constant background ventilation, and opened more fully when unoccupied to purge the air in the space (</w:t>
            </w:r>
            <w:proofErr w:type="gramStart"/>
            <w:r>
              <w:rPr>
                <w:i/>
              </w:rPr>
              <w:t>e.g.</w:t>
            </w:r>
            <w:proofErr w:type="gramEnd"/>
            <w:r>
              <w:rPr>
                <w:i/>
              </w:rPr>
              <w:t xml:space="preserve"> between classes, during break and lunch).  </w:t>
            </w:r>
            <w:r>
              <w:rPr>
                <w:i/>
              </w:rPr>
              <w:lastRenderedPageBreak/>
              <w:t>Rooms should, where possible, be fully ventilated for at least 15 minutes prior to and following use.</w:t>
            </w:r>
          </w:p>
          <w:p w14:paraId="6C39337C" w14:textId="77777777" w:rsidR="00BD570F" w:rsidRDefault="00BD570F" w:rsidP="00BD570F">
            <w:pPr>
              <w:shd w:val="clear" w:color="auto" w:fill="FFFFFF"/>
              <w:spacing w:before="200" w:after="200"/>
              <w:rPr>
                <w:i/>
              </w:rPr>
            </w:pPr>
            <w:r>
              <w:rPr>
                <w:i/>
              </w:rPr>
              <w:t>Opening internal doors can also assist with creating a throughput of air.  If necessary external opening doors may also be used (</w:t>
            </w:r>
            <w:proofErr w:type="gramStart"/>
            <w:r>
              <w:rPr>
                <w:i/>
              </w:rPr>
              <w:t>as long as</w:t>
            </w:r>
            <w:proofErr w:type="gramEnd"/>
            <w:r>
              <w:rPr>
                <w:i/>
              </w:rPr>
              <w:t xml:space="preserve"> they are not fire doors and where safe to do so)</w:t>
            </w:r>
          </w:p>
          <w:p w14:paraId="6C39337D" w14:textId="77777777" w:rsidR="00BD570F" w:rsidRDefault="00BD570F" w:rsidP="00BD570F">
            <w:pPr>
              <w:shd w:val="clear" w:color="auto" w:fill="FFFFFF"/>
              <w:spacing w:before="200" w:after="200"/>
              <w:rPr>
                <w:i/>
              </w:rPr>
            </w:pPr>
            <w:r>
              <w:rPr>
                <w:i/>
              </w:rPr>
              <w:t>Opening high level windows in preference to low level to reduce draughts</w:t>
            </w:r>
          </w:p>
          <w:p w14:paraId="6C39337E" w14:textId="62D64D1D" w:rsidR="00BD570F" w:rsidRDefault="00BD570F" w:rsidP="00BD570F">
            <w:pPr>
              <w:shd w:val="clear" w:color="auto" w:fill="FFFFFF" w:themeFill="background1"/>
              <w:spacing w:before="200" w:after="200"/>
              <w:rPr>
                <w:i/>
              </w:rPr>
            </w:pPr>
            <w:r>
              <w:rPr>
                <w:i/>
              </w:rPr>
              <w:t>Rearranging furniture where possible to avoid direct drafts.</w:t>
            </w:r>
          </w:p>
          <w:p w14:paraId="6C39337F" w14:textId="0FE531C6" w:rsidR="00BD570F" w:rsidRPr="00B70375" w:rsidRDefault="00BD570F" w:rsidP="00BD570F">
            <w:pPr>
              <w:shd w:val="clear" w:color="auto" w:fill="FFFFFF" w:themeFill="background1"/>
              <w:spacing w:before="200" w:after="200"/>
              <w:rPr>
                <w:i/>
                <w:iCs/>
                <w:color w:val="FF0000"/>
              </w:rPr>
            </w:pPr>
            <w:r w:rsidRPr="7EECA2EA">
              <w:rPr>
                <w:i/>
                <w:iCs/>
              </w:rPr>
              <w:t xml:space="preserve">Mechanical ventilation/heating systems are maintained in accordance with the manufacturers recommendations. [For mechanical ventilation and extraction system please refer to documentation above].    </w:t>
            </w:r>
            <w:r>
              <w:rPr>
                <w:i/>
                <w:iCs/>
                <w:color w:val="FF0000"/>
              </w:rPr>
              <w:t xml:space="preserve">All of the above is in </w:t>
            </w:r>
            <w:proofErr w:type="gramStart"/>
            <w:r>
              <w:rPr>
                <w:i/>
                <w:iCs/>
                <w:color w:val="FF0000"/>
              </w:rPr>
              <w:t>place</w:t>
            </w:r>
            <w:proofErr w:type="gramEnd"/>
            <w:r>
              <w:rPr>
                <w:i/>
                <w:iCs/>
                <w:color w:val="FF0000"/>
              </w:rPr>
              <w:t xml:space="preserve"> and w</w:t>
            </w:r>
            <w:r w:rsidRPr="00B70375">
              <w:rPr>
                <w:i/>
                <w:iCs/>
                <w:color w:val="FF0000"/>
              </w:rPr>
              <w:t xml:space="preserve">e currently have doors open where the risks allow. However, during very cold whether please see </w:t>
            </w:r>
            <w:r>
              <w:rPr>
                <w:i/>
                <w:iCs/>
                <w:color w:val="FF0000"/>
              </w:rPr>
              <w:t xml:space="preserve">revert to </w:t>
            </w:r>
            <w:r w:rsidRPr="00B70375">
              <w:rPr>
                <w:i/>
                <w:iCs/>
                <w:color w:val="FF0000"/>
              </w:rPr>
              <w:t>guidance and refer to room thermometers</w:t>
            </w:r>
            <w:r>
              <w:rPr>
                <w:i/>
                <w:iCs/>
                <w:color w:val="FF0000"/>
              </w:rPr>
              <w:t xml:space="preserve"> to enable staff and pupils are working within expected temperature range.</w:t>
            </w:r>
          </w:p>
        </w:tc>
        <w:tc>
          <w:tcPr>
            <w:tcW w:w="926" w:type="dxa"/>
            <w:tcBorders>
              <w:top w:val="single" w:sz="12" w:space="0" w:color="000000" w:themeColor="text1"/>
            </w:tcBorders>
            <w:shd w:val="clear" w:color="auto" w:fill="auto"/>
          </w:tcPr>
          <w:p w14:paraId="6C393380" w14:textId="77777777" w:rsidR="00BD570F" w:rsidRDefault="00BD570F" w:rsidP="00BD570F">
            <w:pPr>
              <w:jc w:val="center"/>
              <w:rPr>
                <w:i/>
                <w:color w:val="FF9900"/>
              </w:rPr>
            </w:pPr>
            <w:r>
              <w:rPr>
                <w:i/>
              </w:rPr>
              <w:lastRenderedPageBreak/>
              <w:t>L</w:t>
            </w:r>
          </w:p>
        </w:tc>
        <w:tc>
          <w:tcPr>
            <w:tcW w:w="3660" w:type="dxa"/>
            <w:tcBorders>
              <w:top w:val="single" w:sz="12" w:space="0" w:color="000000" w:themeColor="text1"/>
            </w:tcBorders>
            <w:shd w:val="clear" w:color="auto" w:fill="auto"/>
          </w:tcPr>
          <w:p w14:paraId="6C393381" w14:textId="35209D25" w:rsidR="00BD570F" w:rsidRPr="00B70375" w:rsidRDefault="00BD570F" w:rsidP="00BD570F">
            <w:pPr>
              <w:shd w:val="clear" w:color="auto" w:fill="FFFFFF"/>
              <w:spacing w:before="200" w:after="200"/>
              <w:rPr>
                <w:i/>
                <w:color w:val="FF0000"/>
              </w:rPr>
            </w:pPr>
            <w:r>
              <w:rPr>
                <w:i/>
              </w:rPr>
              <w:t xml:space="preserve">Occupied rooms with no ventilation - their use should be </w:t>
            </w:r>
            <w:proofErr w:type="spellStart"/>
            <w:proofErr w:type="gramStart"/>
            <w:r>
              <w:rPr>
                <w:i/>
              </w:rPr>
              <w:t>avoided.</w:t>
            </w:r>
            <w:r>
              <w:rPr>
                <w:i/>
                <w:color w:val="FF0000"/>
              </w:rPr>
              <w:t>Not</w:t>
            </w:r>
            <w:proofErr w:type="spellEnd"/>
            <w:proofErr w:type="gramEnd"/>
            <w:r>
              <w:rPr>
                <w:i/>
                <w:color w:val="FF0000"/>
              </w:rPr>
              <w:t xml:space="preserve"> in use.</w:t>
            </w:r>
          </w:p>
          <w:p w14:paraId="6C393382" w14:textId="127E33AB" w:rsidR="00BD570F" w:rsidRDefault="00BD570F" w:rsidP="00BD570F">
            <w:pPr>
              <w:shd w:val="clear" w:color="auto" w:fill="FFFFFF"/>
              <w:spacing w:before="200" w:after="200"/>
              <w:rPr>
                <w:i/>
              </w:rPr>
            </w:pPr>
            <w:r>
              <w:rPr>
                <w:i/>
              </w:rPr>
              <w:t>Consider installation of window fans to provide natural ventilation.</w:t>
            </w:r>
          </w:p>
          <w:p w14:paraId="0E90DC66" w14:textId="7FC0CDB2" w:rsidR="00BD570F" w:rsidRPr="00B70375" w:rsidRDefault="00BD570F" w:rsidP="00BD570F">
            <w:pPr>
              <w:shd w:val="clear" w:color="auto" w:fill="FFFFFF"/>
              <w:spacing w:before="200" w:after="200"/>
              <w:rPr>
                <w:i/>
                <w:color w:val="FF0000"/>
              </w:rPr>
            </w:pPr>
            <w:r>
              <w:rPr>
                <w:i/>
                <w:color w:val="FF0000"/>
              </w:rPr>
              <w:t xml:space="preserve">There are adequate windows </w:t>
            </w:r>
            <w:proofErr w:type="gramStart"/>
            <w:r>
              <w:rPr>
                <w:i/>
                <w:color w:val="FF0000"/>
              </w:rPr>
              <w:t>and also</w:t>
            </w:r>
            <w:proofErr w:type="gramEnd"/>
            <w:r>
              <w:rPr>
                <w:i/>
                <w:color w:val="FF0000"/>
              </w:rPr>
              <w:t xml:space="preserve"> external doors in the classrooms.</w:t>
            </w:r>
          </w:p>
          <w:p w14:paraId="6C393383" w14:textId="77777777" w:rsidR="00BD570F" w:rsidRDefault="00BD570F" w:rsidP="00BD570F">
            <w:pPr>
              <w:shd w:val="clear" w:color="auto" w:fill="FFFFFF"/>
              <w:spacing w:before="200" w:after="200"/>
              <w:rPr>
                <w:i/>
              </w:rPr>
            </w:pPr>
            <w:r>
              <w:rPr>
                <w:i/>
              </w:rPr>
              <w:t>Ceiling fans/portable fans can be used to aid air flow where there are stagnant air pockets in rooms.</w:t>
            </w:r>
          </w:p>
          <w:p w14:paraId="6C393384" w14:textId="00B8C1D2" w:rsidR="00BD570F" w:rsidRPr="00B70375" w:rsidRDefault="00BD570F" w:rsidP="00BD570F">
            <w:pPr>
              <w:shd w:val="clear" w:color="auto" w:fill="FFFFFF"/>
              <w:spacing w:before="200" w:after="200"/>
              <w:rPr>
                <w:i/>
                <w:color w:val="FF0000"/>
              </w:rPr>
            </w:pPr>
            <w:r>
              <w:rPr>
                <w:i/>
              </w:rPr>
              <w:t xml:space="preserve">Providing flexibility to the school uniform policy to allow additional, </w:t>
            </w:r>
            <w:r>
              <w:rPr>
                <w:i/>
              </w:rPr>
              <w:lastRenderedPageBreak/>
              <w:t>suitable indoor clothing to be worn.</w:t>
            </w:r>
            <w:r>
              <w:rPr>
                <w:i/>
                <w:color w:val="FF0000"/>
              </w:rPr>
              <w:t xml:space="preserve"> In place</w:t>
            </w:r>
          </w:p>
          <w:p w14:paraId="6C393385" w14:textId="4A434A17" w:rsidR="00BD570F" w:rsidRPr="00B70375" w:rsidRDefault="00BD570F" w:rsidP="00BD570F">
            <w:pPr>
              <w:shd w:val="clear" w:color="auto" w:fill="FFFFFF" w:themeFill="background1"/>
              <w:spacing w:before="200" w:after="200"/>
              <w:rPr>
                <w:i/>
                <w:color w:val="FF0000"/>
              </w:rPr>
            </w:pPr>
            <w:r>
              <w:rPr>
                <w:i/>
              </w:rPr>
              <w:t>[Wall mounted fan convector coil heating systems - All schools have</w:t>
            </w:r>
            <w:r>
              <w:rPr>
                <w:i/>
                <w:color w:val="FF9900"/>
              </w:rPr>
              <w:t xml:space="preserve"> </w:t>
            </w:r>
            <w:r>
              <w:rPr>
                <w:i/>
              </w:rPr>
              <w:t>been contacted directly by the NCC Property Services team to identify buildings with this type of system</w:t>
            </w:r>
            <w:r w:rsidRPr="00924CE4">
              <w:rPr>
                <w:i/>
                <w:color w:val="000000" w:themeColor="text1"/>
              </w:rPr>
              <w:t xml:space="preserve"> - an inspection of these systems has been carried out and further maintenance undertaken where needed</w:t>
            </w:r>
            <w:r w:rsidRPr="00E4480F">
              <w:rPr>
                <w:i/>
                <w:color w:val="00B050"/>
              </w:rPr>
              <w:t xml:space="preserve">. </w:t>
            </w:r>
            <w:hyperlink r:id="rId22">
              <w:r w:rsidRPr="00CC3444">
                <w:rPr>
                  <w:i/>
                  <w:color w:val="0066CC"/>
                  <w:u w:val="single"/>
                </w:rPr>
                <w:t>See FAQ for further details</w:t>
              </w:r>
            </w:hyperlink>
            <w:r w:rsidRPr="00CC3444">
              <w:rPr>
                <w:i/>
                <w:color w:val="0066CC"/>
              </w:rPr>
              <w:t xml:space="preserve"> or </w:t>
            </w:r>
            <w:r>
              <w:rPr>
                <w:i/>
              </w:rPr>
              <w:t xml:space="preserve">contact Property Services or your heating maintenance company for further advice.] </w:t>
            </w:r>
            <w:proofErr w:type="gramStart"/>
            <w:r>
              <w:rPr>
                <w:i/>
                <w:color w:val="FF0000"/>
              </w:rPr>
              <w:t>Our  heating</w:t>
            </w:r>
            <w:proofErr w:type="gramEnd"/>
            <w:r>
              <w:rPr>
                <w:i/>
                <w:color w:val="FF0000"/>
              </w:rPr>
              <w:t xml:space="preserve"> system has been checked and is working well</w:t>
            </w:r>
          </w:p>
        </w:tc>
      </w:tr>
      <w:tr w:rsidR="00BD570F" w14:paraId="6C393392" w14:textId="77777777" w:rsidTr="6EBBC77B">
        <w:trPr>
          <w:trHeight w:val="540"/>
        </w:trPr>
        <w:tc>
          <w:tcPr>
            <w:tcW w:w="2287" w:type="dxa"/>
            <w:tcBorders>
              <w:top w:val="single" w:sz="12" w:space="0" w:color="000000" w:themeColor="text1"/>
            </w:tcBorders>
            <w:shd w:val="clear" w:color="auto" w:fill="auto"/>
          </w:tcPr>
          <w:p w14:paraId="6C393387" w14:textId="77777777" w:rsidR="00BD570F" w:rsidRDefault="00BD570F" w:rsidP="00BD570F">
            <w:pPr>
              <w:rPr>
                <w:i/>
              </w:rPr>
            </w:pPr>
            <w:r>
              <w:rPr>
                <w:i/>
              </w:rPr>
              <w:t>Inadequate safety management documentation (policies, risk assessments etc)</w:t>
            </w:r>
          </w:p>
        </w:tc>
        <w:tc>
          <w:tcPr>
            <w:tcW w:w="1732" w:type="dxa"/>
            <w:tcBorders>
              <w:top w:val="single" w:sz="12" w:space="0" w:color="000000" w:themeColor="text1"/>
            </w:tcBorders>
            <w:shd w:val="clear" w:color="auto" w:fill="auto"/>
          </w:tcPr>
          <w:p w14:paraId="6C393388" w14:textId="554B5EEB" w:rsidR="00BD570F" w:rsidRDefault="00BD570F" w:rsidP="00BD570F">
            <w:pPr>
              <w:rPr>
                <w:i/>
              </w:rPr>
            </w:pPr>
            <w:r>
              <w:rPr>
                <w:i/>
              </w:rPr>
              <w:t xml:space="preserve">Increased risk of contracting </w:t>
            </w:r>
            <w:proofErr w:type="gramStart"/>
            <w:r>
              <w:rPr>
                <w:i/>
              </w:rPr>
              <w:t>Coronavirus  through</w:t>
            </w:r>
            <w:proofErr w:type="gramEnd"/>
            <w:r>
              <w:rPr>
                <w:i/>
              </w:rPr>
              <w:t xml:space="preserve"> lack of planning.</w:t>
            </w:r>
          </w:p>
        </w:tc>
        <w:tc>
          <w:tcPr>
            <w:tcW w:w="899" w:type="dxa"/>
            <w:tcBorders>
              <w:top w:val="single" w:sz="12" w:space="0" w:color="000000" w:themeColor="text1"/>
            </w:tcBorders>
            <w:shd w:val="clear" w:color="auto" w:fill="auto"/>
          </w:tcPr>
          <w:p w14:paraId="6C393389" w14:textId="77777777" w:rsidR="00BD570F" w:rsidRDefault="00BD570F" w:rsidP="00BD570F">
            <w:pPr>
              <w:jc w:val="center"/>
              <w:rPr>
                <w:i/>
              </w:rPr>
            </w:pPr>
            <w:r>
              <w:rPr>
                <w:i/>
              </w:rPr>
              <w:t>M</w:t>
            </w:r>
          </w:p>
        </w:tc>
        <w:tc>
          <w:tcPr>
            <w:tcW w:w="5257" w:type="dxa"/>
            <w:tcBorders>
              <w:top w:val="single" w:sz="12" w:space="0" w:color="000000" w:themeColor="text1"/>
            </w:tcBorders>
            <w:shd w:val="clear" w:color="auto" w:fill="auto"/>
          </w:tcPr>
          <w:p w14:paraId="6C39338A" w14:textId="77777777" w:rsidR="00BD570F" w:rsidRDefault="00BD570F" w:rsidP="00BD570F">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6C39338B" w14:textId="66B325BC" w:rsidR="00BD570F" w:rsidRDefault="00BD570F" w:rsidP="00BD570F">
            <w:pPr>
              <w:shd w:val="clear" w:color="auto" w:fill="FFFFFF"/>
              <w:spacing w:before="200" w:after="200"/>
              <w:rPr>
                <w:i/>
              </w:rPr>
            </w:pPr>
            <w:r>
              <w:rPr>
                <w:i/>
              </w:rPr>
              <w:t>Procedures have been documented for:</w:t>
            </w:r>
          </w:p>
          <w:p w14:paraId="6C39338C" w14:textId="7F44990E" w:rsidR="00BD570F" w:rsidRDefault="00BD570F" w:rsidP="00BD570F">
            <w:pPr>
              <w:numPr>
                <w:ilvl w:val="0"/>
                <w:numId w:val="1"/>
              </w:numPr>
              <w:shd w:val="clear" w:color="auto" w:fill="FFFFFF" w:themeFill="background1"/>
              <w:spacing w:before="200"/>
              <w:rPr>
                <w:i/>
                <w:iCs/>
              </w:rPr>
            </w:pPr>
            <w:r w:rsidRPr="34F76090">
              <w:rPr>
                <w:i/>
                <w:iCs/>
              </w:rPr>
              <w:lastRenderedPageBreak/>
              <w:t>Individuals becoming Covid symptomatic on site or the school becoming aware of someone symptomatic who has recently attended the school.</w:t>
            </w:r>
          </w:p>
          <w:p w14:paraId="6C39338D" w14:textId="77777777" w:rsidR="00BD570F" w:rsidRDefault="00BD570F" w:rsidP="00BD570F">
            <w:pPr>
              <w:numPr>
                <w:ilvl w:val="0"/>
                <w:numId w:val="1"/>
              </w:numPr>
              <w:shd w:val="clear" w:color="auto" w:fill="FFFFFF"/>
              <w:rPr>
                <w:i/>
              </w:rPr>
            </w:pPr>
            <w:r>
              <w:rPr>
                <w:i/>
              </w:rPr>
              <w:t xml:space="preserve">Responding to localised lock down and subsequent school closure </w:t>
            </w:r>
            <w:proofErr w:type="gramStart"/>
            <w:r>
              <w:rPr>
                <w:i/>
              </w:rPr>
              <w:t>e.g.</w:t>
            </w:r>
            <w:proofErr w:type="gramEnd"/>
            <w:r>
              <w:rPr>
                <w:i/>
              </w:rPr>
              <w:t xml:space="preserve"> arrangements for remote learning/working.</w:t>
            </w:r>
          </w:p>
          <w:p w14:paraId="6C39338E" w14:textId="77777777" w:rsidR="00BD570F" w:rsidRDefault="00BD570F" w:rsidP="00BD570F">
            <w:pPr>
              <w:numPr>
                <w:ilvl w:val="0"/>
                <w:numId w:val="1"/>
              </w:numPr>
              <w:shd w:val="clear" w:color="auto" w:fill="FFFFFF"/>
              <w:spacing w:after="200"/>
              <w:rPr>
                <w:i/>
              </w:rPr>
            </w:pPr>
            <w:r>
              <w:rPr>
                <w:i/>
              </w:rPr>
              <w:t>Responding to an outbreak of Coronavirus - see section below.</w:t>
            </w:r>
          </w:p>
        </w:tc>
        <w:tc>
          <w:tcPr>
            <w:tcW w:w="926" w:type="dxa"/>
            <w:tcBorders>
              <w:top w:val="single" w:sz="12" w:space="0" w:color="000000" w:themeColor="text1"/>
            </w:tcBorders>
            <w:shd w:val="clear" w:color="auto" w:fill="auto"/>
          </w:tcPr>
          <w:p w14:paraId="6C39338F" w14:textId="77777777" w:rsidR="00BD570F" w:rsidRDefault="00BD570F" w:rsidP="00BD570F">
            <w:pPr>
              <w:jc w:val="center"/>
              <w:rPr>
                <w:i/>
                <w:color w:val="434343"/>
              </w:rPr>
            </w:pPr>
            <w:r>
              <w:rPr>
                <w:i/>
                <w:color w:val="434343"/>
              </w:rPr>
              <w:lastRenderedPageBreak/>
              <w:t>L</w:t>
            </w:r>
          </w:p>
        </w:tc>
        <w:tc>
          <w:tcPr>
            <w:tcW w:w="3660" w:type="dxa"/>
            <w:tcBorders>
              <w:top w:val="single" w:sz="12" w:space="0" w:color="000000" w:themeColor="text1"/>
            </w:tcBorders>
            <w:shd w:val="clear" w:color="auto" w:fill="auto"/>
          </w:tcPr>
          <w:p w14:paraId="6C393390" w14:textId="69D0D40E" w:rsidR="00BD570F" w:rsidRDefault="00BD570F" w:rsidP="00BD570F">
            <w:pPr>
              <w:spacing w:line="276" w:lineRule="auto"/>
              <w:ind w:right="600"/>
              <w:jc w:val="both"/>
              <w:rPr>
                <w:i/>
                <w:highlight w:val="white"/>
              </w:rPr>
            </w:pPr>
            <w:r>
              <w:rPr>
                <w:i/>
                <w:highlight w:val="white"/>
              </w:rPr>
              <w:t xml:space="preserve">Advice will be provided directly from the NCC public health team.  The </w:t>
            </w:r>
            <w:hyperlink r:id="rId23"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14:paraId="0B6414E6" w14:textId="1FBE7AAB" w:rsidR="00BD570F" w:rsidRPr="005A3A4A" w:rsidRDefault="00BD570F" w:rsidP="00BD570F">
            <w:pPr>
              <w:spacing w:line="276" w:lineRule="auto"/>
              <w:ind w:right="600"/>
              <w:jc w:val="both"/>
              <w:rPr>
                <w:i/>
                <w:color w:val="FF0000"/>
                <w:highlight w:val="white"/>
              </w:rPr>
            </w:pPr>
            <w:r>
              <w:rPr>
                <w:i/>
                <w:color w:val="FF0000"/>
                <w:highlight w:val="white"/>
              </w:rPr>
              <w:t>Staff to refer to documentation on shared drive</w:t>
            </w:r>
          </w:p>
          <w:p w14:paraId="6C393391" w14:textId="77777777" w:rsidR="00BD570F" w:rsidRDefault="00BD570F" w:rsidP="00BD570F">
            <w:pPr>
              <w:rPr>
                <w:i/>
                <w:color w:val="3BA10F"/>
              </w:rPr>
            </w:pPr>
          </w:p>
        </w:tc>
      </w:tr>
      <w:tr w:rsidR="00BD570F" w14:paraId="6C3933EA" w14:textId="77777777" w:rsidTr="6EBBC77B">
        <w:trPr>
          <w:trHeight w:val="540"/>
        </w:trPr>
        <w:tc>
          <w:tcPr>
            <w:tcW w:w="2287" w:type="dxa"/>
            <w:tcBorders>
              <w:top w:val="single" w:sz="12" w:space="0" w:color="000000" w:themeColor="text1"/>
            </w:tcBorders>
            <w:shd w:val="clear" w:color="auto" w:fill="auto"/>
          </w:tcPr>
          <w:p w14:paraId="6C393393" w14:textId="77777777" w:rsidR="00BD570F" w:rsidRDefault="00BD570F" w:rsidP="00BD570F">
            <w:pPr>
              <w:rPr>
                <w:i/>
              </w:rPr>
            </w:pPr>
            <w:bookmarkStart w:id="6" w:name="contactwithothers"/>
            <w:bookmarkEnd w:id="6"/>
            <w:r>
              <w:rPr>
                <w:i/>
              </w:rPr>
              <w:lastRenderedPageBreak/>
              <w:t>Contact with others who may have Coronavirus</w:t>
            </w:r>
          </w:p>
          <w:p w14:paraId="6C393394" w14:textId="77777777" w:rsidR="00BD570F" w:rsidRDefault="00BD570F" w:rsidP="00BD570F">
            <w:pPr>
              <w:rPr>
                <w:i/>
              </w:rPr>
            </w:pPr>
          </w:p>
          <w:p w14:paraId="6C393395" w14:textId="77777777" w:rsidR="00BD570F" w:rsidRDefault="00BD570F" w:rsidP="00BD570F">
            <w:pPr>
              <w:rPr>
                <w:i/>
              </w:rPr>
            </w:pPr>
            <w:r>
              <w:rPr>
                <w:i/>
              </w:rPr>
              <w:t>Inadvertent transmission to others</w:t>
            </w:r>
          </w:p>
        </w:tc>
        <w:tc>
          <w:tcPr>
            <w:tcW w:w="1732" w:type="dxa"/>
            <w:tcBorders>
              <w:top w:val="single" w:sz="12" w:space="0" w:color="000000" w:themeColor="text1"/>
            </w:tcBorders>
            <w:shd w:val="clear" w:color="auto" w:fill="auto"/>
          </w:tcPr>
          <w:p w14:paraId="6C393396" w14:textId="77777777" w:rsidR="00BD570F" w:rsidRDefault="00BD570F" w:rsidP="00BD570F">
            <w:pPr>
              <w:rPr>
                <w:i/>
              </w:rPr>
            </w:pPr>
            <w:r>
              <w:rPr>
                <w:i/>
              </w:rPr>
              <w:t>Exposure to live virus resulting in contracting Coronavirus.</w:t>
            </w:r>
          </w:p>
          <w:p w14:paraId="6C393397" w14:textId="77777777" w:rsidR="00BD570F" w:rsidRDefault="00BD570F" w:rsidP="00BD570F">
            <w:pPr>
              <w:rPr>
                <w:i/>
              </w:rPr>
            </w:pPr>
          </w:p>
          <w:p w14:paraId="6C393398" w14:textId="77777777" w:rsidR="00BD570F" w:rsidRDefault="00BD570F" w:rsidP="00BD570F">
            <w:pPr>
              <w:rPr>
                <w:i/>
              </w:rPr>
            </w:pPr>
            <w:r>
              <w:rPr>
                <w:i/>
              </w:rPr>
              <w:t>Exacerbation of existing medical conditions.</w:t>
            </w:r>
          </w:p>
        </w:tc>
        <w:tc>
          <w:tcPr>
            <w:tcW w:w="899" w:type="dxa"/>
            <w:tcBorders>
              <w:top w:val="single" w:sz="12" w:space="0" w:color="000000" w:themeColor="text1"/>
            </w:tcBorders>
            <w:shd w:val="clear" w:color="auto" w:fill="auto"/>
          </w:tcPr>
          <w:p w14:paraId="6C393399"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0D698B6F" w14:textId="77777777" w:rsidR="00BD570F" w:rsidRDefault="00BD570F" w:rsidP="00BD570F">
            <w:pPr>
              <w:shd w:val="clear" w:color="auto" w:fill="FFFFFF"/>
              <w:spacing w:before="200" w:after="200"/>
              <w:rPr>
                <w:b/>
                <w:i/>
              </w:rPr>
            </w:pPr>
            <w:r>
              <w:rPr>
                <w:b/>
                <w:i/>
              </w:rPr>
              <w:t>Staff</w:t>
            </w:r>
          </w:p>
          <w:p w14:paraId="2516D8C6" w14:textId="152BFCFF" w:rsidR="00BD570F" w:rsidRPr="00FD2839" w:rsidRDefault="00BD570F" w:rsidP="00BD570F">
            <w:pPr>
              <w:rPr>
                <w:i/>
                <w:iCs/>
                <w:color w:val="000000" w:themeColor="text1"/>
              </w:rPr>
            </w:pPr>
            <w:r w:rsidRPr="00924CE4">
              <w:rPr>
                <w:i/>
                <w:iCs/>
                <w:color w:val="000000" w:themeColor="text1"/>
              </w:rPr>
              <w:t xml:space="preserve">Clinically Extremely Vulnerable (CEV) staff continue to be supported to work from home where possible (either fully or partially).   </w:t>
            </w:r>
            <w:r w:rsidRPr="7331BC30">
              <w:rPr>
                <w:i/>
                <w:iCs/>
                <w:color w:val="000000" w:themeColor="text1"/>
              </w:rPr>
              <w:t xml:space="preserve">An individual Risk Assessment is in place </w:t>
            </w:r>
            <w:r w:rsidRPr="00924CE4">
              <w:rPr>
                <w:i/>
                <w:iCs/>
                <w:color w:val="000000" w:themeColor="text1"/>
              </w:rPr>
              <w:t xml:space="preserve">for staff </w:t>
            </w:r>
            <w:r w:rsidR="00924CE4" w:rsidRPr="00924CE4">
              <w:rPr>
                <w:i/>
                <w:iCs/>
                <w:color w:val="000000" w:themeColor="text1"/>
              </w:rPr>
              <w:t xml:space="preserve">are </w:t>
            </w:r>
            <w:r w:rsidRPr="00924CE4">
              <w:rPr>
                <w:i/>
                <w:iCs/>
                <w:color w:val="000000" w:themeColor="text1"/>
              </w:rPr>
              <w:t xml:space="preserve">CEV, ‘clinically vulnerable’ (CV), pregnant or from a BAME background and these are regularly </w:t>
            </w:r>
            <w:proofErr w:type="gramStart"/>
            <w:r w:rsidRPr="00924CE4">
              <w:rPr>
                <w:i/>
                <w:iCs/>
                <w:color w:val="000000" w:themeColor="text1"/>
              </w:rPr>
              <w:t>reviewed</w:t>
            </w:r>
            <w:proofErr w:type="gramEnd"/>
            <w:r w:rsidRPr="7331BC30">
              <w:rPr>
                <w:i/>
                <w:iCs/>
              </w:rPr>
              <w:t xml:space="preserve"> and reasonable adjustments made to their role to reduce the risk of transmission.</w:t>
            </w:r>
            <w:r w:rsidRPr="7331BC30">
              <w:rPr>
                <w:i/>
                <w:iCs/>
                <w:color w:val="00B050"/>
              </w:rPr>
              <w:t xml:space="preserve"> </w:t>
            </w:r>
            <w:r w:rsidRPr="00924CE4">
              <w:rPr>
                <w:i/>
                <w:iCs/>
                <w:color w:val="000000" w:themeColor="text1"/>
              </w:rPr>
              <w:t xml:space="preserve">[having one or both </w:t>
            </w:r>
            <w:proofErr w:type="gramStart"/>
            <w:r w:rsidRPr="00924CE4">
              <w:rPr>
                <w:i/>
                <w:iCs/>
                <w:color w:val="000000" w:themeColor="text1"/>
              </w:rPr>
              <w:t>vaccination</w:t>
            </w:r>
            <w:proofErr w:type="gramEnd"/>
            <w:r w:rsidRPr="00924CE4">
              <w:rPr>
                <w:i/>
                <w:iCs/>
                <w:color w:val="000000" w:themeColor="text1"/>
              </w:rPr>
              <w:t xml:space="preserve"> does not replace the requirement to have robust controls/reasonable adjustments in place]. Where the risk cannot be adequately reduced, these staff should be supported to work from home. </w:t>
            </w:r>
            <w:proofErr w:type="gramStart"/>
            <w:r w:rsidRPr="00924CE4">
              <w:rPr>
                <w:i/>
                <w:iCs/>
                <w:color w:val="000000" w:themeColor="text1"/>
              </w:rPr>
              <w:t>In particular, women</w:t>
            </w:r>
            <w:proofErr w:type="gramEnd"/>
            <w:r w:rsidRPr="00924CE4">
              <w:rPr>
                <w:i/>
                <w:iCs/>
                <w:color w:val="000000" w:themeColor="text1"/>
              </w:rPr>
              <w:t xml:space="preserve"> over 28 weeks pregnant should be supported to work from home where possible and in roles where social distancing cannot be maintained, unless robust control measures or reasonable adjustments can be implemented</w:t>
            </w:r>
            <w:r w:rsidRPr="7331BC30">
              <w:rPr>
                <w:i/>
                <w:iCs/>
                <w:color w:val="000000" w:themeColor="text1"/>
              </w:rPr>
              <w:t xml:space="preserve">. This may also need to be considered for staff from a BAME background, depending on their risk assessment. </w:t>
            </w:r>
          </w:p>
          <w:p w14:paraId="7886E749" w14:textId="53957536" w:rsidR="00BD570F" w:rsidRDefault="00BD570F" w:rsidP="00BD570F">
            <w:pPr>
              <w:shd w:val="clear" w:color="auto" w:fill="FFFFFF" w:themeFill="background1"/>
              <w:spacing w:before="200" w:after="200"/>
              <w:rPr>
                <w:i/>
                <w:iCs/>
              </w:rPr>
            </w:pPr>
            <w:r w:rsidRPr="7331BC30">
              <w:rPr>
                <w:i/>
                <w:iCs/>
              </w:rPr>
              <w:t xml:space="preserve">Advice is sought from the school’s own HR/Occupational Health provider where necessary and always for staff who have previously been shielding. [schools in the HR SLA should liaise in </w:t>
            </w:r>
            <w:r w:rsidRPr="7331BC30">
              <w:rPr>
                <w:i/>
                <w:iCs/>
              </w:rPr>
              <w:lastRenderedPageBreak/>
              <w:t xml:space="preserve">the first instance to </w:t>
            </w:r>
            <w:hyperlink r:id="rId24">
              <w:r w:rsidRPr="7331BC30">
                <w:rPr>
                  <w:i/>
                  <w:iCs/>
                  <w:color w:val="1155CC"/>
                  <w:u w:val="single"/>
                </w:rPr>
                <w:t>Schools.HR@northumberland.gov.uk</w:t>
              </w:r>
            </w:hyperlink>
            <w:r w:rsidRPr="7331BC30">
              <w:rPr>
                <w:i/>
                <w:iCs/>
                <w:color w:val="3BA10F"/>
              </w:rPr>
              <w:t xml:space="preserve">] </w:t>
            </w:r>
            <w:r w:rsidRPr="7331BC30">
              <w:rPr>
                <w:i/>
                <w:iCs/>
              </w:rPr>
              <w:t xml:space="preserve">    </w:t>
            </w:r>
          </w:p>
          <w:p w14:paraId="1CC55648" w14:textId="6F40C173" w:rsidR="00BD570F" w:rsidRPr="00BD570F" w:rsidRDefault="00BD570F" w:rsidP="00BD570F">
            <w:pPr>
              <w:shd w:val="clear" w:color="auto" w:fill="FFFFFF"/>
              <w:spacing w:before="200" w:after="200"/>
              <w:rPr>
                <w:i/>
              </w:rPr>
            </w:pPr>
            <w:r>
              <w:rPr>
                <w:i/>
              </w:rPr>
              <w:t xml:space="preserve">Staffing levels are reviewed to ensure adequate levels </w:t>
            </w:r>
            <w:proofErr w:type="gramStart"/>
            <w:r>
              <w:rPr>
                <w:i/>
              </w:rPr>
              <w:t>are in place at all times</w:t>
            </w:r>
            <w:proofErr w:type="gramEnd"/>
            <w:r>
              <w:rPr>
                <w:i/>
              </w:rPr>
              <w:t xml:space="preserve">.  </w:t>
            </w:r>
          </w:p>
          <w:p w14:paraId="6C39339C" w14:textId="072C0687" w:rsidR="00BD570F" w:rsidRDefault="00BD570F" w:rsidP="00BD570F">
            <w:pPr>
              <w:shd w:val="clear" w:color="auto" w:fill="FFFFFF"/>
              <w:spacing w:before="200" w:after="200"/>
              <w:rPr>
                <w:i/>
              </w:rPr>
            </w:pPr>
            <w:r>
              <w:rPr>
                <w:i/>
                <w:color w:val="FF0000"/>
              </w:rPr>
              <w:t>We currently do not have members of staff in the above category working in school but will review as necessary.</w:t>
            </w:r>
            <w:r>
              <w:rPr>
                <w:i/>
              </w:rPr>
              <w:t xml:space="preserve">    </w:t>
            </w:r>
          </w:p>
          <w:p w14:paraId="6C39339D" w14:textId="15DE61B6" w:rsidR="00BD570F" w:rsidRPr="005A3A4A" w:rsidRDefault="00BD570F" w:rsidP="00BD570F">
            <w:pPr>
              <w:shd w:val="clear" w:color="auto" w:fill="FFFFFF"/>
              <w:spacing w:before="200" w:after="200"/>
              <w:rPr>
                <w:i/>
                <w:color w:val="FF0000"/>
              </w:rPr>
            </w:pPr>
            <w:r>
              <w:rPr>
                <w:i/>
              </w:rPr>
              <w:t xml:space="preserve">Staffing levels are reviewed to ensure adequate levels </w:t>
            </w:r>
            <w:proofErr w:type="gramStart"/>
            <w:r>
              <w:rPr>
                <w:i/>
              </w:rPr>
              <w:t>are in place at all times</w:t>
            </w:r>
            <w:proofErr w:type="gramEnd"/>
            <w:r>
              <w:rPr>
                <w:i/>
              </w:rPr>
              <w:t xml:space="preserve">.  </w:t>
            </w:r>
            <w:r>
              <w:rPr>
                <w:i/>
                <w:color w:val="FF0000"/>
              </w:rPr>
              <w:t>In place</w:t>
            </w:r>
          </w:p>
          <w:p w14:paraId="6C39339E" w14:textId="77777777" w:rsidR="00BD570F" w:rsidRDefault="00BD570F" w:rsidP="00BD570F">
            <w:pPr>
              <w:shd w:val="clear" w:color="auto" w:fill="FFFFFF"/>
              <w:spacing w:before="200" w:after="200"/>
              <w:rPr>
                <w:i/>
                <w:color w:val="FF9900"/>
                <w:u w:val="single"/>
              </w:rPr>
            </w:pPr>
            <w:r>
              <w:rPr>
                <w:b/>
                <w:i/>
              </w:rPr>
              <w:t>Children</w:t>
            </w:r>
            <w:r>
              <w:rPr>
                <w:b/>
                <w:i/>
              </w:rPr>
              <w:br/>
            </w:r>
            <w:hyperlink r:id="rId25">
              <w:proofErr w:type="spellStart"/>
              <w:r>
                <w:rPr>
                  <w:i/>
                  <w:color w:val="1155CC"/>
                  <w:u w:val="single"/>
                </w:rPr>
                <w:t>Children</w:t>
              </w:r>
              <w:proofErr w:type="spellEnd"/>
              <w:r>
                <w:rPr>
                  <w:i/>
                  <w:color w:val="1155CC"/>
                  <w:u w:val="single"/>
                </w:rPr>
                <w:t xml:space="preserve"> in clinically vulnerable and clinically extremely vulnerable health categories (as defined by PHE guidance)</w:t>
              </w:r>
            </w:hyperlink>
          </w:p>
          <w:p w14:paraId="6C39339F" w14:textId="2AEC84F2" w:rsidR="00BD570F" w:rsidRDefault="00BD570F" w:rsidP="00BD570F">
            <w:pPr>
              <w:rPr>
                <w:i/>
                <w:color w:val="FF9900"/>
                <w:u w:val="single"/>
              </w:rPr>
            </w:pPr>
            <w:r>
              <w:rPr>
                <w:i/>
              </w:rPr>
              <w:t xml:space="preserve">Most children </w:t>
            </w:r>
            <w:r>
              <w:rPr>
                <w:i/>
                <w:u w:val="single"/>
              </w:rPr>
              <w:t>originally</w:t>
            </w:r>
            <w:r>
              <w:rPr>
                <w:i/>
              </w:rPr>
              <w:t xml:space="preserve"> identified as ‘clinically extremely vulnerable’ (CEV) no longer need to follow shielding advice as more evidence has emerged that shows there is a very low risk of children becoming very unwell from COVID-19, even for children with existing health conditions.  </w:t>
            </w:r>
            <w:r w:rsidRPr="00BD570F">
              <w:rPr>
                <w:i/>
                <w:color w:val="000000" w:themeColor="text1"/>
              </w:rPr>
              <w:t xml:space="preserve">Those children whose doctors have confirmed they are still </w:t>
            </w:r>
            <w:r w:rsidRPr="00BD570F">
              <w:rPr>
                <w:i/>
                <w:iCs/>
                <w:color w:val="000000" w:themeColor="text1"/>
              </w:rPr>
              <w:t>required to shield (see also p2)</w:t>
            </w:r>
            <w:r w:rsidRPr="00BD570F">
              <w:rPr>
                <w:i/>
                <w:color w:val="000000" w:themeColor="text1"/>
              </w:rPr>
              <w:t xml:space="preserve"> are not attending school </w:t>
            </w:r>
            <w:r w:rsidRPr="00BD570F">
              <w:rPr>
                <w:i/>
                <w:iCs/>
                <w:color w:val="000000" w:themeColor="text1"/>
              </w:rPr>
              <w:t>and appropriate arrangements</w:t>
            </w:r>
            <w:r w:rsidRPr="00BD570F">
              <w:rPr>
                <w:i/>
                <w:color w:val="000000" w:themeColor="text1"/>
              </w:rPr>
              <w:t xml:space="preserve"> </w:t>
            </w:r>
            <w:r w:rsidRPr="00BD570F">
              <w:rPr>
                <w:i/>
                <w:iCs/>
                <w:color w:val="000000" w:themeColor="text1"/>
              </w:rPr>
              <w:t xml:space="preserve">have been </w:t>
            </w:r>
            <w:r>
              <w:rPr>
                <w:i/>
              </w:rPr>
              <w:t>made so that education can continue at home.</w:t>
            </w:r>
            <w:r>
              <w:rPr>
                <w:i/>
                <w:color w:val="FF0000"/>
              </w:rPr>
              <w:t xml:space="preserve"> </w:t>
            </w:r>
          </w:p>
          <w:p w14:paraId="6C3933A0" w14:textId="596AF8DE" w:rsidR="00BD570F" w:rsidRDefault="00924CE4" w:rsidP="00BD570F">
            <w:pPr>
              <w:rPr>
                <w:i/>
              </w:rPr>
            </w:pPr>
            <w:r>
              <w:rPr>
                <w:i/>
                <w:iCs/>
                <w:strike/>
                <w:color w:val="000000" w:themeColor="text1"/>
              </w:rPr>
              <w:t>F</w:t>
            </w:r>
            <w:r w:rsidR="00BD570F">
              <w:rPr>
                <w:i/>
              </w:rPr>
              <w:t>or those pupils in</w:t>
            </w:r>
          </w:p>
          <w:p w14:paraId="6C3933A1" w14:textId="6D1476C5" w:rsidR="00BD570F" w:rsidRPr="005A3A4A" w:rsidRDefault="00BD570F" w:rsidP="00BD570F">
            <w:pPr>
              <w:rPr>
                <w:i/>
                <w:color w:val="FF0000"/>
              </w:rPr>
            </w:pPr>
            <w:r>
              <w:rPr>
                <w:i/>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advice from the relevant health professional, where </w:t>
            </w:r>
            <w:r>
              <w:rPr>
                <w:i/>
              </w:rPr>
              <w:lastRenderedPageBreak/>
              <w:t xml:space="preserve">appropriate [see also </w:t>
            </w:r>
            <w:hyperlink r:id="rId26">
              <w:r w:rsidRPr="45C6916A">
                <w:rPr>
                  <w:rStyle w:val="Hyperlink"/>
                  <w:i/>
                  <w:iCs/>
                </w:rPr>
                <w:t>model risk assessment for CV/CEV pupils</w:t>
              </w:r>
            </w:hyperlink>
            <w:r w:rsidRPr="45C6916A">
              <w:rPr>
                <w:i/>
                <w:iCs/>
              </w:rPr>
              <w:t>]</w:t>
            </w:r>
            <w:r>
              <w:rPr>
                <w:i/>
                <w:iCs/>
                <w:color w:val="FF0000"/>
              </w:rPr>
              <w:t>We currently do not have any pupils in the above category but would review if the need arose.</w:t>
            </w:r>
          </w:p>
          <w:p w14:paraId="6C3933A3" w14:textId="77777777" w:rsidR="00BD570F" w:rsidRDefault="00BD570F" w:rsidP="00BD570F">
            <w:pPr>
              <w:shd w:val="clear" w:color="auto" w:fill="FFFFFF"/>
              <w:spacing w:before="200" w:after="200"/>
              <w:rPr>
                <w:i/>
              </w:rPr>
            </w:pPr>
            <w:r>
              <w:rPr>
                <w:i/>
              </w:rPr>
              <w:t>Children who live with someone who is clinically extremely vulnerable, but who are not clinically extremely vulnerable themselves, should still attend school.</w:t>
            </w:r>
          </w:p>
          <w:p w14:paraId="3C591BDB" w14:textId="77777777" w:rsidR="00924CE4" w:rsidRPr="00924CE4" w:rsidRDefault="00BD570F" w:rsidP="00924CE4">
            <w:pPr>
              <w:shd w:val="clear" w:color="auto" w:fill="FFFFFF"/>
              <w:spacing w:before="200" w:after="200"/>
              <w:rPr>
                <w:b/>
                <w:i/>
                <w:color w:val="000000" w:themeColor="text1"/>
              </w:rPr>
            </w:pPr>
            <w:r w:rsidRPr="00924CE4">
              <w:rPr>
                <w:b/>
                <w:i/>
                <w:color w:val="000000" w:themeColor="text1"/>
              </w:rPr>
              <w:t>All Visitors/Contractors</w:t>
            </w:r>
          </w:p>
          <w:p w14:paraId="6A8C3AA6" w14:textId="08D3B1D0" w:rsidR="00BD570F" w:rsidRPr="00924CE4" w:rsidRDefault="00BD570F" w:rsidP="00924CE4">
            <w:pPr>
              <w:shd w:val="clear" w:color="auto" w:fill="FFFFFF"/>
              <w:spacing w:before="200" w:after="200"/>
              <w:rPr>
                <w:b/>
                <w:i/>
              </w:rPr>
            </w:pPr>
            <w:r w:rsidRPr="00924CE4">
              <w:rPr>
                <w:i/>
                <w:iCs/>
                <w:color w:val="000000" w:themeColor="text1"/>
              </w:rPr>
              <w:t xml:space="preserve">Visitors are kept to a minimum/essential visits only. </w:t>
            </w:r>
            <w:r w:rsidRPr="7331BC30">
              <w:rPr>
                <w:i/>
                <w:iCs/>
              </w:rPr>
              <w:t>Visitor contact information is retained for 21 days to support the NHS test and trace programme (</w:t>
            </w:r>
            <w:hyperlink r:id="rId27">
              <w:r w:rsidRPr="7331BC30">
                <w:rPr>
                  <w:rStyle w:val="Hyperlink"/>
                  <w:i/>
                  <w:iCs/>
                </w:rPr>
                <w:t>Visitor Audit/Questionnaire</w:t>
              </w:r>
            </w:hyperlink>
            <w:r w:rsidRPr="7331BC30">
              <w:rPr>
                <w:i/>
                <w:iCs/>
              </w:rPr>
              <w:t>).  This should include details of all visiting staff.</w:t>
            </w:r>
          </w:p>
          <w:p w14:paraId="6C3933A7" w14:textId="77777777" w:rsidR="00BD570F" w:rsidRDefault="00BD570F" w:rsidP="00BD570F">
            <w:pPr>
              <w:shd w:val="clear" w:color="auto" w:fill="FFFFFF"/>
              <w:spacing w:before="200" w:after="200"/>
              <w:rPr>
                <w:b/>
                <w:i/>
              </w:rPr>
            </w:pPr>
            <w:r>
              <w:rPr>
                <w:b/>
                <w:i/>
              </w:rPr>
              <w:t>General</w:t>
            </w:r>
          </w:p>
          <w:p w14:paraId="6C3933A8" w14:textId="77777777" w:rsidR="00BD570F" w:rsidRDefault="00BD570F" w:rsidP="00BD570F">
            <w:pPr>
              <w:shd w:val="clear" w:color="auto" w:fill="FFFFFF"/>
              <w:spacing w:before="200" w:after="200"/>
              <w:rPr>
                <w:i/>
              </w:rPr>
            </w:pPr>
            <w:r>
              <w:rPr>
                <w:i/>
              </w:rPr>
              <w:t>General measures which been applied within school</w:t>
            </w:r>
          </w:p>
          <w:p w14:paraId="6C3933A9" w14:textId="77777777" w:rsidR="00BD570F" w:rsidRDefault="00BD570F" w:rsidP="00BD570F">
            <w:pPr>
              <w:numPr>
                <w:ilvl w:val="0"/>
                <w:numId w:val="7"/>
              </w:numPr>
              <w:shd w:val="clear" w:color="auto" w:fill="FFFFFF"/>
              <w:spacing w:before="200"/>
              <w:rPr>
                <w:i/>
              </w:rPr>
            </w:pPr>
            <w:r>
              <w:rPr>
                <w:i/>
              </w:rPr>
              <w:t>grouping children together</w:t>
            </w:r>
          </w:p>
          <w:p w14:paraId="6C3933AA" w14:textId="77777777" w:rsidR="00BD570F" w:rsidRDefault="00BD570F" w:rsidP="00BD570F">
            <w:pPr>
              <w:numPr>
                <w:ilvl w:val="0"/>
                <w:numId w:val="7"/>
              </w:numPr>
              <w:shd w:val="clear" w:color="auto" w:fill="FFFFFF"/>
              <w:rPr>
                <w:i/>
              </w:rPr>
            </w:pPr>
            <w:r>
              <w:rPr>
                <w:i/>
              </w:rPr>
              <w:t>avoiding contact between groups</w:t>
            </w:r>
          </w:p>
          <w:p w14:paraId="7C8681B9" w14:textId="38F4C55F" w:rsidR="00BD570F" w:rsidRPr="00BD570F" w:rsidRDefault="00BD570F" w:rsidP="00BD570F">
            <w:pPr>
              <w:numPr>
                <w:ilvl w:val="0"/>
                <w:numId w:val="7"/>
              </w:numPr>
              <w:shd w:val="clear" w:color="auto" w:fill="FFFFFF"/>
              <w:rPr>
                <w:i/>
              </w:rPr>
            </w:pPr>
            <w:r>
              <w:rPr>
                <w:i/>
              </w:rPr>
              <w:t>arranging classrooms with forward facing desks</w:t>
            </w:r>
          </w:p>
          <w:p w14:paraId="19EACC44" w14:textId="6E874A8E" w:rsidR="00BD570F" w:rsidRPr="00BD570F" w:rsidRDefault="00BD570F" w:rsidP="00BD570F">
            <w:pPr>
              <w:numPr>
                <w:ilvl w:val="0"/>
                <w:numId w:val="7"/>
              </w:numPr>
              <w:shd w:val="clear" w:color="auto" w:fill="FFFFFF"/>
              <w:spacing w:after="200"/>
              <w:rPr>
                <w:b/>
                <w:i/>
              </w:rPr>
            </w:pPr>
            <w:r>
              <w:rPr>
                <w:i/>
              </w:rPr>
              <w:t>staff maintaining distance from pupils and other staff as much as possible</w:t>
            </w:r>
          </w:p>
          <w:p w14:paraId="6C3933AD" w14:textId="4D8969F6" w:rsidR="00BD570F" w:rsidRDefault="00BD570F" w:rsidP="00BD570F">
            <w:pPr>
              <w:shd w:val="clear" w:color="auto" w:fill="FFFFFF" w:themeFill="background1"/>
              <w:spacing w:before="200" w:after="200"/>
              <w:rPr>
                <w:i/>
              </w:rPr>
            </w:pPr>
            <w:r>
              <w:rPr>
                <w:i/>
              </w:rPr>
              <w:t xml:space="preserve">Staff communicate to children </w:t>
            </w:r>
            <w:proofErr w:type="gramStart"/>
            <w:r>
              <w:rPr>
                <w:i/>
              </w:rPr>
              <w:t>regarding  social</w:t>
            </w:r>
            <w:proofErr w:type="gramEnd"/>
            <w:r>
              <w:rPr>
                <w:i/>
              </w:rPr>
              <w:t xml:space="preserve"> distancing / personal hygiene etc. </w:t>
            </w:r>
            <w:r w:rsidRPr="45C6916A">
              <w:rPr>
                <w:i/>
                <w:iCs/>
              </w:rPr>
              <w:t xml:space="preserve">Government  guidance on </w:t>
            </w:r>
            <w:hyperlink r:id="rId28">
              <w:r w:rsidRPr="00BD570F">
                <w:rPr>
                  <w:rStyle w:val="Hyperlink"/>
                  <w:i/>
                  <w:iCs/>
                  <w:color w:val="00B0F0"/>
                </w:rPr>
                <w:t>Schools: coronavirus operational guidance</w:t>
              </w:r>
            </w:hyperlink>
            <w:r w:rsidRPr="00BD570F">
              <w:rPr>
                <w:i/>
                <w:iCs/>
                <w:color w:val="00B0F0"/>
              </w:rPr>
              <w:t xml:space="preserve"> </w:t>
            </w:r>
            <w:r w:rsidRPr="45C6916A">
              <w:rPr>
                <w:i/>
                <w:iCs/>
                <w:color w:val="1155CC"/>
              </w:rPr>
              <w:t xml:space="preserve"> </w:t>
            </w:r>
            <w:r w:rsidRPr="45C6916A">
              <w:rPr>
                <w:i/>
                <w:iCs/>
              </w:rPr>
              <w:t xml:space="preserve">is followed. </w:t>
            </w:r>
            <w:r>
              <w:rPr>
                <w:i/>
              </w:rPr>
              <w:t>Key issues include:</w:t>
            </w:r>
          </w:p>
          <w:p w14:paraId="6C3933AE" w14:textId="77777777" w:rsidR="00BD570F" w:rsidRDefault="00BD570F" w:rsidP="00BD570F">
            <w:pPr>
              <w:shd w:val="clear" w:color="auto" w:fill="FFFFFF"/>
              <w:spacing w:before="200" w:after="200"/>
              <w:rPr>
                <w:strike/>
                <w:color w:val="3BA10F"/>
              </w:rPr>
            </w:pPr>
            <w:r>
              <w:rPr>
                <w:i/>
              </w:rPr>
              <w:t>Anyone displaying any symptoms of coronavirus are not permitted on the premises.</w:t>
            </w:r>
          </w:p>
          <w:p w14:paraId="6C3933AF" w14:textId="77777777" w:rsidR="00BD570F" w:rsidRDefault="00BD570F" w:rsidP="00BD570F">
            <w:pPr>
              <w:shd w:val="clear" w:color="auto" w:fill="FFFFFF"/>
              <w:spacing w:before="200" w:after="200"/>
              <w:rPr>
                <w:i/>
              </w:rPr>
            </w:pPr>
            <w:r>
              <w:rPr>
                <w:i/>
              </w:rPr>
              <w:lastRenderedPageBreak/>
              <w:t xml:space="preserve">Social distancing of 2m is applied throughout the school </w:t>
            </w:r>
            <w:r>
              <w:rPr>
                <w:i/>
                <w:u w:val="single"/>
              </w:rPr>
              <w:t>where possible</w:t>
            </w:r>
            <w:r>
              <w:rPr>
                <w:i/>
              </w:rPr>
              <w:t xml:space="preserve"> (specific school/task risk assessments should be amended as appropriate). </w:t>
            </w:r>
          </w:p>
          <w:p w14:paraId="6C3933B0" w14:textId="77777777" w:rsidR="00BD570F" w:rsidRDefault="00BD570F" w:rsidP="00BD570F">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14:paraId="6C3933B1" w14:textId="77777777" w:rsidR="00BD570F" w:rsidRDefault="00BD570F" w:rsidP="00BD570F">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14:paraId="6C3933B2" w14:textId="77777777" w:rsidR="00BD570F" w:rsidRDefault="00BD570F" w:rsidP="00BD570F">
            <w:pPr>
              <w:shd w:val="clear" w:color="auto" w:fill="FFFFFF"/>
              <w:spacing w:before="200" w:after="200"/>
              <w:rPr>
                <w:i/>
                <w:color w:val="3BA10F"/>
              </w:rPr>
            </w:pPr>
            <w:r>
              <w:rPr>
                <w:i/>
              </w:rPr>
              <w:t xml:space="preserve">Pupils clean their hands regularly, including when they arrive at school, return from breaks, change </w:t>
            </w:r>
            <w:proofErr w:type="gramStart"/>
            <w:r>
              <w:rPr>
                <w:i/>
              </w:rPr>
              <w:t>rooms,  before</w:t>
            </w:r>
            <w:proofErr w:type="gramEnd"/>
            <w:r>
              <w:rPr>
                <w:i/>
              </w:rPr>
              <w:t xml:space="preserve"> and after eating, after sneezing or coughing. Washing hands thoroughly for 20 seconds with soap and water and or use of alcohol hand rub or sanitiser. </w:t>
            </w:r>
          </w:p>
          <w:p w14:paraId="2003BBCB" w14:textId="418E693D" w:rsidR="00BD570F" w:rsidRDefault="00BD570F" w:rsidP="00BD570F">
            <w:pPr>
              <w:shd w:val="clear" w:color="auto" w:fill="FFFFFF" w:themeFill="background1"/>
              <w:spacing w:before="200" w:after="200"/>
              <w:rPr>
                <w:i/>
                <w:color w:val="FF0000"/>
              </w:rPr>
            </w:pPr>
            <w:r>
              <w:rPr>
                <w:i/>
              </w:rPr>
              <w:t xml:space="preserve">Ensuring good respiratory hygiene - promote the ‘catch it, bin it, kill it’ approach.  Disposable tissues are provided along with lidded bins for used tissues and other waste.  </w:t>
            </w:r>
            <w:r w:rsidRPr="45C6916A">
              <w:rPr>
                <w:i/>
              </w:rPr>
              <w:t>This waste is bagged and disposed of.</w:t>
            </w:r>
            <w:r>
              <w:rPr>
                <w:i/>
              </w:rPr>
              <w:t xml:space="preserve">  Face coverings are worn when required under national or local rules or where use</w:t>
            </w:r>
            <w:r>
              <w:rPr>
                <w:i/>
                <w:color w:val="FF9900"/>
              </w:rPr>
              <w:t xml:space="preserve"> </w:t>
            </w:r>
            <w:r>
              <w:rPr>
                <w:i/>
              </w:rPr>
              <w:t>has been risk assessed as being required [see separate</w:t>
            </w:r>
            <w:r>
              <w:rPr>
                <w:i/>
                <w:color w:val="FF0000"/>
              </w:rPr>
              <w:t xml:space="preserve"> </w:t>
            </w:r>
            <w:hyperlink r:id="rId29">
              <w:r w:rsidRPr="00CC1369">
                <w:rPr>
                  <w:i/>
                  <w:color w:val="003399"/>
                  <w:u w:val="single"/>
                </w:rPr>
                <w:t>model risk assessment on use of face coverings</w:t>
              </w:r>
            </w:hyperlink>
            <w:r w:rsidRPr="00FF3B4E">
              <w:rPr>
                <w:i/>
                <w:color w:val="003399"/>
              </w:rPr>
              <w:t xml:space="preserve"> </w:t>
            </w:r>
            <w:r>
              <w:rPr>
                <w:i/>
                <w:color w:val="FF0000"/>
              </w:rPr>
              <w:t>See attached face covering RA – staff continue to agree to wearing face coverings in communal areas and at drop off and pick up times ( see meeting minutes)</w:t>
            </w:r>
          </w:p>
          <w:p w14:paraId="6C3933B3" w14:textId="3C90F495" w:rsidR="00BD570F" w:rsidRDefault="00BD570F" w:rsidP="00BD570F">
            <w:pPr>
              <w:shd w:val="clear" w:color="auto" w:fill="FFFFFF" w:themeFill="background1"/>
              <w:spacing w:before="200" w:after="200"/>
              <w:rPr>
                <w:i/>
              </w:rPr>
            </w:pPr>
            <w:r>
              <w:rPr>
                <w:i/>
              </w:rPr>
              <w:t>Arrangements have been put in place for safe disposal/storage of face coverings if worn</w:t>
            </w:r>
            <w:r>
              <w:rPr>
                <w:i/>
                <w:color w:val="3BA10F"/>
              </w:rPr>
              <w:t xml:space="preserve"> </w:t>
            </w:r>
            <w:r>
              <w:rPr>
                <w:i/>
              </w:rPr>
              <w:t xml:space="preserve">- disposable masks to be put into a bin bag in a </w:t>
            </w:r>
            <w:r>
              <w:rPr>
                <w:i/>
              </w:rPr>
              <w:lastRenderedPageBreak/>
              <w:t>lidded bin, reusable covering to be placed by the pupil into a bag to take home.</w:t>
            </w:r>
          </w:p>
          <w:p w14:paraId="6C3933B4" w14:textId="2BAC0F14" w:rsidR="00BD570F" w:rsidRDefault="00BD570F" w:rsidP="00BD570F">
            <w:pPr>
              <w:shd w:val="clear" w:color="auto" w:fill="FFFFFF"/>
              <w:spacing w:before="200" w:after="200"/>
              <w:rPr>
                <w:i/>
                <w:strike/>
                <w:color w:val="CC0000"/>
              </w:rPr>
            </w:pPr>
            <w:r>
              <w:rPr>
                <w:i/>
              </w:rPr>
              <w:t>Cleaning frequently touched surfaces often using standard cleaning products.</w:t>
            </w:r>
          </w:p>
          <w:p w14:paraId="6C3933B5" w14:textId="77777777" w:rsidR="00BD570F" w:rsidRDefault="00BD570F" w:rsidP="00BD570F">
            <w:pPr>
              <w:shd w:val="clear" w:color="auto" w:fill="FFFFFF"/>
              <w:spacing w:before="200" w:after="200"/>
              <w:rPr>
                <w:i/>
              </w:rPr>
            </w:pPr>
            <w:r>
              <w:rPr>
                <w:i/>
              </w:rPr>
              <w:t>Minimising contact and mixing by altering, as much as possible, the environment (such as classroom layout) and timetables.</w:t>
            </w:r>
          </w:p>
        </w:tc>
        <w:tc>
          <w:tcPr>
            <w:tcW w:w="926" w:type="dxa"/>
            <w:tcBorders>
              <w:top w:val="single" w:sz="12" w:space="0" w:color="000000" w:themeColor="text1"/>
            </w:tcBorders>
            <w:shd w:val="clear" w:color="auto" w:fill="auto"/>
          </w:tcPr>
          <w:p w14:paraId="6C3933B6" w14:textId="77777777" w:rsidR="00BD570F" w:rsidRDefault="00BD570F" w:rsidP="00BD570F">
            <w:pPr>
              <w:jc w:val="center"/>
              <w:rPr>
                <w:i/>
              </w:rPr>
            </w:pPr>
            <w:r>
              <w:rPr>
                <w:i/>
              </w:rPr>
              <w:lastRenderedPageBreak/>
              <w:t>M</w:t>
            </w:r>
          </w:p>
        </w:tc>
        <w:tc>
          <w:tcPr>
            <w:tcW w:w="3660" w:type="dxa"/>
            <w:tcBorders>
              <w:top w:val="single" w:sz="12" w:space="0" w:color="000000" w:themeColor="text1"/>
            </w:tcBorders>
            <w:shd w:val="clear" w:color="auto" w:fill="auto"/>
          </w:tcPr>
          <w:p w14:paraId="6C3933B7" w14:textId="77777777" w:rsidR="00BD570F" w:rsidRDefault="00BD570F" w:rsidP="00BD570F">
            <w:pPr>
              <w:rPr>
                <w:i/>
                <w:color w:val="1155CC"/>
              </w:rPr>
            </w:pPr>
            <w:r>
              <w:rPr>
                <w:i/>
              </w:rPr>
              <w:t xml:space="preserve">See: </w:t>
            </w:r>
            <w:hyperlink r:id="rId30">
              <w:r>
                <w:rPr>
                  <w:i/>
                  <w:color w:val="1155CC"/>
                  <w:u w:val="single"/>
                </w:rPr>
                <w:t>COVID-19: guidance on shielding and protecting people defined on medical grounds as extremely vulnerable</w:t>
              </w:r>
            </w:hyperlink>
            <w:r>
              <w:rPr>
                <w:i/>
                <w:color w:val="1155CC"/>
              </w:rPr>
              <w:t xml:space="preserve"> </w:t>
            </w:r>
          </w:p>
          <w:p w14:paraId="6C3933B8" w14:textId="77777777" w:rsidR="00BD570F" w:rsidRDefault="00BD570F" w:rsidP="00BD570F">
            <w:pPr>
              <w:rPr>
                <w:i/>
              </w:rPr>
            </w:pPr>
          </w:p>
          <w:p w14:paraId="6C3933B9" w14:textId="594C17C7" w:rsidR="00BD570F" w:rsidRDefault="00814F74" w:rsidP="00BD570F">
            <w:pPr>
              <w:rPr>
                <w:i/>
                <w:color w:val="1155CC"/>
              </w:rPr>
            </w:pPr>
            <w:hyperlink r:id="rId31">
              <w:r w:rsidR="00BD570F" w:rsidRPr="45C6916A">
                <w:rPr>
                  <w:rStyle w:val="Hyperlink"/>
                  <w:i/>
                  <w:iCs/>
                </w:rPr>
                <w:t>See generic school risk assessments for clinically/clinically extremely vulnerable staff</w:t>
              </w:r>
            </w:hyperlink>
          </w:p>
          <w:p w14:paraId="6C3933BA" w14:textId="77777777" w:rsidR="00BD570F" w:rsidRDefault="00BD570F" w:rsidP="00BD570F">
            <w:pPr>
              <w:rPr>
                <w:i/>
                <w:color w:val="1155CC"/>
              </w:rPr>
            </w:pPr>
          </w:p>
          <w:p w14:paraId="6DEDF211" w14:textId="38BE053E" w:rsidR="00BD570F" w:rsidRDefault="00814F74" w:rsidP="00BD570F">
            <w:pPr>
              <w:rPr>
                <w:i/>
                <w:color w:val="C00000"/>
              </w:rPr>
            </w:pPr>
            <w:hyperlink r:id="rId32">
              <w:r w:rsidR="00BD570F">
                <w:rPr>
                  <w:i/>
                  <w:color w:val="1155CC"/>
                  <w:u w:val="single"/>
                </w:rPr>
                <w:t>Pregnant workers model risk assessment</w:t>
              </w:r>
            </w:hyperlink>
            <w:r w:rsidR="00BD570F">
              <w:rPr>
                <w:i/>
              </w:rPr>
              <w:t xml:space="preserve"> (to be completed in conjunction with the above assessment for vulnerable staff). </w:t>
            </w:r>
          </w:p>
          <w:p w14:paraId="6C3933BB" w14:textId="0C85A1CC" w:rsidR="00BD570F" w:rsidRPr="00277030" w:rsidRDefault="00BD570F" w:rsidP="00BD570F">
            <w:pPr>
              <w:rPr>
                <w:i/>
              </w:rPr>
            </w:pPr>
            <w:r w:rsidRPr="00277030">
              <w:rPr>
                <w:i/>
              </w:rPr>
              <w:t>[Schools should be aware that pregnant women from 28 weeks’ gestation, or with underlying health conditions at any gestation, may be at greater risk of severe illness from coronavirus (COVID-19).]</w:t>
            </w:r>
          </w:p>
          <w:p w14:paraId="6C3933BC" w14:textId="433B5C20" w:rsidR="00BD570F" w:rsidRPr="000D67AB" w:rsidRDefault="00814F74" w:rsidP="00BD570F">
            <w:pPr>
              <w:rPr>
                <w:i/>
                <w:color w:val="3366FF"/>
              </w:rPr>
            </w:pPr>
            <w:hyperlink r:id="rId33" w:history="1">
              <w:r w:rsidR="00BD570F" w:rsidRPr="000D67AB">
                <w:rPr>
                  <w:rStyle w:val="Hyperlink"/>
                  <w:i/>
                  <w:color w:val="3366FF"/>
                </w:rPr>
                <w:t>See also: Advice for Pregnant Workers</w:t>
              </w:r>
            </w:hyperlink>
            <w:r w:rsidR="00BD570F" w:rsidRPr="000D67AB">
              <w:rPr>
                <w:i/>
                <w:color w:val="3366FF"/>
              </w:rPr>
              <w:t xml:space="preserve"> </w:t>
            </w:r>
          </w:p>
          <w:p w14:paraId="725EFABC" w14:textId="77777777" w:rsidR="00BD570F" w:rsidRDefault="00BD570F" w:rsidP="00BD570F">
            <w:pPr>
              <w:rPr>
                <w:i/>
                <w:color w:val="1155CC"/>
              </w:rPr>
            </w:pPr>
          </w:p>
          <w:p w14:paraId="149237DB" w14:textId="77777777" w:rsidR="00BD570F" w:rsidRPr="000D67AB" w:rsidRDefault="00BD570F" w:rsidP="00BD570F">
            <w:pPr>
              <w:rPr>
                <w:i/>
                <w:color w:val="3366FF"/>
              </w:rPr>
            </w:pPr>
          </w:p>
          <w:p w14:paraId="6C3933BD" w14:textId="6388CFA1" w:rsidR="00BD570F" w:rsidRPr="000D67AB" w:rsidRDefault="00814F74" w:rsidP="00BD570F">
            <w:pPr>
              <w:rPr>
                <w:i/>
                <w:color w:val="3366FF"/>
              </w:rPr>
            </w:pPr>
            <w:hyperlink r:id="rId34">
              <w:r w:rsidR="00BD570F" w:rsidRPr="45C6916A">
                <w:rPr>
                  <w:rStyle w:val="Hyperlink"/>
                  <w:i/>
                  <w:iCs/>
                </w:rPr>
                <w:t>BAME risk assessment</w:t>
              </w:r>
            </w:hyperlink>
          </w:p>
          <w:p w14:paraId="6C3933BE" w14:textId="77777777" w:rsidR="00BD570F" w:rsidRDefault="00BD570F" w:rsidP="00BD570F">
            <w:pPr>
              <w:rPr>
                <w:i/>
              </w:rPr>
            </w:pPr>
          </w:p>
          <w:p w14:paraId="6C3933BF" w14:textId="77777777" w:rsidR="00BD570F" w:rsidRDefault="00BD570F" w:rsidP="00BD570F">
            <w:pPr>
              <w:rPr>
                <w:i/>
              </w:rPr>
            </w:pPr>
            <w:r>
              <w:rPr>
                <w:i/>
              </w:rPr>
              <w:t xml:space="preserve">Head teachers/Senior managers are to ask staff to update them </w:t>
            </w:r>
            <w:r>
              <w:rPr>
                <w:i/>
              </w:rPr>
              <w:t>immediately if their situation changes.</w:t>
            </w:r>
          </w:p>
          <w:p w14:paraId="6C3933C3" w14:textId="77777777" w:rsidR="00BD570F" w:rsidRDefault="00BD570F" w:rsidP="00BD570F">
            <w:pPr>
              <w:rPr>
                <w:i/>
              </w:rPr>
            </w:pPr>
          </w:p>
          <w:p w14:paraId="6C3933C4" w14:textId="77777777" w:rsidR="00BD570F" w:rsidRDefault="00BD570F" w:rsidP="00BD570F">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underlying health conditions. This must be on an individual basis with advice from an appropriate health professional where required.  Assessments are in</w:t>
            </w:r>
            <w:r>
              <w:rPr>
                <w:i/>
                <w:color w:val="FF0000"/>
              </w:rPr>
              <w:t xml:space="preserve"> </w:t>
            </w:r>
            <w:r>
              <w:rPr>
                <w:i/>
              </w:rPr>
              <w:t>writing and existing assessments may be updated. Staff to be consulted/trained on any resultant measures to be introduced.</w:t>
            </w:r>
          </w:p>
          <w:p w14:paraId="6C3933C5" w14:textId="77777777" w:rsidR="00BD570F" w:rsidRDefault="00BD570F" w:rsidP="00BD570F">
            <w:pPr>
              <w:rPr>
                <w:i/>
                <w:color w:val="1155CC"/>
              </w:rPr>
            </w:pPr>
            <w:r>
              <w:rPr>
                <w:i/>
                <w:color w:val="1155CC"/>
              </w:rPr>
              <w:t xml:space="preserve">Northumberland </w:t>
            </w:r>
            <w:hyperlink r:id="rId35">
              <w:r>
                <w:rPr>
                  <w:i/>
                  <w:color w:val="1155CC"/>
                  <w:u w:val="single"/>
                </w:rPr>
                <w:t>EHCP planning Tool and Risk Assessment</w:t>
              </w:r>
            </w:hyperlink>
          </w:p>
          <w:p w14:paraId="6C3933C6" w14:textId="77777777" w:rsidR="00BD570F" w:rsidRDefault="00BD570F" w:rsidP="00BD570F">
            <w:pPr>
              <w:rPr>
                <w:i/>
              </w:rPr>
            </w:pPr>
          </w:p>
          <w:p w14:paraId="6C3933C7" w14:textId="77777777" w:rsidR="00BD570F" w:rsidRDefault="00BD570F" w:rsidP="00BD570F">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to care for the child.  </w:t>
            </w:r>
          </w:p>
          <w:p w14:paraId="6C3933C9" w14:textId="0A0756E5" w:rsidR="00BD570F" w:rsidRDefault="00814F74" w:rsidP="00BD570F">
            <w:pPr>
              <w:rPr>
                <w:i/>
                <w:color w:val="00B050"/>
              </w:rPr>
            </w:pPr>
            <w:hyperlink r:id="rId36">
              <w:r w:rsidR="00BD570F" w:rsidRPr="45C6916A">
                <w:rPr>
                  <w:rStyle w:val="Hyperlink"/>
                  <w:i/>
                  <w:iCs/>
                </w:rPr>
                <w:t>Schools: coronavirus operational guidance</w:t>
              </w:r>
            </w:hyperlink>
          </w:p>
          <w:p w14:paraId="6C3933CB" w14:textId="77777777" w:rsidR="00BD570F" w:rsidRDefault="00BD570F" w:rsidP="00BD570F">
            <w:pPr>
              <w:rPr>
                <w:i/>
              </w:rPr>
            </w:pPr>
          </w:p>
          <w:p w14:paraId="6C3933CC" w14:textId="77777777" w:rsidR="00BD570F" w:rsidRDefault="00BD570F" w:rsidP="00BD570F">
            <w:pPr>
              <w:rPr>
                <w:i/>
              </w:rPr>
            </w:pPr>
            <w:r>
              <w:rPr>
                <w:i/>
              </w:rPr>
              <w:t>Where there are concerns about the health provision for a child or young person, urgent advice must be sought from a healthcare professional.</w:t>
            </w:r>
          </w:p>
          <w:p w14:paraId="6C3933CD" w14:textId="77777777" w:rsidR="00BD570F" w:rsidRDefault="00BD570F" w:rsidP="00BD570F">
            <w:pPr>
              <w:rPr>
                <w:i/>
              </w:rPr>
            </w:pPr>
          </w:p>
          <w:p w14:paraId="6C3933CE" w14:textId="77777777" w:rsidR="00BD570F" w:rsidRDefault="00BD570F" w:rsidP="00BD570F">
            <w:pPr>
              <w:rPr>
                <w:i/>
              </w:rPr>
            </w:pPr>
          </w:p>
          <w:p w14:paraId="6C3933CF" w14:textId="77777777" w:rsidR="00BD570F" w:rsidRDefault="00BD570F" w:rsidP="00BD570F">
            <w:pPr>
              <w:rPr>
                <w:i/>
              </w:rPr>
            </w:pPr>
          </w:p>
          <w:p w14:paraId="6D65A777" w14:textId="77777777" w:rsidR="00BD570F" w:rsidRDefault="00BD570F" w:rsidP="00BD570F">
            <w:pPr>
              <w:rPr>
                <w:i/>
              </w:rPr>
            </w:pPr>
          </w:p>
          <w:p w14:paraId="1223FE6C" w14:textId="77777777" w:rsidR="00BD570F" w:rsidRDefault="00BD570F" w:rsidP="00BD570F">
            <w:pPr>
              <w:rPr>
                <w:i/>
              </w:rPr>
            </w:pPr>
          </w:p>
          <w:p w14:paraId="0FA1AF50" w14:textId="77777777" w:rsidR="00BD570F" w:rsidRDefault="00BD570F" w:rsidP="00BD570F">
            <w:pPr>
              <w:rPr>
                <w:i/>
              </w:rPr>
            </w:pPr>
          </w:p>
          <w:p w14:paraId="51AC9ED2" w14:textId="77777777" w:rsidR="00BD570F" w:rsidRDefault="00BD570F" w:rsidP="00BD570F">
            <w:pPr>
              <w:rPr>
                <w:i/>
              </w:rPr>
            </w:pPr>
          </w:p>
          <w:p w14:paraId="053FF0BA" w14:textId="77777777" w:rsidR="00BD570F" w:rsidRDefault="00BD570F" w:rsidP="00BD570F">
            <w:pPr>
              <w:rPr>
                <w:i/>
              </w:rPr>
            </w:pPr>
          </w:p>
          <w:p w14:paraId="63DE9F90" w14:textId="77777777" w:rsidR="00BD570F" w:rsidRDefault="00BD570F" w:rsidP="00BD570F">
            <w:pPr>
              <w:rPr>
                <w:i/>
              </w:rPr>
            </w:pPr>
          </w:p>
          <w:p w14:paraId="79FC77F4" w14:textId="77777777" w:rsidR="00BD570F" w:rsidRDefault="00BD570F" w:rsidP="00BD570F">
            <w:pPr>
              <w:rPr>
                <w:i/>
              </w:rPr>
            </w:pPr>
          </w:p>
          <w:p w14:paraId="6C3933D0" w14:textId="4CF3A3B6" w:rsidR="00BD570F" w:rsidRDefault="00BD570F" w:rsidP="00BD570F">
            <w:pPr>
              <w:rPr>
                <w:i/>
              </w:rPr>
            </w:pPr>
            <w:r>
              <w:rPr>
                <w:i/>
              </w:rPr>
              <w:t xml:space="preserve">When making appointments, contractors/visitors are briefed on the requirements for social distancing and PPE and not to attend school if displaying symptoms of COVID19. </w:t>
            </w:r>
            <w:r>
              <w:rPr>
                <w:i/>
                <w:color w:val="92D050"/>
              </w:rPr>
              <w:t>A</w:t>
            </w:r>
            <w:r w:rsidRPr="005A3A4A">
              <w:rPr>
                <w:i/>
                <w:color w:val="FF0000"/>
              </w:rPr>
              <w:t xml:space="preserve">s per </w:t>
            </w:r>
            <w:proofErr w:type="gramStart"/>
            <w:r w:rsidRPr="005A3A4A">
              <w:rPr>
                <w:i/>
                <w:color w:val="FF0000"/>
              </w:rPr>
              <w:t>previous  RA’s</w:t>
            </w:r>
            <w:proofErr w:type="gramEnd"/>
            <w:r w:rsidRPr="005A3A4A">
              <w:rPr>
                <w:i/>
                <w:color w:val="FF0000"/>
              </w:rPr>
              <w:t xml:space="preserve"> maintenance and visits are organised wherever possible out of the school day. Track and Trace documentation and procedures followed.</w:t>
            </w:r>
          </w:p>
          <w:p w14:paraId="6C3933D1" w14:textId="77777777" w:rsidR="00BD570F" w:rsidRDefault="00BD570F" w:rsidP="00BD570F">
            <w:pPr>
              <w:rPr>
                <w:i/>
              </w:rPr>
            </w:pPr>
          </w:p>
          <w:p w14:paraId="6C3933D2" w14:textId="77777777" w:rsidR="00BD570F" w:rsidRDefault="00BD570F" w:rsidP="00BD570F">
            <w:pPr>
              <w:rPr>
                <w:i/>
              </w:rPr>
            </w:pPr>
            <w:r>
              <w:rPr>
                <w:i/>
              </w:rPr>
              <w:t xml:space="preserve">Notices and information displayed in school. </w:t>
            </w:r>
          </w:p>
          <w:p w14:paraId="3C69B30A" w14:textId="6F1ABD8A" w:rsidR="00BD570F" w:rsidRPr="00B93FBB" w:rsidRDefault="00BD570F" w:rsidP="00BD570F">
            <w:pPr>
              <w:shd w:val="clear" w:color="auto" w:fill="FFFFFF"/>
              <w:spacing w:before="200" w:after="200"/>
              <w:rPr>
                <w:i/>
              </w:rPr>
            </w:pPr>
            <w:r>
              <w:rPr>
                <w:i/>
              </w:rPr>
              <w:t xml:space="preserve">The location of items (e.g. signage, hand sanitiser stations, lidded bins in classrooms and in other key locations) is reviewed and cited with regard to site specific circumstances to ensure ease of </w:t>
            </w:r>
            <w:proofErr w:type="spellStart"/>
            <w:proofErr w:type="gramStart"/>
            <w:r>
              <w:rPr>
                <w:i/>
              </w:rPr>
              <w:t>use.</w:t>
            </w:r>
            <w:r>
              <w:rPr>
                <w:i/>
                <w:color w:val="FF0000"/>
              </w:rPr>
              <w:t>In</w:t>
            </w:r>
            <w:proofErr w:type="spellEnd"/>
            <w:proofErr w:type="gramEnd"/>
            <w:r>
              <w:rPr>
                <w:i/>
                <w:color w:val="FF0000"/>
              </w:rPr>
              <w:t xml:space="preserve"> place and reviewed regularly</w:t>
            </w:r>
            <w:r>
              <w:rPr>
                <w:i/>
              </w:rPr>
              <w:t>.</w:t>
            </w:r>
          </w:p>
          <w:p w14:paraId="13F5278C" w14:textId="7C179129" w:rsidR="00BD570F" w:rsidRDefault="00BD570F" w:rsidP="00BD570F">
            <w:pPr>
              <w:shd w:val="clear" w:color="auto" w:fill="FFFFFF"/>
              <w:spacing w:before="200" w:after="200"/>
              <w:rPr>
                <w:i/>
                <w:color w:val="FF0000"/>
              </w:rPr>
            </w:pPr>
            <w:r>
              <w:rPr>
                <w:i/>
                <w:color w:val="FF0000"/>
              </w:rPr>
              <w:t xml:space="preserve">Children are grouped in class bubbles and there is not contact </w:t>
            </w:r>
            <w:r>
              <w:rPr>
                <w:i/>
                <w:color w:val="FF0000"/>
              </w:rPr>
              <w:lastRenderedPageBreak/>
              <w:t>within these groups other than on school transport (mentioned later)</w:t>
            </w:r>
          </w:p>
          <w:p w14:paraId="4004BDA2" w14:textId="77777777" w:rsidR="00BD570F" w:rsidRDefault="00BD570F" w:rsidP="00BD570F">
            <w:pPr>
              <w:shd w:val="clear" w:color="auto" w:fill="FFFFFF"/>
              <w:spacing w:before="200" w:after="200"/>
              <w:rPr>
                <w:i/>
                <w:color w:val="FF0000"/>
              </w:rPr>
            </w:pPr>
            <w:r w:rsidRPr="005A3A4A">
              <w:rPr>
                <w:i/>
                <w:color w:val="FF0000"/>
              </w:rPr>
              <w:t xml:space="preserve">In place where possible and seating plans of children </w:t>
            </w:r>
            <w:r>
              <w:rPr>
                <w:i/>
                <w:color w:val="FF0000"/>
              </w:rPr>
              <w:t xml:space="preserve">in their class </w:t>
            </w:r>
            <w:r w:rsidRPr="005A3A4A">
              <w:rPr>
                <w:i/>
                <w:color w:val="FF0000"/>
              </w:rPr>
              <w:t>bubbles</w:t>
            </w:r>
            <w:r>
              <w:rPr>
                <w:i/>
                <w:color w:val="FF0000"/>
              </w:rPr>
              <w:t xml:space="preserve"> in KS 1 and 2</w:t>
            </w:r>
            <w:r w:rsidRPr="005A3A4A">
              <w:rPr>
                <w:i/>
                <w:color w:val="FF0000"/>
              </w:rPr>
              <w:t xml:space="preserve"> have been </w:t>
            </w:r>
            <w:r>
              <w:rPr>
                <w:i/>
                <w:color w:val="FF0000"/>
              </w:rPr>
              <w:t>updated</w:t>
            </w:r>
            <w:r w:rsidRPr="005A3A4A">
              <w:rPr>
                <w:i/>
                <w:color w:val="FF0000"/>
              </w:rPr>
              <w:t xml:space="preserve"> accordingly</w:t>
            </w:r>
            <w:r>
              <w:rPr>
                <w:i/>
                <w:color w:val="FF0000"/>
              </w:rPr>
              <w:t xml:space="preserve"> and will only be changed after school has closed to pupils on Friday evening prior to a Monday morning start</w:t>
            </w:r>
            <w:r w:rsidRPr="005A3A4A">
              <w:rPr>
                <w:i/>
                <w:color w:val="FF0000"/>
              </w:rPr>
              <w:t>.</w:t>
            </w:r>
          </w:p>
          <w:p w14:paraId="5A748333" w14:textId="1FB6B9DB" w:rsidR="00BD570F" w:rsidRPr="005A3A4A" w:rsidRDefault="00BD570F" w:rsidP="00BD570F">
            <w:pPr>
              <w:shd w:val="clear" w:color="auto" w:fill="FFFFFF"/>
              <w:spacing w:before="200" w:after="200"/>
              <w:rPr>
                <w:i/>
                <w:color w:val="FF0000"/>
              </w:rPr>
            </w:pPr>
            <w:r w:rsidRPr="005A3A4A">
              <w:rPr>
                <w:i/>
                <w:color w:val="FF0000"/>
              </w:rPr>
              <w:t>Staff supply HT with updated copies of these plans.</w:t>
            </w:r>
          </w:p>
          <w:p w14:paraId="73C1EFB1" w14:textId="77777777" w:rsidR="00BD570F" w:rsidRDefault="00BD570F" w:rsidP="00BD570F">
            <w:pPr>
              <w:shd w:val="clear" w:color="auto" w:fill="FFFFFF"/>
              <w:spacing w:before="200" w:after="200"/>
              <w:rPr>
                <w:i/>
                <w:color w:val="FF0000"/>
              </w:rPr>
            </w:pPr>
            <w:r>
              <w:rPr>
                <w:i/>
                <w:color w:val="FF0000"/>
              </w:rPr>
              <w:t xml:space="preserve">Staff are reminded of this </w:t>
            </w:r>
            <w:proofErr w:type="gramStart"/>
            <w:r>
              <w:rPr>
                <w:i/>
                <w:color w:val="FF0000"/>
              </w:rPr>
              <w:t>and  within</w:t>
            </w:r>
            <w:proofErr w:type="gramEnd"/>
            <w:r>
              <w:rPr>
                <w:i/>
                <w:color w:val="FF0000"/>
              </w:rPr>
              <w:t xml:space="preserve"> KS1 and 2 a designated area for staff which is distanced from the pupils is encouraged and promoted</w:t>
            </w:r>
            <w:r w:rsidRPr="005A3A4A">
              <w:rPr>
                <w:i/>
                <w:color w:val="FF0000"/>
              </w:rPr>
              <w:t>.</w:t>
            </w:r>
            <w:r>
              <w:rPr>
                <w:i/>
                <w:color w:val="FF0000"/>
              </w:rPr>
              <w:t xml:space="preserve"> Wherever possible in EY staff remain distanced and emphasis on outdoor learning is in place.</w:t>
            </w:r>
          </w:p>
          <w:p w14:paraId="474562E2" w14:textId="35B64000" w:rsidR="00BD570F" w:rsidRDefault="00BD570F" w:rsidP="00BD570F">
            <w:pPr>
              <w:shd w:val="clear" w:color="auto" w:fill="FFFFFF"/>
              <w:spacing w:before="200" w:after="200"/>
              <w:rPr>
                <w:i/>
                <w:color w:val="FF0000"/>
              </w:rPr>
            </w:pPr>
            <w:r>
              <w:rPr>
                <w:i/>
                <w:color w:val="FF0000"/>
              </w:rPr>
              <w:t xml:space="preserve">These measures have been effectively in place so far and children will be regularly reminded. </w:t>
            </w:r>
          </w:p>
          <w:p w14:paraId="1B2A4D47" w14:textId="66D9D9A0" w:rsidR="00BD570F" w:rsidRDefault="00BD570F" w:rsidP="00BD570F">
            <w:pPr>
              <w:shd w:val="clear" w:color="auto" w:fill="FFFFFF"/>
              <w:spacing w:before="200" w:after="200"/>
              <w:rPr>
                <w:i/>
                <w:color w:val="FF0000"/>
              </w:rPr>
            </w:pPr>
            <w:r w:rsidRPr="005A3A4A">
              <w:rPr>
                <w:i/>
                <w:color w:val="FF0000"/>
              </w:rPr>
              <w:t>In place</w:t>
            </w:r>
            <w:r>
              <w:rPr>
                <w:i/>
                <w:color w:val="FF0000"/>
              </w:rPr>
              <w:t xml:space="preserve"> </w:t>
            </w:r>
            <w:r w:rsidRPr="005A3A4A">
              <w:rPr>
                <w:i/>
                <w:color w:val="FF0000"/>
              </w:rPr>
              <w:t>(see separate RA for face coverings). Staff are also given the opportunity to wear a face shield / visor</w:t>
            </w:r>
            <w:r>
              <w:rPr>
                <w:i/>
                <w:color w:val="FF0000"/>
              </w:rPr>
              <w:t xml:space="preserve"> and any other PPE</w:t>
            </w:r>
            <w:r w:rsidRPr="005A3A4A">
              <w:rPr>
                <w:i/>
                <w:color w:val="FF0000"/>
              </w:rPr>
              <w:t xml:space="preserve"> if they wish.</w:t>
            </w:r>
          </w:p>
          <w:p w14:paraId="4E7EB6AD" w14:textId="1E859E2E" w:rsidR="00BD570F" w:rsidRDefault="00BD570F" w:rsidP="00BD570F">
            <w:pPr>
              <w:shd w:val="clear" w:color="auto" w:fill="FFFFFF"/>
              <w:spacing w:before="200" w:after="200"/>
              <w:rPr>
                <w:i/>
                <w:color w:val="FF0000"/>
              </w:rPr>
            </w:pPr>
            <w:r>
              <w:rPr>
                <w:i/>
                <w:color w:val="FF0000"/>
              </w:rPr>
              <w:t>In place.</w:t>
            </w:r>
          </w:p>
          <w:p w14:paraId="636EFC40" w14:textId="77777777" w:rsidR="00BD570F" w:rsidRPr="005A3A4A" w:rsidRDefault="00BD570F" w:rsidP="00BD570F">
            <w:pPr>
              <w:shd w:val="clear" w:color="auto" w:fill="FFFFFF"/>
              <w:spacing w:before="200" w:after="200"/>
              <w:rPr>
                <w:i/>
                <w:color w:val="FF0000"/>
              </w:rPr>
            </w:pPr>
            <w:r w:rsidRPr="005A3A4A">
              <w:rPr>
                <w:i/>
                <w:color w:val="FF0000"/>
              </w:rPr>
              <w:t xml:space="preserve">Classroom environment / seating in KS 1 and 2 has been adapted </w:t>
            </w:r>
            <w:r>
              <w:rPr>
                <w:i/>
                <w:color w:val="FF0000"/>
              </w:rPr>
              <w:lastRenderedPageBreak/>
              <w:t>for the whole school return on March 8th</w:t>
            </w:r>
            <w:r w:rsidRPr="005A3A4A">
              <w:rPr>
                <w:i/>
                <w:color w:val="FF0000"/>
              </w:rPr>
              <w:t>.</w:t>
            </w:r>
          </w:p>
          <w:p w14:paraId="751187D1" w14:textId="4A73BF22" w:rsidR="00BD570F" w:rsidRDefault="00BD570F" w:rsidP="00BD570F">
            <w:pPr>
              <w:shd w:val="clear" w:color="auto" w:fill="FFFFFF"/>
              <w:spacing w:before="200" w:after="200"/>
              <w:rPr>
                <w:i/>
                <w:color w:val="FF0000"/>
              </w:rPr>
            </w:pPr>
            <w:r>
              <w:rPr>
                <w:i/>
                <w:color w:val="FF0000"/>
              </w:rPr>
              <w:t>Visitors to wait outside and track and trace and any other safeguarding details are asked for via email prior to visiting.</w:t>
            </w:r>
          </w:p>
          <w:p w14:paraId="309CA690" w14:textId="77777777" w:rsidR="00BD570F" w:rsidRDefault="00BD570F" w:rsidP="00BD570F">
            <w:pPr>
              <w:shd w:val="clear" w:color="auto" w:fill="FFFFFF"/>
              <w:spacing w:before="200" w:after="200"/>
              <w:rPr>
                <w:i/>
                <w:color w:val="FF0000"/>
              </w:rPr>
            </w:pPr>
          </w:p>
          <w:p w14:paraId="6A6993A3" w14:textId="3FB66531" w:rsidR="00BD570F" w:rsidRDefault="00BD570F" w:rsidP="00BD570F">
            <w:pPr>
              <w:shd w:val="clear" w:color="auto" w:fill="FFFFFF"/>
              <w:spacing w:before="200" w:after="200"/>
              <w:rPr>
                <w:i/>
                <w:color w:val="FF0000"/>
              </w:rPr>
            </w:pPr>
            <w:r>
              <w:rPr>
                <w:i/>
                <w:color w:val="FF0000"/>
              </w:rPr>
              <w:t>Continue to r</w:t>
            </w:r>
            <w:r w:rsidRPr="005A3A4A">
              <w:rPr>
                <w:i/>
                <w:color w:val="FF0000"/>
              </w:rPr>
              <w:t xml:space="preserve">emind staff and pupils that the use of hand sanitiser should not replace the frequent use of soap and warm </w:t>
            </w:r>
            <w:proofErr w:type="spellStart"/>
            <w:proofErr w:type="gramStart"/>
            <w:r w:rsidRPr="005A3A4A">
              <w:rPr>
                <w:i/>
                <w:color w:val="FF0000"/>
              </w:rPr>
              <w:t>water.</w:t>
            </w:r>
            <w:r>
              <w:rPr>
                <w:i/>
                <w:color w:val="FF0000"/>
              </w:rPr>
              <w:t>Children</w:t>
            </w:r>
            <w:proofErr w:type="spellEnd"/>
            <w:proofErr w:type="gramEnd"/>
            <w:r>
              <w:rPr>
                <w:i/>
                <w:color w:val="FF0000"/>
              </w:rPr>
              <w:t xml:space="preserve"> sanitise their hands on entering school, prior and after breaktimes and prior to leaving school. They also wash their hands with soap and warm water if they have sneezed or coughed and prior to lunch.</w:t>
            </w:r>
          </w:p>
          <w:p w14:paraId="5354DAC5" w14:textId="16C2BC87" w:rsidR="00BD570F" w:rsidRDefault="00BD570F" w:rsidP="00BD570F">
            <w:pPr>
              <w:shd w:val="clear" w:color="auto" w:fill="FFFFFF"/>
              <w:spacing w:before="200" w:after="200"/>
              <w:rPr>
                <w:i/>
                <w:color w:val="FF0000"/>
              </w:rPr>
            </w:pPr>
            <w:r>
              <w:rPr>
                <w:i/>
                <w:color w:val="FF0000"/>
              </w:rPr>
              <w:t>Within the children’s ‘kit list’ they are required to bring in their own packed of disposable tissues although spares are given if required.</w:t>
            </w:r>
          </w:p>
          <w:p w14:paraId="47C74E73" w14:textId="7E235DF8" w:rsidR="00BD570F" w:rsidRPr="005A3A4A" w:rsidRDefault="00BD570F" w:rsidP="00BD570F">
            <w:pPr>
              <w:shd w:val="clear" w:color="auto" w:fill="FFFFFF"/>
              <w:spacing w:before="200" w:after="200"/>
              <w:rPr>
                <w:i/>
                <w:color w:val="FF0000"/>
              </w:rPr>
            </w:pPr>
            <w:r>
              <w:rPr>
                <w:i/>
                <w:color w:val="FF0000"/>
              </w:rPr>
              <w:t>Posters and signage remind the children of this approach.</w:t>
            </w:r>
          </w:p>
          <w:p w14:paraId="39040611" w14:textId="77777777" w:rsidR="00BD570F" w:rsidRPr="005A3A4A" w:rsidRDefault="00BD570F" w:rsidP="00BD570F">
            <w:pPr>
              <w:shd w:val="clear" w:color="auto" w:fill="FFFFFF"/>
              <w:spacing w:before="200" w:after="200"/>
              <w:rPr>
                <w:i/>
                <w:color w:val="FF0000"/>
              </w:rPr>
            </w:pPr>
          </w:p>
          <w:p w14:paraId="7BE368EC" w14:textId="77777777" w:rsidR="00BD570F" w:rsidRDefault="00BD570F" w:rsidP="00BD570F">
            <w:pPr>
              <w:shd w:val="clear" w:color="auto" w:fill="FFFFFF"/>
              <w:spacing w:before="200" w:after="200"/>
              <w:rPr>
                <w:i/>
                <w:color w:val="FF0000"/>
              </w:rPr>
            </w:pPr>
            <w:r w:rsidRPr="005A3A4A">
              <w:rPr>
                <w:i/>
                <w:color w:val="FF0000"/>
              </w:rPr>
              <w:t xml:space="preserve">In addition to extensive cleaning schedule each room has a supply of ‘blue roll’ and apple fresh </w:t>
            </w:r>
            <w:proofErr w:type="gramStart"/>
            <w:r w:rsidRPr="005A3A4A">
              <w:rPr>
                <w:i/>
                <w:color w:val="FF0000"/>
              </w:rPr>
              <w:t>and  for</w:t>
            </w:r>
            <w:proofErr w:type="gramEnd"/>
            <w:r w:rsidRPr="005A3A4A">
              <w:rPr>
                <w:i/>
                <w:color w:val="FF0000"/>
              </w:rPr>
              <w:t xml:space="preserve"> electronic devices</w:t>
            </w:r>
            <w:r>
              <w:rPr>
                <w:i/>
                <w:color w:val="FF0000"/>
              </w:rPr>
              <w:t xml:space="preserve"> if needed</w:t>
            </w:r>
            <w:r w:rsidRPr="005A3A4A">
              <w:rPr>
                <w:i/>
                <w:color w:val="FF0000"/>
              </w:rPr>
              <w:t xml:space="preserve"> </w:t>
            </w:r>
            <w:r w:rsidRPr="005A3A4A">
              <w:rPr>
                <w:i/>
                <w:color w:val="FF0000"/>
              </w:rPr>
              <w:lastRenderedPageBreak/>
              <w:t>Wilko anti bac wipes or similar with COSSH sheets in place.</w:t>
            </w:r>
          </w:p>
          <w:p w14:paraId="6C3933E9" w14:textId="5E3D2509" w:rsidR="00BD570F" w:rsidRPr="00321A80" w:rsidRDefault="00BD570F" w:rsidP="00BD570F">
            <w:pPr>
              <w:shd w:val="clear" w:color="auto" w:fill="FFFFFF"/>
              <w:spacing w:before="200" w:after="200"/>
              <w:rPr>
                <w:i/>
                <w:color w:val="FF0000"/>
              </w:rPr>
            </w:pPr>
            <w:r w:rsidRPr="68CE5AAE">
              <w:rPr>
                <w:i/>
                <w:iCs/>
              </w:rPr>
              <w:t xml:space="preserve">The </w:t>
            </w:r>
            <w:hyperlink r:id="rId37">
              <w:r w:rsidRPr="68CE5AAE">
                <w:rPr>
                  <w:rStyle w:val="Hyperlink"/>
                  <w:i/>
                  <w:iCs/>
                  <w:color w:val="0070C0"/>
                </w:rPr>
                <w:t>e-Bug Coronavirus website</w:t>
              </w:r>
            </w:hyperlink>
            <w:r w:rsidRPr="68CE5AAE">
              <w:rPr>
                <w:i/>
                <w:iCs/>
              </w:rPr>
              <w:t xml:space="preserve"> contains free resources for schools, including materials to encourage good hand and respiratory hygiene.</w:t>
            </w:r>
          </w:p>
        </w:tc>
      </w:tr>
      <w:tr w:rsidR="00BD570F" w14:paraId="6C393456" w14:textId="77777777" w:rsidTr="6EBBC77B">
        <w:trPr>
          <w:trHeight w:val="540"/>
        </w:trPr>
        <w:tc>
          <w:tcPr>
            <w:tcW w:w="2287" w:type="dxa"/>
            <w:tcBorders>
              <w:top w:val="single" w:sz="12" w:space="0" w:color="000000" w:themeColor="text1"/>
            </w:tcBorders>
            <w:shd w:val="clear" w:color="auto" w:fill="auto"/>
          </w:tcPr>
          <w:p w14:paraId="6C3933EB" w14:textId="77777777" w:rsidR="00BD570F" w:rsidRDefault="00BD570F" w:rsidP="00BD570F">
            <w:pPr>
              <w:rPr>
                <w:i/>
              </w:rPr>
            </w:pPr>
            <w:bookmarkStart w:id="7" w:name="Allteachingclassroomactivities"/>
            <w:bookmarkEnd w:id="7"/>
            <w:r>
              <w:rPr>
                <w:i/>
              </w:rPr>
              <w:lastRenderedPageBreak/>
              <w:t xml:space="preserve">All teaching/classroom activities; early years, primary and secondary </w:t>
            </w:r>
          </w:p>
          <w:p w14:paraId="6C3933EC" w14:textId="77777777" w:rsidR="00BD570F" w:rsidRDefault="00BD570F" w:rsidP="00BD570F">
            <w:pPr>
              <w:rPr>
                <w:i/>
              </w:rPr>
            </w:pPr>
            <w:r>
              <w:rPr>
                <w:i/>
              </w:rPr>
              <w:t>(</w:t>
            </w:r>
            <w:proofErr w:type="gramStart"/>
            <w:r>
              <w:rPr>
                <w:i/>
              </w:rPr>
              <w:t>see</w:t>
            </w:r>
            <w:proofErr w:type="gramEnd"/>
            <w:r>
              <w:rPr>
                <w:i/>
              </w:rPr>
              <w:t xml:space="preserve"> also section on ‘Shared Learning Spaces/practical teaching below)</w:t>
            </w:r>
          </w:p>
        </w:tc>
        <w:tc>
          <w:tcPr>
            <w:tcW w:w="1732" w:type="dxa"/>
            <w:tcBorders>
              <w:top w:val="single" w:sz="12" w:space="0" w:color="000000" w:themeColor="text1"/>
            </w:tcBorders>
            <w:shd w:val="clear" w:color="auto" w:fill="auto"/>
          </w:tcPr>
          <w:p w14:paraId="6C3933ED" w14:textId="77777777" w:rsidR="00BD570F" w:rsidRDefault="00BD570F" w:rsidP="00BD570F">
            <w:pPr>
              <w:rPr>
                <w:i/>
              </w:rPr>
            </w:pPr>
            <w:r>
              <w:rPr>
                <w:i/>
              </w:rPr>
              <w:t>Contracting coronavirus - staff and pupils, passing onto vulnerable persons</w:t>
            </w:r>
          </w:p>
        </w:tc>
        <w:tc>
          <w:tcPr>
            <w:tcW w:w="899" w:type="dxa"/>
            <w:tcBorders>
              <w:top w:val="single" w:sz="12" w:space="0" w:color="000000" w:themeColor="text1"/>
            </w:tcBorders>
            <w:shd w:val="clear" w:color="auto" w:fill="auto"/>
          </w:tcPr>
          <w:p w14:paraId="6C3933EE"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3EF" w14:textId="181CA694" w:rsidR="00BD570F" w:rsidRDefault="00BD570F" w:rsidP="00BD570F">
            <w:pPr>
              <w:rPr>
                <w:b/>
                <w:i/>
              </w:rPr>
            </w:pPr>
            <w:r w:rsidRPr="45C6916A">
              <w:rPr>
                <w:b/>
                <w:bCs/>
                <w:i/>
                <w:iCs/>
              </w:rPr>
              <w:t>Cohort (bubble) Groups (see also</w:t>
            </w:r>
            <w:r w:rsidRPr="45C6916A">
              <w:rPr>
                <w:b/>
                <w:bCs/>
                <w:i/>
                <w:iCs/>
                <w:color w:val="3BA10F"/>
              </w:rPr>
              <w:t xml:space="preserve"> </w:t>
            </w:r>
            <w:hyperlink r:id="rId38">
              <w:r w:rsidRPr="45C6916A">
                <w:rPr>
                  <w:rStyle w:val="Hyperlink"/>
                  <w:b/>
                  <w:bCs/>
                  <w:i/>
                  <w:iCs/>
                </w:rPr>
                <w:t>H&amp;S briefing for Heads</w:t>
              </w:r>
            </w:hyperlink>
            <w:r w:rsidRPr="45C6916A">
              <w:rPr>
                <w:b/>
                <w:bCs/>
                <w:i/>
                <w:iCs/>
              </w:rPr>
              <w:t>)</w:t>
            </w:r>
          </w:p>
          <w:p w14:paraId="6C3933F0" w14:textId="5C25FF19" w:rsidR="00BD570F" w:rsidRDefault="00BD570F" w:rsidP="00BD570F">
            <w:pPr>
              <w:rPr>
                <w:i/>
                <w:strike/>
                <w:sz w:val="20"/>
                <w:szCs w:val="20"/>
              </w:rPr>
            </w:pPr>
            <w:r>
              <w:rPr>
                <w:i/>
              </w:rPr>
              <w:t xml:space="preserve">The school has </w:t>
            </w:r>
            <w:proofErr w:type="spellStart"/>
            <w:r>
              <w:rPr>
                <w:i/>
              </w:rPr>
              <w:t>cohorted</w:t>
            </w:r>
            <w:proofErr w:type="spellEnd"/>
            <w:r>
              <w:rPr>
                <w:i/>
              </w:rPr>
              <w:t xml:space="preserve"> groups so that staff and pupils generally only mix with others in a consistent group and keep away from other people/groups as much as possible. Contact with other groups is brief and transitory o</w:t>
            </w:r>
            <w:r w:rsidRPr="006B7C70">
              <w:rPr>
                <w:i/>
              </w:rPr>
              <w:t xml:space="preserve">nly. Group sizes are kept as small and consistent, as </w:t>
            </w:r>
            <w:r>
              <w:rPr>
                <w:i/>
              </w:rPr>
              <w:t xml:space="preserve">possible, </w:t>
            </w:r>
            <w:proofErr w:type="gramStart"/>
            <w:r>
              <w:rPr>
                <w:i/>
              </w:rPr>
              <w:t>taking into account</w:t>
            </w:r>
            <w:proofErr w:type="gramEnd"/>
            <w:r>
              <w:rPr>
                <w:i/>
              </w:rPr>
              <w:t xml:space="preserve"> delivery of the curriculum, and are detailed below (enter school specific detail; the following is given as guidance): </w:t>
            </w:r>
          </w:p>
          <w:p w14:paraId="6C3933F1" w14:textId="77777777" w:rsidR="00BD570F" w:rsidRDefault="00BD570F" w:rsidP="00BD570F">
            <w:pPr>
              <w:numPr>
                <w:ilvl w:val="1"/>
                <w:numId w:val="3"/>
              </w:numPr>
              <w:ind w:left="850" w:hanging="285"/>
              <w:rPr>
                <w:i/>
                <w:sz w:val="20"/>
                <w:szCs w:val="20"/>
              </w:rPr>
            </w:pPr>
            <w:r>
              <w:rPr>
                <w:i/>
                <w:sz w:val="20"/>
                <w:szCs w:val="20"/>
              </w:rPr>
              <w:t xml:space="preserve">EYFS - </w:t>
            </w:r>
            <w:r>
              <w:rPr>
                <w:i/>
                <w:highlight w:val="white"/>
              </w:rPr>
              <w:t>Setting should still consider how they can minimise mixing between groups, however they can return to normal group sizes.</w:t>
            </w:r>
          </w:p>
          <w:p w14:paraId="6C3933F2" w14:textId="77777777" w:rsidR="00BD570F" w:rsidRDefault="00BD570F" w:rsidP="00BD570F">
            <w:pPr>
              <w:numPr>
                <w:ilvl w:val="1"/>
                <w:numId w:val="3"/>
              </w:numPr>
              <w:spacing w:line="276" w:lineRule="auto"/>
              <w:ind w:left="850" w:right="600" w:hanging="283"/>
              <w:jc w:val="both"/>
              <w:rPr>
                <w:i/>
              </w:rPr>
            </w:pPr>
            <w:r>
              <w:rPr>
                <w:i/>
              </w:rPr>
              <w:t>Key Stage 1 &amp; 2 - Full clas</w:t>
            </w:r>
            <w:r>
              <w:rPr>
                <w:i/>
                <w:highlight w:val="white"/>
              </w:rPr>
              <w:t>s sized cohorts (if possible)</w:t>
            </w:r>
          </w:p>
          <w:p w14:paraId="6C3933F3" w14:textId="77777777" w:rsidR="00BD570F" w:rsidRDefault="00BD570F" w:rsidP="00BD570F">
            <w:pPr>
              <w:numPr>
                <w:ilvl w:val="1"/>
                <w:numId w:val="3"/>
              </w:numPr>
              <w:spacing w:line="276" w:lineRule="auto"/>
              <w:ind w:left="850" w:right="600" w:hanging="283"/>
              <w:jc w:val="both"/>
              <w:rPr>
                <w:i/>
                <w:highlight w:val="white"/>
              </w:rPr>
            </w:pPr>
            <w:r>
              <w:rPr>
                <w:i/>
                <w:highlight w:val="white"/>
              </w:rPr>
              <w:t>Key Stage 3 - Full class sized cohorts (if possible)</w:t>
            </w:r>
          </w:p>
          <w:p w14:paraId="6C3933F4" w14:textId="77777777" w:rsidR="00BD570F" w:rsidRDefault="00BD570F" w:rsidP="00BD570F">
            <w:pPr>
              <w:numPr>
                <w:ilvl w:val="1"/>
                <w:numId w:val="3"/>
              </w:numPr>
              <w:spacing w:line="276" w:lineRule="auto"/>
              <w:ind w:left="850" w:right="600" w:hanging="283"/>
              <w:jc w:val="both"/>
              <w:rPr>
                <w:i/>
                <w:highlight w:val="white"/>
              </w:rPr>
            </w:pPr>
            <w:r>
              <w:rPr>
                <w:i/>
                <w:highlight w:val="white"/>
              </w:rPr>
              <w:t xml:space="preserve">Key Stage 4 &amp; 5 - </w:t>
            </w:r>
            <w:proofErr w:type="gramStart"/>
            <w:r>
              <w:rPr>
                <w:i/>
                <w:highlight w:val="white"/>
              </w:rPr>
              <w:t>May  require</w:t>
            </w:r>
            <w:proofErr w:type="gramEnd"/>
            <w:r>
              <w:rPr>
                <w:i/>
                <w:highlight w:val="white"/>
              </w:rPr>
              <w:t xml:space="preserve"> year group sized cohorts to deliver full curriculum.</w:t>
            </w:r>
          </w:p>
          <w:p w14:paraId="6C3933F5" w14:textId="77777777" w:rsidR="00BD570F" w:rsidRDefault="00BD570F" w:rsidP="00BD570F">
            <w:pPr>
              <w:spacing w:line="276" w:lineRule="auto"/>
              <w:ind w:right="600"/>
              <w:jc w:val="both"/>
              <w:rPr>
                <w:i/>
                <w:highlight w:val="white"/>
              </w:rPr>
            </w:pPr>
            <w:r>
              <w:rPr>
                <w:i/>
                <w:highlight w:val="white"/>
              </w:rPr>
              <w:t xml:space="preserve">(Larger year group bubbles may be required in addition to KS4/5 mentioned above - Middle Schools may need these to accommodate setting arrangements).  Where larger bubble </w:t>
            </w:r>
            <w:r>
              <w:rPr>
                <w:i/>
                <w:highlight w:val="white"/>
              </w:rPr>
              <w:lastRenderedPageBreak/>
              <w:t>groups are required, ‘class groups’ are kept in the same room with the same ‘class group’ as much as possible.  Mixing of ‘class groups’ is minimised as much as possible.</w:t>
            </w:r>
          </w:p>
          <w:p w14:paraId="6C3933F6" w14:textId="77777777" w:rsidR="00BD570F" w:rsidRDefault="00BD570F" w:rsidP="00BD570F">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6C3933F7" w14:textId="77777777" w:rsidR="00BD570F" w:rsidRDefault="00BD570F" w:rsidP="00BD570F">
            <w:pPr>
              <w:spacing w:line="276" w:lineRule="auto"/>
              <w:ind w:right="600"/>
              <w:jc w:val="both"/>
              <w:rPr>
                <w:i/>
              </w:rPr>
            </w:pPr>
          </w:p>
          <w:p w14:paraId="6C3933F8" w14:textId="77777777" w:rsidR="00BD570F" w:rsidRDefault="00BD570F" w:rsidP="00BD570F">
            <w:pPr>
              <w:spacing w:line="276" w:lineRule="auto"/>
              <w:ind w:right="600"/>
              <w:jc w:val="both"/>
              <w:rPr>
                <w:b/>
                <w:i/>
              </w:rPr>
            </w:pPr>
            <w:r>
              <w:rPr>
                <w:b/>
                <w:i/>
              </w:rPr>
              <w:t>Social Distancing</w:t>
            </w:r>
          </w:p>
          <w:p w14:paraId="6C3933F9" w14:textId="77777777" w:rsidR="00BD570F" w:rsidRDefault="00BD570F" w:rsidP="00BD570F">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6C3933FA" w14:textId="77777777" w:rsidR="00BD570F" w:rsidRDefault="00BD570F" w:rsidP="00BD570F">
            <w:pPr>
              <w:spacing w:line="276" w:lineRule="auto"/>
              <w:ind w:right="600"/>
              <w:jc w:val="both"/>
              <w:rPr>
                <w:i/>
                <w:color w:val="3BA10F"/>
              </w:rPr>
            </w:pPr>
          </w:p>
          <w:p w14:paraId="6C3933FB" w14:textId="77777777" w:rsidR="00BD570F" w:rsidRDefault="00BD570F" w:rsidP="00BD570F">
            <w:pPr>
              <w:spacing w:line="276" w:lineRule="auto"/>
              <w:ind w:right="600"/>
              <w:jc w:val="both"/>
              <w:rPr>
                <w:b/>
                <w:i/>
              </w:rPr>
            </w:pPr>
            <w:r>
              <w:rPr>
                <w:b/>
                <w:i/>
              </w:rPr>
              <w:t>General arrangements</w:t>
            </w:r>
          </w:p>
          <w:p w14:paraId="6C3933FC" w14:textId="77777777" w:rsidR="00BD570F" w:rsidRDefault="00BD570F" w:rsidP="00BD570F">
            <w:pPr>
              <w:numPr>
                <w:ilvl w:val="0"/>
                <w:numId w:val="3"/>
              </w:numPr>
              <w:ind w:left="425" w:hanging="285"/>
              <w:rPr>
                <w:i/>
              </w:rPr>
            </w:pPr>
            <w:r>
              <w:rPr>
                <w:i/>
              </w:rPr>
              <w:t>Pupils taught to adopt good hand and respiratory hygiene, to maintain suitable distancing (where possible) and to report if they are unwell.</w:t>
            </w:r>
          </w:p>
          <w:p w14:paraId="6C3933FD" w14:textId="77777777" w:rsidR="00BD570F" w:rsidRDefault="00BD570F" w:rsidP="00BD570F">
            <w:pPr>
              <w:numPr>
                <w:ilvl w:val="0"/>
                <w:numId w:val="3"/>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6C3933FE" w14:textId="77777777" w:rsidR="00BD570F" w:rsidRDefault="00BD570F" w:rsidP="00BD570F">
            <w:pPr>
              <w:numPr>
                <w:ilvl w:val="0"/>
                <w:numId w:val="3"/>
              </w:numPr>
              <w:ind w:left="425" w:hanging="285"/>
              <w:rPr>
                <w:i/>
              </w:rPr>
            </w:pPr>
            <w:r>
              <w:rPr>
                <w:i/>
              </w:rPr>
              <w:t>Staff informally monitor for presence of symptoms.</w:t>
            </w:r>
          </w:p>
          <w:p w14:paraId="6C3933FF" w14:textId="77777777" w:rsidR="00BD570F" w:rsidRDefault="00BD570F" w:rsidP="00BD570F">
            <w:pPr>
              <w:numPr>
                <w:ilvl w:val="0"/>
                <w:numId w:val="3"/>
              </w:numPr>
              <w:ind w:left="425" w:hanging="285"/>
              <w:rPr>
                <w:i/>
              </w:rPr>
            </w:pPr>
            <w:r>
              <w:rPr>
                <w:i/>
              </w:rPr>
              <w:t>Regular cleaning initiated (see below).</w:t>
            </w:r>
          </w:p>
          <w:p w14:paraId="6C393400" w14:textId="77777777" w:rsidR="00BD570F" w:rsidRDefault="00BD570F" w:rsidP="00BD570F">
            <w:pPr>
              <w:numPr>
                <w:ilvl w:val="0"/>
                <w:numId w:val="3"/>
              </w:numPr>
              <w:ind w:left="425" w:hanging="285"/>
              <w:rPr>
                <w:i/>
              </w:rPr>
            </w:pPr>
            <w:r>
              <w:rPr>
                <w:i/>
              </w:rPr>
              <w:lastRenderedPageBreak/>
              <w:t>Where possible the same teaching staff work with the same groups</w:t>
            </w:r>
          </w:p>
          <w:p w14:paraId="6C393401" w14:textId="77777777" w:rsidR="00BD570F" w:rsidRDefault="00BD570F" w:rsidP="00BD570F">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6C393402" w14:textId="77777777" w:rsidR="00BD570F" w:rsidRDefault="00BD570F" w:rsidP="00BD570F">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14:paraId="6C393403" w14:textId="77777777" w:rsidR="00BD570F" w:rsidRDefault="00BD570F" w:rsidP="00BD570F">
            <w:pPr>
              <w:numPr>
                <w:ilvl w:val="0"/>
                <w:numId w:val="3"/>
              </w:numPr>
              <w:ind w:left="425" w:hanging="285"/>
              <w:rPr>
                <w:i/>
              </w:rPr>
            </w:pPr>
            <w:r>
              <w:rPr>
                <w:i/>
              </w:rPr>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14:paraId="6C393404" w14:textId="77777777" w:rsidR="00BD570F" w:rsidRDefault="00BD570F" w:rsidP="00BD570F">
            <w:pPr>
              <w:numPr>
                <w:ilvl w:val="0"/>
                <w:numId w:val="3"/>
              </w:numPr>
              <w:ind w:left="425" w:hanging="285"/>
              <w:rPr>
                <w:i/>
              </w:rPr>
            </w:pPr>
            <w:r>
              <w:rPr>
                <w:i/>
              </w:rPr>
              <w:t>Equipment use has been revised and measures to prevent simultaneous (as well as cleaning, below) use and reduce consecutive use have been introduced.</w:t>
            </w:r>
          </w:p>
          <w:p w14:paraId="3F187B09" w14:textId="3ECE6BDE" w:rsidR="00BD570F" w:rsidRPr="00682A2C" w:rsidRDefault="00BD570F" w:rsidP="00BD570F">
            <w:pPr>
              <w:numPr>
                <w:ilvl w:val="0"/>
                <w:numId w:val="3"/>
              </w:numPr>
              <w:ind w:left="425" w:hanging="285"/>
              <w:rPr>
                <w:i/>
                <w:iCs/>
                <w:color w:val="000000" w:themeColor="text1"/>
              </w:rPr>
            </w:pPr>
            <w:r w:rsidRPr="00682A2C">
              <w:rPr>
                <w:i/>
                <w:iCs/>
                <w:color w:val="000000" w:themeColor="text1"/>
              </w:rPr>
              <w:t>The ability to clean equipment used in the delivery of therapies, for example, physiotherapy equipment or sensory equipment has been assessed.   Where cleaning or disinfecting is not possible or practical, resources are: [add details of specific facilities or equipment]</w:t>
            </w:r>
            <w:r w:rsidRPr="00682A2C">
              <w:rPr>
                <w:color w:val="000000" w:themeColor="text1"/>
              </w:rPr>
              <w:t xml:space="preserve"> </w:t>
            </w:r>
          </w:p>
          <w:p w14:paraId="299D2E80" w14:textId="1D5E353C" w:rsidR="00BD570F" w:rsidRPr="00682A2C" w:rsidRDefault="00BD570F" w:rsidP="00BD570F">
            <w:pPr>
              <w:pStyle w:val="ListParagraph"/>
              <w:numPr>
                <w:ilvl w:val="0"/>
                <w:numId w:val="3"/>
              </w:numPr>
              <w:rPr>
                <w:color w:val="000000" w:themeColor="text1"/>
              </w:rPr>
            </w:pPr>
            <w:r w:rsidRPr="00682A2C">
              <w:rPr>
                <w:i/>
                <w:color w:val="000000" w:themeColor="text1"/>
              </w:rPr>
              <w:t>restricted to one user</w:t>
            </w:r>
          </w:p>
          <w:p w14:paraId="6D0B9974" w14:textId="34C4C9E5" w:rsidR="00BD570F" w:rsidRPr="00682A2C" w:rsidRDefault="00BD570F" w:rsidP="00BD570F">
            <w:pPr>
              <w:pStyle w:val="ListParagraph"/>
              <w:numPr>
                <w:ilvl w:val="0"/>
                <w:numId w:val="3"/>
              </w:numPr>
              <w:rPr>
                <w:color w:val="000000" w:themeColor="text1"/>
              </w:rPr>
            </w:pPr>
            <w:r w:rsidRPr="00682A2C">
              <w:rPr>
                <w:i/>
                <w:color w:val="000000" w:themeColor="text1"/>
              </w:rPr>
              <w:t>left unused for a period of 48 hours (72 hours for plastics) between use by different bubbles/individuals</w:t>
            </w:r>
          </w:p>
          <w:p w14:paraId="6C393405" w14:textId="77777777" w:rsidR="00BD570F" w:rsidRDefault="00BD570F" w:rsidP="00BD570F">
            <w:pPr>
              <w:numPr>
                <w:ilvl w:val="0"/>
                <w:numId w:val="3"/>
              </w:numPr>
              <w:ind w:left="425" w:hanging="285"/>
              <w:rPr>
                <w:i/>
              </w:rPr>
            </w:pPr>
            <w:r>
              <w:rPr>
                <w:i/>
              </w:rPr>
              <w:t xml:space="preserve">Where possible areas will be well ventilated, doors propped open (where safe to do so, </w:t>
            </w:r>
            <w:proofErr w:type="gramStart"/>
            <w:r>
              <w:rPr>
                <w:i/>
              </w:rPr>
              <w:t>taking into account</w:t>
            </w:r>
            <w:proofErr w:type="gramEnd"/>
            <w:r>
              <w:rPr>
                <w:i/>
              </w:rPr>
              <w:t xml:space="preserve"> fire safety and safeguarding) to limit use of door handles.</w:t>
            </w:r>
          </w:p>
          <w:p w14:paraId="6C393406" w14:textId="77777777" w:rsidR="00BD570F" w:rsidRDefault="00BD570F" w:rsidP="00BD570F">
            <w:pPr>
              <w:ind w:left="720"/>
              <w:rPr>
                <w:i/>
              </w:rPr>
            </w:pPr>
          </w:p>
          <w:p w14:paraId="6C393407" w14:textId="4CA5DBBF" w:rsidR="00BD570F" w:rsidRDefault="00BD570F" w:rsidP="00BD570F">
            <w:pPr>
              <w:rPr>
                <w:i/>
              </w:rPr>
            </w:pPr>
            <w:r>
              <w:rPr>
                <w:i/>
              </w:rPr>
              <w:t>Sport and physical education</w:t>
            </w:r>
          </w:p>
          <w:p w14:paraId="11EBFD84" w14:textId="24639129" w:rsidR="00BD570F" w:rsidRPr="00682A2C" w:rsidRDefault="00BD570F" w:rsidP="00BD570F">
            <w:pPr>
              <w:numPr>
                <w:ilvl w:val="0"/>
                <w:numId w:val="6"/>
              </w:numPr>
              <w:rPr>
                <w:i/>
                <w:iCs/>
                <w:strike/>
                <w:color w:val="000000" w:themeColor="text1"/>
              </w:rPr>
            </w:pPr>
            <w:r w:rsidRPr="00682A2C">
              <w:rPr>
                <w:i/>
                <w:iCs/>
                <w:color w:val="000000" w:themeColor="text1"/>
              </w:rPr>
              <w:t xml:space="preserve">Indoor and outdoor competition between different schools can now take place [review of risk assessment needed - refer to links provided in adjacent column].  </w:t>
            </w:r>
          </w:p>
          <w:p w14:paraId="6C393408" w14:textId="2B5D4C29" w:rsidR="00BD570F" w:rsidRDefault="00BD570F" w:rsidP="00BD570F">
            <w:pPr>
              <w:numPr>
                <w:ilvl w:val="0"/>
                <w:numId w:val="6"/>
              </w:numPr>
              <w:rPr>
                <w:i/>
              </w:rPr>
            </w:pPr>
            <w:r>
              <w:rPr>
                <w:i/>
              </w:rPr>
              <w:t>Only activities whose national governing bodies have developed guidance that has been approved by the government are undertaken</w:t>
            </w:r>
            <w:r w:rsidRPr="00CB23FF">
              <w:rPr>
                <w:i/>
                <w:color w:val="000000" w:themeColor="text1"/>
              </w:rPr>
              <w:t xml:space="preserve">. (i.e. sports on the list available </w:t>
            </w:r>
            <w:hyperlink r:id="rId39" w:history="1">
              <w:r w:rsidRPr="00CB23FF">
                <w:rPr>
                  <w:rStyle w:val="Hyperlink"/>
                  <w:i/>
                  <w:color w:val="4F81BD" w:themeColor="accent1"/>
                </w:rPr>
                <w:t>grassroots sports guidance for safe provision including team sport, contact combat sport and organised sport events</w:t>
              </w:r>
            </w:hyperlink>
            <w:r w:rsidRPr="00CB23FF">
              <w:rPr>
                <w:i/>
                <w:color w:val="4F81BD" w:themeColor="accent1"/>
              </w:rPr>
              <w:t>)</w:t>
            </w:r>
          </w:p>
          <w:p w14:paraId="4E83C159" w14:textId="23E69A8C" w:rsidR="00BD570F" w:rsidRPr="000D67AB" w:rsidRDefault="00BD570F" w:rsidP="00BD570F">
            <w:pPr>
              <w:numPr>
                <w:ilvl w:val="0"/>
                <w:numId w:val="6"/>
              </w:numPr>
              <w:rPr>
                <w:i/>
              </w:rPr>
            </w:pPr>
            <w:r w:rsidRPr="000D67AB">
              <w:rPr>
                <w:i/>
              </w:rPr>
              <w:t xml:space="preserve">Outdoor sports should be prioritised where possible, and large indoor spaces used where it is not. </w:t>
            </w:r>
          </w:p>
          <w:p w14:paraId="6C393409" w14:textId="235FEDA9" w:rsidR="00BD570F" w:rsidRDefault="00BD570F" w:rsidP="00BD570F">
            <w:pPr>
              <w:numPr>
                <w:ilvl w:val="0"/>
                <w:numId w:val="6"/>
              </w:numPr>
              <w:rPr>
                <w:i/>
              </w:rPr>
            </w:pPr>
            <w:r>
              <w:rPr>
                <w:i/>
              </w:rPr>
              <w:t>Inter-school activities are suspended.</w:t>
            </w:r>
          </w:p>
          <w:p w14:paraId="6C39340A" w14:textId="77777777" w:rsidR="00BD570F" w:rsidRDefault="00BD570F" w:rsidP="00BD570F">
            <w:pPr>
              <w:numPr>
                <w:ilvl w:val="0"/>
                <w:numId w:val="6"/>
              </w:numPr>
              <w:rPr>
                <w:i/>
              </w:rPr>
            </w:pPr>
            <w:r>
              <w:rPr>
                <w:i/>
              </w:rPr>
              <w:t>Equipment thoroughly cleaned between each use by different individual groups.</w:t>
            </w:r>
          </w:p>
          <w:p w14:paraId="6C39340B" w14:textId="77777777" w:rsidR="00BD570F" w:rsidRDefault="00BD570F" w:rsidP="00BD570F">
            <w:pPr>
              <w:numPr>
                <w:ilvl w:val="0"/>
                <w:numId w:val="6"/>
              </w:numPr>
              <w:rPr>
                <w:i/>
              </w:rPr>
            </w:pPr>
            <w:r>
              <w:rPr>
                <w:i/>
              </w:rPr>
              <w:t xml:space="preserve">Activity venues reviewed and outdoor sports are prioritised where possible, and large indoor spaces used where it is not. </w:t>
            </w:r>
          </w:p>
          <w:p w14:paraId="6C39340C" w14:textId="420CAC74" w:rsidR="00BD570F" w:rsidRPr="003D163C" w:rsidRDefault="00BD570F" w:rsidP="00BD570F">
            <w:pPr>
              <w:numPr>
                <w:ilvl w:val="0"/>
                <w:numId w:val="6"/>
              </w:numPr>
              <w:rPr>
                <w:i/>
                <w:highlight w:val="white"/>
              </w:rPr>
            </w:pPr>
            <w:r>
              <w:rPr>
                <w:i/>
              </w:rPr>
              <w:t>Ventilation is maximised in accordance with the arrangements stated above.</w:t>
            </w:r>
          </w:p>
          <w:p w14:paraId="7B40C8D6" w14:textId="02BDB589" w:rsidR="00BD570F" w:rsidRPr="003D163C" w:rsidRDefault="00BD570F" w:rsidP="00BD570F">
            <w:pPr>
              <w:ind w:left="720"/>
              <w:rPr>
                <w:i/>
                <w:color w:val="FF0000"/>
                <w:highlight w:val="white"/>
              </w:rPr>
            </w:pPr>
            <w:proofErr w:type="gramStart"/>
            <w:r>
              <w:rPr>
                <w:i/>
                <w:color w:val="FF0000"/>
              </w:rPr>
              <w:t>All of</w:t>
            </w:r>
            <w:proofErr w:type="gramEnd"/>
            <w:r>
              <w:rPr>
                <w:i/>
                <w:color w:val="FF0000"/>
              </w:rPr>
              <w:t xml:space="preserve"> the above is in place</w:t>
            </w:r>
          </w:p>
          <w:p w14:paraId="6C39340D" w14:textId="0F5B710D" w:rsidR="00BD570F" w:rsidRDefault="00BD570F" w:rsidP="00BD570F">
            <w:pPr>
              <w:numPr>
                <w:ilvl w:val="0"/>
                <w:numId w:val="6"/>
              </w:numPr>
              <w:rPr>
                <w:i/>
                <w:highlight w:val="white"/>
              </w:rPr>
            </w:pPr>
            <w:r>
              <w:rPr>
                <w:i/>
              </w:rPr>
              <w:t xml:space="preserve">Work with external coaches, clubs and organisations for curricular activities are subject to specific risk assessment to confirm that arrangements are safe and </w:t>
            </w:r>
            <w:proofErr w:type="spellStart"/>
            <w:proofErr w:type="gramStart"/>
            <w:r>
              <w:rPr>
                <w:i/>
              </w:rPr>
              <w:t>appropriate.</w:t>
            </w:r>
            <w:r>
              <w:rPr>
                <w:i/>
                <w:color w:val="FF0000"/>
              </w:rPr>
              <w:t>Under</w:t>
            </w:r>
            <w:proofErr w:type="spellEnd"/>
            <w:proofErr w:type="gramEnd"/>
            <w:r>
              <w:rPr>
                <w:i/>
                <w:color w:val="FF0000"/>
              </w:rPr>
              <w:t xml:space="preserve"> review</w:t>
            </w:r>
          </w:p>
          <w:p w14:paraId="528CD5A4" w14:textId="77777777" w:rsidR="00BD570F" w:rsidRPr="00BD570F" w:rsidRDefault="00BD570F" w:rsidP="00BD570F">
            <w:pPr>
              <w:numPr>
                <w:ilvl w:val="0"/>
                <w:numId w:val="6"/>
              </w:numPr>
              <w:rPr>
                <w:i/>
                <w:highlight w:val="white"/>
              </w:rPr>
            </w:pPr>
            <w:r>
              <w:rPr>
                <w:i/>
              </w:rPr>
              <w:t>Extra-curricular activities (</w:t>
            </w:r>
            <w:proofErr w:type="gramStart"/>
            <w:r>
              <w:rPr>
                <w:i/>
              </w:rPr>
              <w:t>i.e.</w:t>
            </w:r>
            <w:proofErr w:type="gramEnd"/>
            <w:r>
              <w:rPr>
                <w:i/>
              </w:rPr>
              <w:t xml:space="preserve"> before and after school clubs) are reviewed and only proceed where; a) it is necessary to support parents with work related activity, training/education or for the purpose of provision of respite care, and b) risk </w:t>
            </w:r>
            <w:r>
              <w:rPr>
                <w:i/>
              </w:rPr>
              <w:lastRenderedPageBreak/>
              <w:t>assessment confirms that arrangements are safe and appropriate.</w:t>
            </w:r>
            <w:r>
              <w:rPr>
                <w:i/>
                <w:color w:val="FF0000"/>
              </w:rPr>
              <w:t xml:space="preserve"> Under review</w:t>
            </w:r>
          </w:p>
          <w:p w14:paraId="7C794AFC" w14:textId="77777777" w:rsidR="00BD570F" w:rsidRDefault="00BD570F" w:rsidP="00BD570F">
            <w:pPr>
              <w:rPr>
                <w:i/>
                <w:iCs/>
              </w:rPr>
            </w:pPr>
          </w:p>
          <w:p w14:paraId="543EB123" w14:textId="77777777" w:rsidR="00BD570F" w:rsidRPr="00682A2C" w:rsidRDefault="00BD570F" w:rsidP="00BD570F">
            <w:pPr>
              <w:rPr>
                <w:i/>
                <w:iCs/>
                <w:color w:val="000000" w:themeColor="text1"/>
              </w:rPr>
            </w:pPr>
            <w:r w:rsidRPr="00682A2C">
              <w:rPr>
                <w:i/>
                <w:iCs/>
                <w:color w:val="000000" w:themeColor="text1"/>
              </w:rPr>
              <w:t>Transitional, Taster and Open Days</w:t>
            </w:r>
          </w:p>
          <w:p w14:paraId="041E74D8" w14:textId="77777777" w:rsidR="00BD570F" w:rsidRPr="00682A2C" w:rsidRDefault="00BD570F" w:rsidP="00BD570F">
            <w:pPr>
              <w:pStyle w:val="ListParagraph"/>
              <w:numPr>
                <w:ilvl w:val="0"/>
                <w:numId w:val="28"/>
              </w:numPr>
              <w:rPr>
                <w:i/>
                <w:iCs/>
                <w:color w:val="000000" w:themeColor="text1"/>
              </w:rPr>
            </w:pPr>
            <w:r w:rsidRPr="00682A2C">
              <w:rPr>
                <w:i/>
                <w:iCs/>
                <w:color w:val="000000" w:themeColor="text1"/>
              </w:rPr>
              <w:t xml:space="preserve">A thorough risk assessment has been carried out before running transitional, taster and open days to ensure that they are in line with </w:t>
            </w:r>
            <w:hyperlink r:id="rId40">
              <w:r w:rsidRPr="00682A2C">
                <w:rPr>
                  <w:rStyle w:val="Hyperlink"/>
                  <w:i/>
                  <w:iCs/>
                  <w:color w:val="000000" w:themeColor="text1"/>
                </w:rPr>
                <w:t>government guidance</w:t>
              </w:r>
            </w:hyperlink>
            <w:r w:rsidRPr="00682A2C">
              <w:rPr>
                <w:i/>
                <w:iCs/>
                <w:color w:val="000000" w:themeColor="text1"/>
              </w:rPr>
              <w:t xml:space="preserve"> and the </w:t>
            </w:r>
            <w:hyperlink r:id="rId41" w:anchor="roadmap">
              <w:r w:rsidRPr="00682A2C">
                <w:rPr>
                  <w:rStyle w:val="Hyperlink"/>
                  <w:i/>
                  <w:iCs/>
                  <w:color w:val="000000" w:themeColor="text1"/>
                </w:rPr>
                <w:t>roadmap out of lockdown</w:t>
              </w:r>
            </w:hyperlink>
            <w:r w:rsidRPr="00682A2C">
              <w:rPr>
                <w:i/>
                <w:iCs/>
                <w:color w:val="000000" w:themeColor="text1"/>
              </w:rPr>
              <w:t xml:space="preserve"> [see </w:t>
            </w:r>
            <w:hyperlink r:id="rId42">
              <w:r w:rsidRPr="00682A2C">
                <w:rPr>
                  <w:rStyle w:val="Hyperlink"/>
                  <w:i/>
                  <w:iCs/>
                  <w:color w:val="000000" w:themeColor="text1"/>
                </w:rPr>
                <w:t xml:space="preserve">model risk assessment </w:t>
              </w:r>
            </w:hyperlink>
            <w:r w:rsidRPr="00682A2C">
              <w:rPr>
                <w:i/>
                <w:iCs/>
                <w:color w:val="000000" w:themeColor="text1"/>
              </w:rPr>
              <w:t>and H&amp;S FAQ document]</w:t>
            </w:r>
          </w:p>
          <w:p w14:paraId="6C39340E" w14:textId="23496AA4" w:rsidR="00BD570F" w:rsidRDefault="00BD570F" w:rsidP="00BD570F">
            <w:pPr>
              <w:rPr>
                <w:i/>
                <w:highlight w:val="white"/>
              </w:rPr>
            </w:pPr>
          </w:p>
        </w:tc>
        <w:tc>
          <w:tcPr>
            <w:tcW w:w="926" w:type="dxa"/>
            <w:shd w:val="clear" w:color="auto" w:fill="auto"/>
          </w:tcPr>
          <w:p w14:paraId="6C39340F" w14:textId="77777777" w:rsidR="00BD570F" w:rsidRDefault="00BD570F" w:rsidP="00BD570F">
            <w:pPr>
              <w:jc w:val="center"/>
              <w:rPr>
                <w:i/>
              </w:rPr>
            </w:pPr>
            <w:r>
              <w:rPr>
                <w:i/>
              </w:rPr>
              <w:lastRenderedPageBreak/>
              <w:t>L</w:t>
            </w:r>
          </w:p>
        </w:tc>
        <w:tc>
          <w:tcPr>
            <w:tcW w:w="3660" w:type="dxa"/>
            <w:shd w:val="clear" w:color="auto" w:fill="auto"/>
          </w:tcPr>
          <w:p w14:paraId="75A9B771" w14:textId="6AF68E11" w:rsidR="00BD570F" w:rsidRDefault="00BD570F" w:rsidP="00BD570F">
            <w:pPr>
              <w:rPr>
                <w:rStyle w:val="Hyperlink"/>
                <w:i/>
                <w:iCs/>
                <w:color w:val="00B050"/>
              </w:rPr>
            </w:pPr>
            <w:r w:rsidRPr="45C6916A">
              <w:rPr>
                <w:i/>
                <w:iCs/>
              </w:rPr>
              <w:t>Review</w:t>
            </w:r>
            <w:r w:rsidRPr="00BD570F">
              <w:rPr>
                <w:i/>
                <w:iCs/>
                <w:color w:val="0070C0"/>
              </w:rPr>
              <w:t xml:space="preserve"> </w:t>
            </w:r>
            <w:hyperlink r:id="rId43">
              <w:r w:rsidRPr="00BD570F">
                <w:rPr>
                  <w:rStyle w:val="Hyperlink"/>
                  <w:i/>
                  <w:iCs/>
                  <w:color w:val="0070C0"/>
                </w:rPr>
                <w:t>Schools: coronavirus operational guidance</w:t>
              </w:r>
            </w:hyperlink>
          </w:p>
          <w:p w14:paraId="497610F5" w14:textId="77777777" w:rsidR="00BD570F" w:rsidRDefault="00814F74" w:rsidP="00BD570F">
            <w:pPr>
              <w:rPr>
                <w:i/>
                <w:iCs/>
                <w:strike/>
                <w:color w:val="1155CC"/>
              </w:rPr>
            </w:pPr>
            <w:hyperlink r:id="rId44">
              <w:r w:rsidR="00BD570F" w:rsidRPr="37959F8B">
                <w:rPr>
                  <w:rStyle w:val="Hyperlink"/>
                  <w:i/>
                  <w:iCs/>
                  <w:color w:val="1155CC"/>
                </w:rPr>
                <w:t>Actions for early years and childcare providers during the coronavirus (COVID-19) outbreak</w:t>
              </w:r>
            </w:hyperlink>
          </w:p>
          <w:p w14:paraId="0FB502FD" w14:textId="04271CE5" w:rsidR="00BD570F" w:rsidRDefault="00BD570F" w:rsidP="00BD570F">
            <w:pPr>
              <w:rPr>
                <w:rStyle w:val="Hyperlink"/>
                <w:i/>
                <w:iCs/>
                <w:color w:val="00B050"/>
              </w:rPr>
            </w:pPr>
          </w:p>
          <w:p w14:paraId="59B57729" w14:textId="6F9F58A8" w:rsidR="00BD570F" w:rsidRDefault="00BD570F" w:rsidP="00BD570F">
            <w:pPr>
              <w:rPr>
                <w:rStyle w:val="Hyperlink"/>
                <w:color w:val="FF0000"/>
                <w:u w:val="none"/>
              </w:rPr>
            </w:pPr>
            <w:r>
              <w:rPr>
                <w:rStyle w:val="Hyperlink"/>
                <w:color w:val="FF0000"/>
                <w:u w:val="none"/>
              </w:rPr>
              <w:t xml:space="preserve">Staff have agreed to wear face coverings </w:t>
            </w:r>
            <w:proofErr w:type="gramStart"/>
            <w:r>
              <w:rPr>
                <w:rStyle w:val="Hyperlink"/>
                <w:color w:val="FF0000"/>
                <w:u w:val="none"/>
              </w:rPr>
              <w:t>( and</w:t>
            </w:r>
            <w:proofErr w:type="gramEnd"/>
            <w:r>
              <w:rPr>
                <w:rStyle w:val="Hyperlink"/>
                <w:color w:val="FF0000"/>
                <w:u w:val="none"/>
              </w:rPr>
              <w:t xml:space="preserve"> visors if required) in communal areas and where this is not possible staff have agreed to wear the relevant </w:t>
            </w:r>
            <w:proofErr w:type="spellStart"/>
            <w:r>
              <w:rPr>
                <w:rStyle w:val="Hyperlink"/>
                <w:color w:val="FF0000"/>
                <w:u w:val="none"/>
              </w:rPr>
              <w:t>lanyaerd</w:t>
            </w:r>
            <w:proofErr w:type="spellEnd"/>
            <w:r>
              <w:rPr>
                <w:rStyle w:val="Hyperlink"/>
                <w:color w:val="FF0000"/>
                <w:u w:val="none"/>
              </w:rPr>
              <w:t xml:space="preserve"> ( more of these in BA’s office) for This is in </w:t>
            </w:r>
            <w:proofErr w:type="spellStart"/>
            <w:r>
              <w:rPr>
                <w:rStyle w:val="Hyperlink"/>
                <w:color w:val="FF0000"/>
                <w:u w:val="none"/>
              </w:rPr>
              <w:t>pollowing</w:t>
            </w:r>
            <w:proofErr w:type="spellEnd"/>
            <w:r>
              <w:rPr>
                <w:rStyle w:val="Hyperlink"/>
                <w:color w:val="FF0000"/>
                <w:u w:val="none"/>
              </w:rPr>
              <w:t xml:space="preserve"> Hand S Lessons learnt document (which was also circulated to staff) constant reminders are in place to remind staff to follow the RA and also to be aware of the additional guidance in lessons learnt.</w:t>
            </w:r>
          </w:p>
          <w:p w14:paraId="3E5CFA53" w14:textId="2F51AA14" w:rsidR="00BD570F" w:rsidRDefault="00BD570F" w:rsidP="00BD570F">
            <w:pPr>
              <w:rPr>
                <w:rStyle w:val="Hyperlink"/>
                <w:color w:val="FF0000"/>
                <w:u w:val="none"/>
              </w:rPr>
            </w:pPr>
            <w:r>
              <w:rPr>
                <w:rStyle w:val="Hyperlink"/>
                <w:color w:val="FF0000"/>
                <w:u w:val="none"/>
              </w:rPr>
              <w:t xml:space="preserve">Additional emphasis in this RA regarding maintaining social distancing over lunchtime. As our staffroom is </w:t>
            </w:r>
            <w:proofErr w:type="gramStart"/>
            <w:r>
              <w:rPr>
                <w:rStyle w:val="Hyperlink"/>
                <w:color w:val="FF0000"/>
                <w:u w:val="none"/>
              </w:rPr>
              <w:t>small</w:t>
            </w:r>
            <w:proofErr w:type="gramEnd"/>
            <w:r>
              <w:rPr>
                <w:rStyle w:val="Hyperlink"/>
                <w:color w:val="FF0000"/>
                <w:u w:val="none"/>
              </w:rPr>
              <w:t xml:space="preserve"> we have taken the library out of general use so that there is a maximum of 2 members of staff in the staffroom so this should not be used for eating lunch as this number </w:t>
            </w:r>
            <w:r>
              <w:rPr>
                <w:rStyle w:val="Hyperlink"/>
                <w:color w:val="FF0000"/>
                <w:u w:val="none"/>
              </w:rPr>
              <w:lastRenderedPageBreak/>
              <w:t xml:space="preserve">includes people using the photocopier and sink </w:t>
            </w:r>
          </w:p>
          <w:p w14:paraId="47ADE6AE" w14:textId="77777777" w:rsidR="00BD570F" w:rsidRDefault="00BD570F" w:rsidP="00BD570F">
            <w:pPr>
              <w:rPr>
                <w:rStyle w:val="Hyperlink"/>
                <w:color w:val="FF0000"/>
                <w:u w:val="none"/>
              </w:rPr>
            </w:pPr>
            <w:r>
              <w:rPr>
                <w:rStyle w:val="Hyperlink"/>
                <w:color w:val="FF0000"/>
                <w:u w:val="none"/>
              </w:rPr>
              <w:t xml:space="preserve"> 3 members of staff in the library have their lunch. </w:t>
            </w:r>
          </w:p>
          <w:p w14:paraId="4B9F6F7E" w14:textId="47B7CCCB" w:rsidR="00BD570F" w:rsidRDefault="00BD570F" w:rsidP="00BD570F">
            <w:pPr>
              <w:rPr>
                <w:rStyle w:val="Hyperlink"/>
                <w:color w:val="FF0000"/>
                <w:u w:val="none"/>
              </w:rPr>
            </w:pPr>
            <w:r>
              <w:rPr>
                <w:rStyle w:val="Hyperlink"/>
                <w:color w:val="FF0000"/>
                <w:u w:val="none"/>
              </w:rPr>
              <w:t>A rota system is in place for this to safely happen</w:t>
            </w:r>
          </w:p>
          <w:p w14:paraId="21B2B57F" w14:textId="35418D1F" w:rsidR="00BD570F" w:rsidRPr="00A6583D" w:rsidRDefault="00BD570F" w:rsidP="00BD570F">
            <w:pPr>
              <w:rPr>
                <w:rStyle w:val="Hyperlink"/>
                <w:color w:val="FF0000"/>
              </w:rPr>
            </w:pPr>
            <w:r w:rsidRPr="00A6583D">
              <w:rPr>
                <w:rStyle w:val="Hyperlink"/>
                <w:color w:val="FF0000"/>
              </w:rPr>
              <w:t>Sitting 1 – 11.30 – 12.00 – EM /TM</w:t>
            </w:r>
          </w:p>
          <w:p w14:paraId="38FAC783" w14:textId="07FF8732" w:rsidR="00BD570F" w:rsidRPr="00A6583D" w:rsidRDefault="00BD570F" w:rsidP="00BD570F">
            <w:pPr>
              <w:rPr>
                <w:rStyle w:val="Hyperlink"/>
                <w:color w:val="FF0000"/>
              </w:rPr>
            </w:pPr>
            <w:r w:rsidRPr="00A6583D">
              <w:rPr>
                <w:rStyle w:val="Hyperlink"/>
                <w:color w:val="FF0000"/>
              </w:rPr>
              <w:t>Sitting 2 – 12.00 -12.30 – TT RD NC</w:t>
            </w:r>
          </w:p>
          <w:p w14:paraId="1BF31E6F" w14:textId="1D7040E4" w:rsidR="00BD570F" w:rsidRPr="00A6583D" w:rsidRDefault="00BD570F" w:rsidP="00BD570F">
            <w:pPr>
              <w:rPr>
                <w:rStyle w:val="Hyperlink"/>
                <w:color w:val="FF0000"/>
              </w:rPr>
            </w:pPr>
            <w:r w:rsidRPr="00A6583D">
              <w:rPr>
                <w:rStyle w:val="Hyperlink"/>
                <w:color w:val="FF0000"/>
              </w:rPr>
              <w:t>Sitting 3 – 12.30 -1.00 HL</w:t>
            </w:r>
          </w:p>
          <w:p w14:paraId="3D24DF0A" w14:textId="16DD2B4B" w:rsidR="00BD570F" w:rsidRPr="00A6583D" w:rsidRDefault="00BD570F" w:rsidP="00BD570F">
            <w:pPr>
              <w:rPr>
                <w:i/>
                <w:iCs/>
                <w:color w:val="FF0000"/>
              </w:rPr>
            </w:pPr>
            <w:r w:rsidRPr="00A6583D">
              <w:rPr>
                <w:rStyle w:val="Hyperlink"/>
                <w:color w:val="FF0000"/>
              </w:rPr>
              <w:t>Sitting 4   1.00 -1.30 -EM FC CC</w:t>
            </w:r>
          </w:p>
          <w:p w14:paraId="6C393411" w14:textId="77777777" w:rsidR="00BD570F" w:rsidRDefault="00BD570F" w:rsidP="00BD570F">
            <w:pPr>
              <w:rPr>
                <w:i/>
                <w:color w:val="1155CC"/>
              </w:rPr>
            </w:pPr>
          </w:p>
          <w:p w14:paraId="6C393412" w14:textId="53FF0FA4" w:rsidR="00BD570F" w:rsidRPr="00682A2C" w:rsidRDefault="00814F74" w:rsidP="00BD570F">
            <w:pPr>
              <w:rPr>
                <w:i/>
                <w:strike/>
                <w:color w:val="000000" w:themeColor="text1"/>
              </w:rPr>
            </w:pPr>
            <w:hyperlink r:id="rId45">
              <w:r w:rsidR="00BD570F" w:rsidRPr="00682A2C">
                <w:rPr>
                  <w:rStyle w:val="Hyperlink"/>
                  <w:i/>
                  <w:iCs/>
                  <w:color w:val="000000" w:themeColor="text1"/>
                </w:rPr>
                <w:t>Actions for early years and childcare providers during the coronavirus (COVID-19) outbreak</w:t>
              </w:r>
            </w:hyperlink>
          </w:p>
          <w:p w14:paraId="6C393413" w14:textId="77777777" w:rsidR="00BD570F" w:rsidRDefault="00BD570F" w:rsidP="00BD570F">
            <w:pPr>
              <w:rPr>
                <w:i/>
                <w:strike/>
                <w:color w:val="3BA10F"/>
              </w:rPr>
            </w:pPr>
          </w:p>
          <w:p w14:paraId="334951E3" w14:textId="6756150F" w:rsidR="00BD570F" w:rsidRDefault="00BD570F" w:rsidP="00BD570F">
            <w:pPr>
              <w:rPr>
                <w:i/>
                <w:iCs/>
                <w:color w:val="FF0000"/>
              </w:rPr>
            </w:pPr>
            <w:r w:rsidRPr="68CE5AAE">
              <w:rPr>
                <w:i/>
                <w:iCs/>
                <w:highlight w:val="white"/>
              </w:rPr>
              <w:t xml:space="preserve">Breakfast and after-school provision </w:t>
            </w:r>
            <w:proofErr w:type="gramStart"/>
            <w:r>
              <w:rPr>
                <w:i/>
                <w:iCs/>
                <w:color w:val="FF0000"/>
              </w:rPr>
              <w:t>is</w:t>
            </w:r>
            <w:proofErr w:type="gramEnd"/>
            <w:r>
              <w:rPr>
                <w:i/>
                <w:iCs/>
                <w:color w:val="FF0000"/>
              </w:rPr>
              <w:t xml:space="preserve"> currently not offered and has not been since Spring Term 2020 although this is under constant review</w:t>
            </w:r>
          </w:p>
          <w:p w14:paraId="0C218F5D" w14:textId="77777777" w:rsidR="00BD570F" w:rsidRPr="00682A2C" w:rsidRDefault="00BD570F" w:rsidP="00BD570F">
            <w:pPr>
              <w:rPr>
                <w:i/>
                <w:iCs/>
                <w:color w:val="000000" w:themeColor="text1"/>
              </w:rPr>
            </w:pPr>
            <w:r w:rsidRPr="1C5604A5">
              <w:rPr>
                <w:i/>
              </w:rPr>
              <w:t>[</w:t>
            </w:r>
            <w:r w:rsidRPr="00682A2C">
              <w:rPr>
                <w:i/>
                <w:color w:val="000000" w:themeColor="text1"/>
              </w:rPr>
              <w:t xml:space="preserve">Schools should </w:t>
            </w:r>
            <w:r w:rsidRPr="00682A2C">
              <w:rPr>
                <w:i/>
                <w:iCs/>
                <w:color w:val="000000" w:themeColor="text1"/>
              </w:rPr>
              <w:t xml:space="preserve">continue to </w:t>
            </w:r>
            <w:r w:rsidRPr="00682A2C">
              <w:rPr>
                <w:i/>
                <w:color w:val="000000" w:themeColor="text1"/>
              </w:rPr>
              <w:t xml:space="preserve">work closely with external wraparound </w:t>
            </w:r>
            <w:proofErr w:type="gramStart"/>
            <w:r w:rsidRPr="00682A2C">
              <w:rPr>
                <w:i/>
                <w:color w:val="000000" w:themeColor="text1"/>
              </w:rPr>
              <w:t>providers  pupils</w:t>
            </w:r>
            <w:proofErr w:type="gramEnd"/>
            <w:r w:rsidRPr="00682A2C">
              <w:rPr>
                <w:i/>
                <w:color w:val="000000" w:themeColor="text1"/>
              </w:rPr>
              <w:t xml:space="preserve"> may use</w:t>
            </w:r>
            <w:r w:rsidRPr="00682A2C">
              <w:rPr>
                <w:i/>
                <w:iCs/>
                <w:color w:val="000000" w:themeColor="text1"/>
              </w:rPr>
              <w:t xml:space="preserve"> to minimise mixing between</w:t>
            </w:r>
            <w:r w:rsidRPr="00682A2C">
              <w:rPr>
                <w:i/>
                <w:color w:val="000000" w:themeColor="text1"/>
              </w:rPr>
              <w:t xml:space="preserve"> children</w:t>
            </w:r>
            <w:r w:rsidRPr="00682A2C">
              <w:rPr>
                <w:i/>
                <w:iCs/>
                <w:color w:val="000000" w:themeColor="text1"/>
              </w:rPr>
              <w:t>. This</w:t>
            </w:r>
            <w:r w:rsidRPr="00682A2C">
              <w:rPr>
                <w:i/>
                <w:color w:val="000000" w:themeColor="text1"/>
              </w:rPr>
              <w:t xml:space="preserve"> can be </w:t>
            </w:r>
            <w:r w:rsidRPr="00682A2C">
              <w:rPr>
                <w:i/>
                <w:iCs/>
                <w:color w:val="000000" w:themeColor="text1"/>
              </w:rPr>
              <w:t>achieved by taking steps such as trying to keep</w:t>
            </w:r>
            <w:r w:rsidRPr="00682A2C">
              <w:rPr>
                <w:i/>
                <w:color w:val="000000" w:themeColor="text1"/>
              </w:rPr>
              <w:t xml:space="preserve"> children </w:t>
            </w:r>
            <w:r w:rsidRPr="00682A2C">
              <w:rPr>
                <w:i/>
                <w:iCs/>
                <w:color w:val="000000" w:themeColor="text1"/>
              </w:rPr>
              <w:t xml:space="preserve">in </w:t>
            </w:r>
            <w:r w:rsidRPr="00682A2C">
              <w:rPr>
                <w:i/>
                <w:color w:val="000000" w:themeColor="text1"/>
              </w:rPr>
              <w:t xml:space="preserve">the same </w:t>
            </w:r>
            <w:r w:rsidRPr="00682A2C">
              <w:rPr>
                <w:i/>
                <w:iCs/>
                <w:color w:val="000000" w:themeColor="text1"/>
              </w:rPr>
              <w:t xml:space="preserve">school day </w:t>
            </w:r>
            <w:r w:rsidRPr="00682A2C">
              <w:rPr>
                <w:i/>
                <w:color w:val="000000" w:themeColor="text1"/>
              </w:rPr>
              <w:t xml:space="preserve">bubble </w:t>
            </w:r>
            <w:r w:rsidRPr="00682A2C">
              <w:rPr>
                <w:i/>
                <w:iCs/>
                <w:color w:val="000000" w:themeColor="text1"/>
              </w:rPr>
              <w:t>or school together, or in consistent groups.</w:t>
            </w:r>
          </w:p>
          <w:p w14:paraId="7E859A74" w14:textId="77777777" w:rsidR="00BD570F" w:rsidRPr="00682A2C" w:rsidRDefault="00BD570F" w:rsidP="00BD570F">
            <w:pPr>
              <w:rPr>
                <w:i/>
                <w:iCs/>
                <w:color w:val="000000" w:themeColor="text1"/>
              </w:rPr>
            </w:pPr>
            <w:r w:rsidRPr="00682A2C">
              <w:rPr>
                <w:i/>
                <w:iCs/>
                <w:color w:val="000000" w:themeColor="text1"/>
              </w:rPr>
              <w:t xml:space="preserve">If the provision is taking place indoors and it is not possible to group children in the same bubble as </w:t>
            </w:r>
            <w:r w:rsidRPr="00682A2C">
              <w:rPr>
                <w:i/>
                <w:color w:val="000000" w:themeColor="text1"/>
              </w:rPr>
              <w:t>they are in during the school day</w:t>
            </w:r>
            <w:r w:rsidRPr="00682A2C">
              <w:rPr>
                <w:i/>
                <w:iCs/>
                <w:color w:val="000000" w:themeColor="text1"/>
              </w:rPr>
              <w:t xml:space="preserve">, providers should try to keep them in consistent groups of no </w:t>
            </w:r>
            <w:r w:rsidRPr="00682A2C">
              <w:rPr>
                <w:i/>
                <w:iCs/>
                <w:color w:val="000000" w:themeColor="text1"/>
              </w:rPr>
              <w:lastRenderedPageBreak/>
              <w:t>more than 15 children and at least</w:t>
            </w:r>
            <w:r w:rsidRPr="00682A2C">
              <w:rPr>
                <w:i/>
                <w:color w:val="000000" w:themeColor="text1"/>
              </w:rPr>
              <w:t xml:space="preserve"> one staff member</w:t>
            </w:r>
            <w:r w:rsidRPr="00682A2C">
              <w:rPr>
                <w:i/>
                <w:iCs/>
                <w:color w:val="000000" w:themeColor="text1"/>
              </w:rPr>
              <w:t>.</w:t>
            </w:r>
          </w:p>
          <w:p w14:paraId="6C72D350" w14:textId="668352C4" w:rsidR="00BD570F" w:rsidRPr="00682A2C" w:rsidRDefault="00BD570F" w:rsidP="00BD570F">
            <w:pPr>
              <w:rPr>
                <w:i/>
                <w:iCs/>
                <w:color w:val="000000" w:themeColor="text1"/>
              </w:rPr>
            </w:pPr>
            <w:r w:rsidRPr="00682A2C">
              <w:rPr>
                <w:i/>
                <w:iCs/>
                <w:color w:val="000000" w:themeColor="text1"/>
              </w:rPr>
              <w:t>Activities taking place outdoors can happen in groups of any number. This is because the transmission risk is lower outside.]</w:t>
            </w:r>
            <w:r w:rsidRPr="00682A2C">
              <w:rPr>
                <w:i/>
                <w:color w:val="000000" w:themeColor="text1"/>
              </w:rPr>
              <w:t xml:space="preserve">   </w:t>
            </w:r>
          </w:p>
          <w:p w14:paraId="25093BAD" w14:textId="58658D0C" w:rsidR="00BD570F" w:rsidRPr="00FD4F4D" w:rsidRDefault="00814F74" w:rsidP="00BD570F">
            <w:pPr>
              <w:rPr>
                <w:rStyle w:val="Hyperlink"/>
                <w:i/>
                <w:color w:val="548DD4" w:themeColor="text2" w:themeTint="99"/>
              </w:rPr>
            </w:pPr>
            <w:hyperlink r:id="rId46" w:history="1">
              <w:proofErr w:type="gramStart"/>
              <w:r w:rsidR="00BD570F" w:rsidRPr="00FD4F4D">
                <w:rPr>
                  <w:rStyle w:val="Hyperlink"/>
                  <w:i/>
                  <w:color w:val="548DD4" w:themeColor="text2" w:themeTint="99"/>
                </w:rPr>
                <w:t>Schools</w:t>
              </w:r>
              <w:proofErr w:type="gramEnd"/>
              <w:r w:rsidR="00BD570F" w:rsidRPr="00FD4F4D">
                <w:rPr>
                  <w:rStyle w:val="Hyperlink"/>
                  <w:i/>
                  <w:color w:val="548DD4" w:themeColor="text2" w:themeTint="99"/>
                </w:rPr>
                <w:t xml:space="preserve"> coronavirus operational guidance </w:t>
              </w:r>
            </w:hyperlink>
          </w:p>
          <w:p w14:paraId="4099AD3D" w14:textId="77777777" w:rsidR="00BD570F" w:rsidRPr="00FD4F4D" w:rsidRDefault="00BD570F" w:rsidP="00BD570F">
            <w:pPr>
              <w:rPr>
                <w:i/>
                <w:color w:val="548DD4" w:themeColor="text2" w:themeTint="99"/>
                <w:u w:val="single"/>
              </w:rPr>
            </w:pPr>
          </w:p>
          <w:p w14:paraId="6C393418" w14:textId="3A1427BF" w:rsidR="00BD570F" w:rsidRPr="00FD4F4D" w:rsidRDefault="00814F74" w:rsidP="00BD570F">
            <w:pPr>
              <w:rPr>
                <w:i/>
                <w:color w:val="548DD4" w:themeColor="text2" w:themeTint="99"/>
              </w:rPr>
            </w:pPr>
            <w:hyperlink r:id="rId47">
              <w:r w:rsidR="00BD570F" w:rsidRPr="00FD4F4D">
                <w:rPr>
                  <w:i/>
                  <w:color w:val="548DD4" w:themeColor="text2" w:themeTint="99"/>
                  <w:u w:val="single"/>
                </w:rPr>
                <w:t>Protective measures for holiday and after-school clubs, and other out-of-school settings during the coronavirus (COVID-19) outbreak</w:t>
              </w:r>
            </w:hyperlink>
          </w:p>
          <w:p w14:paraId="6C393419" w14:textId="77777777" w:rsidR="00BD570F" w:rsidRPr="00FD4F4D" w:rsidRDefault="00BD570F" w:rsidP="00BD570F">
            <w:pPr>
              <w:rPr>
                <w:i/>
                <w:color w:val="548DD4" w:themeColor="text2" w:themeTint="99"/>
              </w:rPr>
            </w:pPr>
          </w:p>
          <w:p w14:paraId="6C39341A" w14:textId="3697D329" w:rsidR="00BD570F" w:rsidRPr="00207868" w:rsidRDefault="00BD570F" w:rsidP="00BD570F">
            <w:pPr>
              <w:rPr>
                <w:i/>
                <w:color w:val="FF0000"/>
              </w:rPr>
            </w:pPr>
            <w:r>
              <w:rPr>
                <w:i/>
              </w:rPr>
              <w:t xml:space="preserve">Access rooms directly from outside where possible. </w:t>
            </w:r>
            <w:r>
              <w:rPr>
                <w:i/>
                <w:color w:val="FF0000"/>
              </w:rPr>
              <w:t xml:space="preserve">This is in place and while the school dinner hall may be used it is entered via each classroom door. The hall must not be entered by staff from other bubbles if children from another bubble are using it – external classroom doors to be used to reach the front of school </w:t>
            </w:r>
            <w:proofErr w:type="spellStart"/>
            <w:r>
              <w:rPr>
                <w:i/>
                <w:color w:val="FF0000"/>
              </w:rPr>
              <w:t>facitities</w:t>
            </w:r>
            <w:proofErr w:type="spellEnd"/>
            <w:r>
              <w:rPr>
                <w:i/>
                <w:color w:val="FF0000"/>
              </w:rPr>
              <w:t xml:space="preserve"> (staffroom, </w:t>
            </w:r>
            <w:proofErr w:type="gramStart"/>
            <w:r>
              <w:rPr>
                <w:i/>
                <w:color w:val="FF0000"/>
              </w:rPr>
              <w:t>library</w:t>
            </w:r>
            <w:proofErr w:type="gramEnd"/>
            <w:r>
              <w:rPr>
                <w:i/>
                <w:color w:val="FF0000"/>
              </w:rPr>
              <w:t xml:space="preserve"> and office)</w:t>
            </w:r>
          </w:p>
          <w:p w14:paraId="6C39341B" w14:textId="77777777" w:rsidR="00BD570F" w:rsidRDefault="00BD570F" w:rsidP="00BD570F">
            <w:pPr>
              <w:rPr>
                <w:i/>
              </w:rPr>
            </w:pPr>
          </w:p>
          <w:p w14:paraId="6C39341C" w14:textId="09C92174" w:rsidR="00BD570F" w:rsidRDefault="00BD570F" w:rsidP="00BD570F">
            <w:pPr>
              <w:rPr>
                <w:i/>
              </w:rPr>
            </w:pPr>
            <w:r>
              <w:rPr>
                <w:i/>
              </w:rPr>
              <w:t xml:space="preserve">No sharing of stationery etc. </w:t>
            </w:r>
            <w:r>
              <w:rPr>
                <w:i/>
                <w:color w:val="FF0000"/>
              </w:rPr>
              <w:t>This continues to be part of the ‘kit list’ which can be provided as necessary</w:t>
            </w:r>
            <w:r>
              <w:rPr>
                <w:i/>
              </w:rPr>
              <w:t xml:space="preserve"> </w:t>
            </w:r>
          </w:p>
          <w:p w14:paraId="6C39341D" w14:textId="77777777" w:rsidR="00BD570F" w:rsidRDefault="00BD570F" w:rsidP="00BD570F">
            <w:pPr>
              <w:rPr>
                <w:i/>
              </w:rPr>
            </w:pPr>
          </w:p>
          <w:p w14:paraId="6C39341E" w14:textId="77777777" w:rsidR="00BD570F" w:rsidRDefault="00BD570F" w:rsidP="00BD570F">
            <w:pPr>
              <w:rPr>
                <w:i/>
              </w:rPr>
            </w:pPr>
          </w:p>
          <w:p w14:paraId="6C39341F" w14:textId="77777777" w:rsidR="00BD570F" w:rsidRDefault="00BD570F" w:rsidP="00BD570F">
            <w:pPr>
              <w:rPr>
                <w:i/>
              </w:rPr>
            </w:pPr>
            <w:r>
              <w:rPr>
                <w:i/>
              </w:rPr>
              <w:t>Note: Government guidance states that schools should not put rotas in place.</w:t>
            </w:r>
          </w:p>
          <w:p w14:paraId="6C393420" w14:textId="77777777" w:rsidR="00BD570F" w:rsidRDefault="00BD570F" w:rsidP="00BD570F">
            <w:pPr>
              <w:rPr>
                <w:i/>
                <w:color w:val="3BA10F"/>
              </w:rPr>
            </w:pPr>
          </w:p>
          <w:p w14:paraId="6C393421" w14:textId="77777777" w:rsidR="00BD570F" w:rsidRDefault="00BD570F" w:rsidP="00BD570F">
            <w:pPr>
              <w:rPr>
                <w:i/>
                <w:color w:val="3BA10F"/>
              </w:rPr>
            </w:pPr>
          </w:p>
          <w:p w14:paraId="6C393423" w14:textId="123B7ECC" w:rsidR="00BD570F" w:rsidRDefault="00BD570F" w:rsidP="00BD570F">
            <w:pPr>
              <w:rPr>
                <w:i/>
                <w:color w:val="3BA10F"/>
              </w:rPr>
            </w:pPr>
          </w:p>
          <w:p w14:paraId="0F7C194D" w14:textId="77777777" w:rsidR="00BD570F" w:rsidRDefault="00BD570F" w:rsidP="00BD570F">
            <w:pPr>
              <w:rPr>
                <w:i/>
                <w:color w:val="3BA10F"/>
              </w:rPr>
            </w:pPr>
          </w:p>
          <w:p w14:paraId="7CFD01EC" w14:textId="113FC67B" w:rsidR="00BD570F" w:rsidRDefault="00BD570F" w:rsidP="00BD570F">
            <w:pPr>
              <w:rPr>
                <w:i/>
                <w:color w:val="3BA10F"/>
              </w:rPr>
            </w:pPr>
          </w:p>
          <w:p w14:paraId="56AE0704" w14:textId="21D572D6" w:rsidR="00BD570F" w:rsidRDefault="00BD570F" w:rsidP="00BD570F">
            <w:pPr>
              <w:rPr>
                <w:i/>
                <w:color w:val="548DD4" w:themeColor="text2" w:themeTint="99"/>
              </w:rPr>
            </w:pPr>
            <w:r>
              <w:rPr>
                <w:i/>
                <w:color w:val="FF0000"/>
              </w:rPr>
              <w:t>Very clear reminder set out prior to the return of all pupils March 8</w:t>
            </w:r>
            <w:r w:rsidRPr="00C0765E">
              <w:rPr>
                <w:i/>
                <w:color w:val="FF0000"/>
                <w:vertAlign w:val="superscript"/>
              </w:rPr>
              <w:t>th</w:t>
            </w:r>
            <w:r>
              <w:rPr>
                <w:i/>
                <w:color w:val="FF0000"/>
                <w:vertAlign w:val="superscript"/>
              </w:rPr>
              <w:t xml:space="preserve"> </w:t>
            </w:r>
            <w:proofErr w:type="gramStart"/>
            <w:r>
              <w:rPr>
                <w:i/>
                <w:color w:val="FF0000"/>
                <w:vertAlign w:val="superscript"/>
              </w:rPr>
              <w:t>( sent</w:t>
            </w:r>
            <w:proofErr w:type="gramEnd"/>
            <w:r>
              <w:rPr>
                <w:i/>
                <w:color w:val="FF0000"/>
                <w:vertAlign w:val="superscript"/>
              </w:rPr>
              <w:t xml:space="preserve"> out 23rd February 2021)</w:t>
            </w:r>
            <w:r>
              <w:rPr>
                <w:i/>
                <w:color w:val="FF0000"/>
              </w:rPr>
              <w:t xml:space="preserve"> </w:t>
            </w:r>
            <w:hyperlink r:id="rId48" w:history="1">
              <w:r w:rsidRPr="00516099">
                <w:rPr>
                  <w:rStyle w:val="Hyperlink"/>
                  <w:i/>
                  <w14:textFill>
                    <w14:solidFill>
                      <w14:srgbClr w14:val="0000FF">
                        <w14:lumMod w14:val="60000"/>
                        <w14:lumOff w14:val="40000"/>
                      </w14:srgbClr>
                    </w14:solidFill>
                  </w14:textFill>
                </w:rPr>
                <w:t>https://whittingham.eschools.co.uk/website/back_to_school_march_8th_2021/544688</w:t>
              </w:r>
            </w:hyperlink>
          </w:p>
          <w:p w14:paraId="56D0E3E4" w14:textId="43AD7AE3" w:rsidR="00BD570F" w:rsidRPr="00C0765E" w:rsidRDefault="00BD570F" w:rsidP="00BD570F">
            <w:pPr>
              <w:rPr>
                <w:i/>
                <w:color w:val="FF0000"/>
                <w:vertAlign w:val="superscript"/>
              </w:rPr>
            </w:pPr>
            <w:r>
              <w:rPr>
                <w:i/>
                <w:color w:val="FF0000"/>
              </w:rPr>
              <w:t>Timetabling has been reviewed with staff since our return 22.2.21 and copies are on the shared google drive.</w:t>
            </w:r>
          </w:p>
          <w:p w14:paraId="6C393424" w14:textId="77777777" w:rsidR="00BD570F" w:rsidRDefault="00BD570F" w:rsidP="00BD570F">
            <w:pPr>
              <w:rPr>
                <w:i/>
                <w:color w:val="3BA10F"/>
              </w:rPr>
            </w:pPr>
          </w:p>
          <w:p w14:paraId="6C393425" w14:textId="353F79D7" w:rsidR="00BD570F" w:rsidRDefault="00BD570F" w:rsidP="00BD570F">
            <w:pPr>
              <w:rPr>
                <w:i/>
                <w:color w:val="3BA10F"/>
              </w:rPr>
            </w:pPr>
          </w:p>
          <w:p w14:paraId="5F3208BE" w14:textId="1D86407C" w:rsidR="00BD570F" w:rsidRDefault="00BD570F" w:rsidP="00BD570F">
            <w:pPr>
              <w:rPr>
                <w:i/>
                <w:color w:val="3BA10F"/>
              </w:rPr>
            </w:pPr>
          </w:p>
          <w:p w14:paraId="42649842" w14:textId="2831F332" w:rsidR="00BD570F" w:rsidRDefault="00BD570F" w:rsidP="00BD570F">
            <w:pPr>
              <w:rPr>
                <w:i/>
                <w:color w:val="3BA10F"/>
              </w:rPr>
            </w:pPr>
          </w:p>
          <w:p w14:paraId="1F4B8920" w14:textId="2FD860CD" w:rsidR="00BD570F" w:rsidRDefault="00BD570F" w:rsidP="00BD570F">
            <w:pPr>
              <w:rPr>
                <w:i/>
                <w:color w:val="3BA10F"/>
              </w:rPr>
            </w:pPr>
          </w:p>
          <w:p w14:paraId="1B065997" w14:textId="77777777" w:rsidR="00BD570F" w:rsidRDefault="00BD570F" w:rsidP="00BD570F">
            <w:pPr>
              <w:rPr>
                <w:i/>
                <w:color w:val="3BA10F"/>
              </w:rPr>
            </w:pPr>
          </w:p>
          <w:p w14:paraId="6C393426" w14:textId="77777777" w:rsidR="00BD570F" w:rsidRDefault="00BD570F" w:rsidP="00BD570F">
            <w:pPr>
              <w:rPr>
                <w:i/>
                <w:color w:val="3BA10F"/>
              </w:rPr>
            </w:pPr>
          </w:p>
          <w:p w14:paraId="6C393427" w14:textId="77777777" w:rsidR="00BD570F" w:rsidRDefault="00BD570F" w:rsidP="00BD570F">
            <w:pPr>
              <w:rPr>
                <w:i/>
                <w:color w:val="3BA10F"/>
              </w:rPr>
            </w:pPr>
          </w:p>
          <w:p w14:paraId="4A18DD87" w14:textId="26E35380" w:rsidR="00BD570F" w:rsidRDefault="00BD570F" w:rsidP="00BD570F">
            <w:pPr>
              <w:rPr>
                <w:i/>
                <w:color w:val="FF0000"/>
              </w:rPr>
            </w:pPr>
            <w:r>
              <w:rPr>
                <w:i/>
                <w:color w:val="FF0000"/>
              </w:rPr>
              <w:t xml:space="preserve">Therapies are not currently part of any pupil’s </w:t>
            </w:r>
            <w:proofErr w:type="gramStart"/>
            <w:r>
              <w:rPr>
                <w:i/>
                <w:color w:val="FF0000"/>
              </w:rPr>
              <w:t>plan</w:t>
            </w:r>
            <w:proofErr w:type="gramEnd"/>
            <w:r>
              <w:rPr>
                <w:i/>
                <w:color w:val="FF0000"/>
              </w:rPr>
              <w:t xml:space="preserve"> but this will be reviewed if and when the need arises.</w:t>
            </w:r>
          </w:p>
          <w:p w14:paraId="7A0715A3" w14:textId="7CD5FAA2" w:rsidR="00BD570F" w:rsidRDefault="00BD570F" w:rsidP="00BD570F">
            <w:pPr>
              <w:rPr>
                <w:i/>
                <w:color w:val="FF0000"/>
              </w:rPr>
            </w:pPr>
          </w:p>
          <w:p w14:paraId="7173BC27" w14:textId="77777777" w:rsidR="00BD570F" w:rsidRDefault="00BD570F" w:rsidP="00BD570F">
            <w:pPr>
              <w:rPr>
                <w:i/>
                <w:color w:val="FF0000"/>
              </w:rPr>
            </w:pPr>
          </w:p>
          <w:p w14:paraId="6C39342F" w14:textId="1AC49E79" w:rsidR="00BD570F" w:rsidRPr="00682A2C" w:rsidRDefault="00BD570F" w:rsidP="00BD570F">
            <w:pPr>
              <w:rPr>
                <w:i/>
                <w:color w:val="FF0000"/>
              </w:rPr>
            </w:pPr>
            <w:r>
              <w:rPr>
                <w:i/>
                <w:color w:val="FF0000"/>
              </w:rPr>
              <w:t>In place</w:t>
            </w:r>
          </w:p>
          <w:p w14:paraId="6C393430" w14:textId="77777777" w:rsidR="00BD570F" w:rsidRDefault="00BD570F" w:rsidP="00BD570F">
            <w:pPr>
              <w:rPr>
                <w:i/>
                <w:color w:val="3BA10F"/>
              </w:rPr>
            </w:pPr>
          </w:p>
          <w:p w14:paraId="6C393445" w14:textId="65CB6F45" w:rsidR="00BD570F" w:rsidRDefault="00BD570F" w:rsidP="00BD570F">
            <w:pPr>
              <w:rPr>
                <w:i/>
                <w:color w:val="FF0000"/>
              </w:rPr>
            </w:pPr>
            <w:r w:rsidRPr="00C0765E">
              <w:rPr>
                <w:i/>
                <w:color w:val="FF0000"/>
                <w:highlight w:val="yellow"/>
              </w:rPr>
              <w:t xml:space="preserve">All staff teaching PE please read </w:t>
            </w:r>
            <w:proofErr w:type="gramStart"/>
            <w:r w:rsidRPr="00C0765E">
              <w:rPr>
                <w:i/>
                <w:color w:val="FF0000"/>
                <w:highlight w:val="yellow"/>
              </w:rPr>
              <w:t>and also</w:t>
            </w:r>
            <w:proofErr w:type="gramEnd"/>
            <w:r w:rsidRPr="00C0765E">
              <w:rPr>
                <w:i/>
                <w:color w:val="FF0000"/>
                <w:highlight w:val="yellow"/>
              </w:rPr>
              <w:t xml:space="preserve"> refer to my PE co-ordinator folder on the shared drive- section COVID 19</w:t>
            </w:r>
          </w:p>
          <w:p w14:paraId="48789E21" w14:textId="2D56C55A" w:rsidR="00BD570F" w:rsidRPr="00207868" w:rsidRDefault="00BD570F" w:rsidP="00BD570F">
            <w:pPr>
              <w:rPr>
                <w:i/>
                <w:color w:val="FF0000"/>
              </w:rPr>
            </w:pPr>
            <w:r>
              <w:rPr>
                <w:i/>
                <w:color w:val="FF0000"/>
              </w:rPr>
              <w:t xml:space="preserve">Please continue to only use PE and playtime equipment which you have allocated for your class bubble for the half term. Clear prior </w:t>
            </w:r>
            <w:r>
              <w:rPr>
                <w:i/>
                <w:color w:val="FF0000"/>
              </w:rPr>
              <w:lastRenderedPageBreak/>
              <w:t>to using and prior to returning to the whole school equipment store at the end of the half term.</w:t>
            </w:r>
          </w:p>
          <w:p w14:paraId="6C393453" w14:textId="22C6F1B1" w:rsidR="00BD570F" w:rsidRDefault="00BD570F" w:rsidP="00BD570F">
            <w:pPr>
              <w:rPr>
                <w:i/>
                <w:color w:val="3BA10F"/>
              </w:rPr>
            </w:pPr>
            <w:r w:rsidRPr="005623DC">
              <w:rPr>
                <w:i/>
                <w:iCs/>
              </w:rPr>
              <w:t xml:space="preserve">PE activities are carried out in line with local and national restrictions - refer to ‘Physical Activity in Schools’ section of </w:t>
            </w:r>
            <w:hyperlink r:id="rId49">
              <w:r w:rsidRPr="45C6916A">
                <w:rPr>
                  <w:rStyle w:val="Hyperlink"/>
                  <w:i/>
                  <w:iCs/>
                  <w:color w:val="00B050"/>
                </w:rPr>
                <w:t>Schools: coronavirus operational guidanc</w:t>
              </w:r>
              <w:r w:rsidRPr="45C6916A">
                <w:rPr>
                  <w:rStyle w:val="Hyperlink"/>
                  <w:i/>
                  <w:iCs/>
                  <w:color w:val="00B050"/>
                </w:rPr>
                <w:t>e</w:t>
              </w:r>
            </w:hyperlink>
            <w:r w:rsidRPr="45C6916A">
              <w:rPr>
                <w:i/>
              </w:rPr>
              <w:t xml:space="preserve"> </w:t>
            </w:r>
            <w:r w:rsidRPr="005623DC">
              <w:rPr>
                <w:i/>
                <w:iCs/>
              </w:rPr>
              <w:t>(which signposts to all relevant other publications).</w:t>
            </w:r>
          </w:p>
          <w:p w14:paraId="0212BA46" w14:textId="77777777" w:rsidR="00BD570F" w:rsidRDefault="00BD570F" w:rsidP="00BD570F">
            <w:pPr>
              <w:rPr>
                <w:i/>
                <w:iCs/>
                <w:color w:val="FF0000"/>
              </w:rPr>
            </w:pPr>
            <w:r>
              <w:rPr>
                <w:i/>
              </w:rPr>
              <w:t xml:space="preserve">Schools consult government approved list of activities available at: </w:t>
            </w:r>
            <w:hyperlink r:id="rId50">
              <w:r>
                <w:rPr>
                  <w:i/>
                  <w:color w:val="0000FF"/>
                  <w:u w:val="single"/>
                </w:rPr>
                <w:t>return to recreational team sport framework</w:t>
              </w:r>
            </w:hyperlink>
            <w:r>
              <w:rPr>
                <w:i/>
              </w:rPr>
              <w:t xml:space="preserve">. </w:t>
            </w:r>
          </w:p>
          <w:p w14:paraId="6C393454" w14:textId="77777777" w:rsidR="00BD570F" w:rsidRDefault="00BD570F" w:rsidP="00BD570F">
            <w:pPr>
              <w:rPr>
                <w:i/>
                <w:color w:val="3BA10F"/>
              </w:rPr>
            </w:pPr>
          </w:p>
          <w:p w14:paraId="57C7A465" w14:textId="26F610BD" w:rsidR="00BD570F" w:rsidRPr="00CB23FF" w:rsidRDefault="00BD570F" w:rsidP="00BD570F">
            <w:pPr>
              <w:rPr>
                <w:i/>
                <w:iCs/>
                <w:color w:val="FF0000"/>
              </w:rPr>
            </w:pPr>
            <w:r>
              <w:rPr>
                <w:i/>
                <w:iCs/>
                <w:color w:val="FF0000"/>
              </w:rPr>
              <w:t>We are currently continuing with virtual competitions and not taking place in any others although will review this accordingly.</w:t>
            </w:r>
          </w:p>
          <w:p w14:paraId="07364490" w14:textId="12FF8638" w:rsidR="00BD570F" w:rsidRPr="003D163C" w:rsidRDefault="00BD570F" w:rsidP="00BD570F">
            <w:pPr>
              <w:rPr>
                <w:i/>
                <w:iCs/>
                <w:color w:val="FF0000"/>
              </w:rPr>
            </w:pPr>
            <w:r w:rsidRPr="68CE5AAE">
              <w:rPr>
                <w:i/>
                <w:iCs/>
              </w:rPr>
              <w:t xml:space="preserve">Active Northumberland Schools at Home have three YouTube videos available. They are an online resource for children working remotely, require no equipment and are led by Active Northumberland instructors. The links are as follows: </w:t>
            </w:r>
            <w:r>
              <w:rPr>
                <w:i/>
                <w:iCs/>
              </w:rPr>
              <w:t>(</w:t>
            </w:r>
            <w:r w:rsidRPr="003D163C">
              <w:rPr>
                <w:i/>
                <w:iCs/>
                <w:color w:val="FF0000"/>
              </w:rPr>
              <w:t>Have been used</w:t>
            </w:r>
            <w:r>
              <w:rPr>
                <w:i/>
                <w:iCs/>
                <w:color w:val="FF0000"/>
              </w:rPr>
              <w:t xml:space="preserve"> but work well</w:t>
            </w:r>
            <w:r w:rsidRPr="003D163C">
              <w:rPr>
                <w:i/>
                <w:iCs/>
                <w:color w:val="FF0000"/>
              </w:rPr>
              <w:t>)</w:t>
            </w:r>
          </w:p>
          <w:p w14:paraId="5B38BC79" w14:textId="371A6278" w:rsidR="00BD570F" w:rsidRDefault="00BD570F" w:rsidP="00BD570F">
            <w:pPr>
              <w:pStyle w:val="ListParagraph"/>
              <w:numPr>
                <w:ilvl w:val="0"/>
                <w:numId w:val="20"/>
              </w:numPr>
              <w:rPr>
                <w:color w:val="000000" w:themeColor="text1"/>
              </w:rPr>
            </w:pPr>
            <w:r w:rsidRPr="68CE5AAE">
              <w:rPr>
                <w:i/>
                <w:iCs/>
              </w:rPr>
              <w:t xml:space="preserve">8-12s - </w:t>
            </w:r>
            <w:hyperlink r:id="rId51">
              <w:r w:rsidRPr="68CE5AAE">
                <w:rPr>
                  <w:rStyle w:val="Hyperlink"/>
                  <w:i/>
                  <w:iCs/>
                  <w:color w:val="auto"/>
                </w:rPr>
                <w:t>https://youtu.be/wGF-ahJ11oA</w:t>
              </w:r>
            </w:hyperlink>
            <w:r w:rsidRPr="68CE5AAE">
              <w:rPr>
                <w:i/>
                <w:iCs/>
              </w:rPr>
              <w:t xml:space="preserve"> </w:t>
            </w:r>
          </w:p>
          <w:p w14:paraId="200AE83F" w14:textId="7FD1859E" w:rsidR="00BD570F" w:rsidRDefault="00BD570F" w:rsidP="00BD570F">
            <w:pPr>
              <w:pStyle w:val="ListParagraph"/>
              <w:numPr>
                <w:ilvl w:val="0"/>
                <w:numId w:val="20"/>
              </w:numPr>
              <w:rPr>
                <w:color w:val="000000" w:themeColor="text1"/>
              </w:rPr>
            </w:pPr>
            <w:r w:rsidRPr="68CE5AAE">
              <w:rPr>
                <w:i/>
                <w:iCs/>
              </w:rPr>
              <w:t xml:space="preserve">13-16's - </w:t>
            </w:r>
            <w:hyperlink r:id="rId52">
              <w:r w:rsidRPr="68CE5AAE">
                <w:rPr>
                  <w:rStyle w:val="Hyperlink"/>
                  <w:i/>
                  <w:iCs/>
                  <w:color w:val="auto"/>
                </w:rPr>
                <w:t>https://youtu.be/btEjeYDRz3E</w:t>
              </w:r>
            </w:hyperlink>
            <w:r w:rsidRPr="68CE5AAE">
              <w:rPr>
                <w:i/>
                <w:iCs/>
              </w:rPr>
              <w:t xml:space="preserve"> </w:t>
            </w:r>
          </w:p>
          <w:p w14:paraId="325C38A4" w14:textId="77777777" w:rsidR="00BD570F" w:rsidRPr="00CB23FF" w:rsidRDefault="00BD570F" w:rsidP="00BD570F">
            <w:pPr>
              <w:pStyle w:val="ListParagraph"/>
              <w:numPr>
                <w:ilvl w:val="0"/>
                <w:numId w:val="20"/>
              </w:numPr>
              <w:rPr>
                <w:rStyle w:val="Hyperlink"/>
                <w:color w:val="000000" w:themeColor="text1"/>
                <w:u w:val="none"/>
              </w:rPr>
            </w:pPr>
            <w:r w:rsidRPr="68CE5AAE">
              <w:rPr>
                <w:i/>
                <w:iCs/>
              </w:rPr>
              <w:t xml:space="preserve">Dance - </w:t>
            </w:r>
            <w:hyperlink r:id="rId53">
              <w:r w:rsidRPr="68CE5AAE">
                <w:rPr>
                  <w:rStyle w:val="Hyperlink"/>
                  <w:i/>
                  <w:iCs/>
                  <w:color w:val="auto"/>
                </w:rPr>
                <w:t>https://youtu.be/ihghJ-e4k9Y</w:t>
              </w:r>
            </w:hyperlink>
          </w:p>
          <w:p w14:paraId="6CA052B9" w14:textId="77777777" w:rsidR="00BD570F" w:rsidRPr="00BD570F" w:rsidRDefault="00BD570F" w:rsidP="00BD570F">
            <w:pPr>
              <w:rPr>
                <w:color w:val="000000" w:themeColor="text1"/>
              </w:rPr>
            </w:pPr>
            <w:r w:rsidRPr="00BD570F">
              <w:rPr>
                <w:color w:val="000000" w:themeColor="text1"/>
              </w:rPr>
              <w:lastRenderedPageBreak/>
              <w:t>Refer to:</w:t>
            </w:r>
          </w:p>
          <w:p w14:paraId="5D927C84" w14:textId="77777777" w:rsidR="00BD570F" w:rsidRPr="00BD570F" w:rsidRDefault="00BD570F" w:rsidP="00BD570F">
            <w:pPr>
              <w:numPr>
                <w:ilvl w:val="0"/>
                <w:numId w:val="20"/>
              </w:numPr>
              <w:rPr>
                <w:color w:val="000000" w:themeColor="text1"/>
              </w:rPr>
            </w:pPr>
            <w:r w:rsidRPr="00BD570F">
              <w:rPr>
                <w:color w:val="000000" w:themeColor="text1"/>
              </w:rPr>
              <w:t>guidance on </w:t>
            </w:r>
            <w:hyperlink r:id="rId54" w:history="1">
              <w:r w:rsidRPr="00BD570F">
                <w:rPr>
                  <w:rStyle w:val="Hyperlink"/>
                  <w:color w:val="000000" w:themeColor="text1"/>
                </w:rPr>
                <w:t>grassroot sports for public and sport providers</w:t>
              </w:r>
            </w:hyperlink>
            <w:r w:rsidRPr="00BD570F">
              <w:rPr>
                <w:color w:val="000000" w:themeColor="text1"/>
              </w:rPr>
              <w:t>, </w:t>
            </w:r>
            <w:hyperlink r:id="rId55" w:history="1">
              <w:r w:rsidRPr="00BD570F">
                <w:rPr>
                  <w:rStyle w:val="Hyperlink"/>
                  <w:color w:val="000000" w:themeColor="text1"/>
                </w:rPr>
                <w:t>safe provision</w:t>
              </w:r>
            </w:hyperlink>
            <w:r w:rsidRPr="00BD570F">
              <w:rPr>
                <w:color w:val="000000" w:themeColor="text1"/>
              </w:rPr>
              <w:t> and </w:t>
            </w:r>
            <w:hyperlink r:id="rId56" w:history="1">
              <w:r w:rsidRPr="00BD570F">
                <w:rPr>
                  <w:rStyle w:val="Hyperlink"/>
                  <w:color w:val="000000" w:themeColor="text1"/>
                </w:rPr>
                <w:t>facilities</w:t>
              </w:r>
            </w:hyperlink>
            <w:r w:rsidRPr="00BD570F">
              <w:rPr>
                <w:color w:val="000000" w:themeColor="text1"/>
              </w:rPr>
              <w:t>, and guidance from </w:t>
            </w:r>
            <w:hyperlink r:id="rId57" w:history="1">
              <w:r w:rsidRPr="00BD570F">
                <w:rPr>
                  <w:rStyle w:val="Hyperlink"/>
                  <w:color w:val="000000" w:themeColor="text1"/>
                </w:rPr>
                <w:t>Sport England</w:t>
              </w:r>
            </w:hyperlink>
          </w:p>
          <w:p w14:paraId="46ABCC16" w14:textId="77777777" w:rsidR="00BD570F" w:rsidRPr="00BD570F" w:rsidRDefault="00BD570F" w:rsidP="00BD570F">
            <w:pPr>
              <w:numPr>
                <w:ilvl w:val="0"/>
                <w:numId w:val="20"/>
              </w:numPr>
              <w:rPr>
                <w:color w:val="000000" w:themeColor="text1"/>
              </w:rPr>
            </w:pPr>
            <w:r w:rsidRPr="00BD570F">
              <w:rPr>
                <w:color w:val="000000" w:themeColor="text1"/>
              </w:rPr>
              <w:t>advice from organisations such as the </w:t>
            </w:r>
            <w:hyperlink r:id="rId58" w:history="1">
              <w:r w:rsidRPr="00BD570F">
                <w:rPr>
                  <w:rStyle w:val="Hyperlink"/>
                  <w:color w:val="000000" w:themeColor="text1"/>
                </w:rPr>
                <w:t>Association for Physical Education</w:t>
              </w:r>
            </w:hyperlink>
            <w:r w:rsidRPr="00BD570F">
              <w:rPr>
                <w:color w:val="000000" w:themeColor="text1"/>
              </w:rPr>
              <w:t> and the </w:t>
            </w:r>
            <w:hyperlink r:id="rId59" w:history="1">
              <w:r w:rsidRPr="00BD570F">
                <w:rPr>
                  <w:rStyle w:val="Hyperlink"/>
                  <w:color w:val="000000" w:themeColor="text1"/>
                </w:rPr>
                <w:t>Youth Sport Trust</w:t>
              </w:r>
            </w:hyperlink>
          </w:p>
          <w:p w14:paraId="47C14773" w14:textId="77777777" w:rsidR="00BD570F" w:rsidRPr="00BD570F" w:rsidRDefault="00BD570F" w:rsidP="00BD570F">
            <w:pPr>
              <w:numPr>
                <w:ilvl w:val="0"/>
                <w:numId w:val="20"/>
              </w:numPr>
              <w:rPr>
                <w:color w:val="000000" w:themeColor="text1"/>
              </w:rPr>
            </w:pPr>
            <w:r w:rsidRPr="00BD570F">
              <w:rPr>
                <w:color w:val="000000" w:themeColor="text1"/>
              </w:rPr>
              <w:t>guidance from Swim England on school swimming and water safety lessons available at </w:t>
            </w:r>
            <w:hyperlink r:id="rId60" w:history="1">
              <w:r w:rsidRPr="00BD570F">
                <w:rPr>
                  <w:rStyle w:val="Hyperlink"/>
                  <w:color w:val="000000" w:themeColor="text1"/>
                </w:rPr>
                <w:t>returning to pools guidance</w:t>
              </w:r>
            </w:hyperlink>
            <w:r w:rsidRPr="00BD570F">
              <w:rPr>
                <w:color w:val="000000" w:themeColor="text1"/>
              </w:rPr>
              <w:t> documents</w:t>
            </w:r>
          </w:p>
          <w:p w14:paraId="5CDEF05A" w14:textId="77777777" w:rsidR="00BD570F" w:rsidRPr="00BD570F" w:rsidRDefault="00814F74" w:rsidP="00BD570F">
            <w:pPr>
              <w:numPr>
                <w:ilvl w:val="0"/>
                <w:numId w:val="20"/>
              </w:numPr>
              <w:rPr>
                <w:color w:val="000000" w:themeColor="text1"/>
              </w:rPr>
            </w:pPr>
            <w:hyperlink r:id="rId61" w:history="1">
              <w:r w:rsidR="00BD570F" w:rsidRPr="00BD570F">
                <w:rPr>
                  <w:rStyle w:val="Hyperlink"/>
                  <w:color w:val="000000" w:themeColor="text1"/>
                </w:rPr>
                <w:t>using changing rooms safely</w:t>
              </w:r>
            </w:hyperlink>
          </w:p>
          <w:p w14:paraId="6C393455" w14:textId="713ED5CC" w:rsidR="00BD570F" w:rsidRPr="00CB23FF" w:rsidRDefault="00BD570F" w:rsidP="00BD570F">
            <w:pPr>
              <w:rPr>
                <w:color w:val="FF0000"/>
              </w:rPr>
            </w:pPr>
            <w:r>
              <w:rPr>
                <w:color w:val="FF0000"/>
              </w:rPr>
              <w:t>As with competitions, we are not currently resuming swimming provision but will continue to review.</w:t>
            </w:r>
          </w:p>
        </w:tc>
      </w:tr>
      <w:tr w:rsidR="00BD570F" w14:paraId="6C393465" w14:textId="77777777" w:rsidTr="6EBBC77B">
        <w:trPr>
          <w:trHeight w:val="6210"/>
        </w:trPr>
        <w:tc>
          <w:tcPr>
            <w:tcW w:w="2287" w:type="dxa"/>
            <w:tcBorders>
              <w:top w:val="single" w:sz="12" w:space="0" w:color="000000" w:themeColor="text1"/>
            </w:tcBorders>
            <w:shd w:val="clear" w:color="auto" w:fill="auto"/>
          </w:tcPr>
          <w:p w14:paraId="6C393457" w14:textId="77777777" w:rsidR="00BD570F" w:rsidRDefault="00BD570F" w:rsidP="00BD570F">
            <w:pPr>
              <w:rPr>
                <w:i/>
              </w:rPr>
            </w:pPr>
            <w:bookmarkStart w:id="8" w:name="UseOfSharedLearningSpaces"/>
            <w:bookmarkEnd w:id="8"/>
            <w:r>
              <w:rPr>
                <w:i/>
              </w:rPr>
              <w:lastRenderedPageBreak/>
              <w:t>Use of shared learning spaces by different cohort (bubble) groups and teaching of practical activities</w:t>
            </w:r>
          </w:p>
          <w:p w14:paraId="6C393458" w14:textId="77777777" w:rsidR="00BD570F" w:rsidRDefault="00BD570F" w:rsidP="00BD570F">
            <w:pPr>
              <w:rPr>
                <w:i/>
              </w:rPr>
            </w:pPr>
          </w:p>
        </w:tc>
        <w:tc>
          <w:tcPr>
            <w:tcW w:w="1732" w:type="dxa"/>
            <w:tcBorders>
              <w:top w:val="single" w:sz="12" w:space="0" w:color="000000" w:themeColor="text1"/>
            </w:tcBorders>
            <w:shd w:val="clear" w:color="auto" w:fill="auto"/>
          </w:tcPr>
          <w:p w14:paraId="6C393459" w14:textId="77777777" w:rsidR="00BD570F" w:rsidRDefault="00BD570F" w:rsidP="00BD570F">
            <w:pPr>
              <w:rPr>
                <w:i/>
              </w:rPr>
            </w:pPr>
            <w:r>
              <w:rPr>
                <w:i/>
              </w:rPr>
              <w:t>Contracting coronavirus - staff, pupils, public</w:t>
            </w:r>
          </w:p>
        </w:tc>
        <w:tc>
          <w:tcPr>
            <w:tcW w:w="899" w:type="dxa"/>
            <w:tcBorders>
              <w:top w:val="single" w:sz="12" w:space="0" w:color="000000" w:themeColor="text1"/>
            </w:tcBorders>
            <w:shd w:val="clear" w:color="auto" w:fill="auto"/>
          </w:tcPr>
          <w:p w14:paraId="6C39345A"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5B" w14:textId="77777777" w:rsidR="00BD570F" w:rsidRDefault="00BD570F" w:rsidP="00BD570F">
            <w:pPr>
              <w:rPr>
                <w:i/>
              </w:rPr>
            </w:pPr>
            <w:r>
              <w:rPr>
                <w:i/>
              </w:rPr>
              <w:t>In addition to the arrangements above, the following measures are in place for use of shared learning spaces/teaching of practical subjects:</w:t>
            </w:r>
          </w:p>
          <w:p w14:paraId="6C39345C" w14:textId="77777777" w:rsidR="00BD570F" w:rsidRDefault="00BD570F" w:rsidP="00BD570F">
            <w:pPr>
              <w:numPr>
                <w:ilvl w:val="0"/>
                <w:numId w:val="3"/>
              </w:numPr>
              <w:ind w:left="425" w:hanging="283"/>
              <w:rPr>
                <w:i/>
              </w:rPr>
            </w:pPr>
            <w:r>
              <w:rPr>
                <w:i/>
              </w:rPr>
              <w:t>Activities undertaken are reviewed to allow teaching to take place in usual/assigned class space wherever possible.</w:t>
            </w:r>
          </w:p>
          <w:p w14:paraId="6C39345D" w14:textId="65C4F7F3" w:rsidR="00BD570F" w:rsidRDefault="00BD570F" w:rsidP="00BD570F">
            <w:pPr>
              <w:numPr>
                <w:ilvl w:val="0"/>
                <w:numId w:val="3"/>
              </w:numPr>
              <w:ind w:left="425" w:hanging="285"/>
              <w:rPr>
                <w:i/>
              </w:rPr>
            </w:pPr>
            <w:r>
              <w:rPr>
                <w:i/>
              </w:rPr>
              <w:t xml:space="preserve">Where this isn’t possible and practical activities are required to take place in classrooms shared between bubble groups (e.g. D&amp;T, Science, Domestic Science etc), frequently touched areas, desks, chairs etc and any shared equipment </w:t>
            </w:r>
            <w:proofErr w:type="gramStart"/>
            <w:r>
              <w:rPr>
                <w:i/>
              </w:rPr>
              <w:t>are  cleaned</w:t>
            </w:r>
            <w:proofErr w:type="gramEnd"/>
            <w:r>
              <w:rPr>
                <w:i/>
              </w:rPr>
              <w:t xml:space="preserve"> between bubble group use (or left for 48 hours, 72 hours for plastics).</w:t>
            </w:r>
            <w:r>
              <w:rPr>
                <w:i/>
                <w:color w:val="FF0000"/>
              </w:rPr>
              <w:t>Teaching spaces are not shared. Only dinner hall and there is a robust rota and cleaning system in place.</w:t>
            </w:r>
          </w:p>
          <w:p w14:paraId="6C39345E" w14:textId="77777777" w:rsidR="00BD570F" w:rsidRDefault="00BD570F" w:rsidP="00BD570F">
            <w:pPr>
              <w:numPr>
                <w:ilvl w:val="0"/>
                <w:numId w:val="3"/>
              </w:numPr>
              <w:ind w:left="425" w:hanging="285"/>
              <w:rPr>
                <w:i/>
              </w:rPr>
            </w:pPr>
            <w:r>
              <w:rPr>
                <w:i/>
              </w:rPr>
              <w:t>Those teaching practical subjects to a range of groups maintain social distancing and remain at the front of the class where possible.</w:t>
            </w:r>
          </w:p>
          <w:p w14:paraId="6C39345F" w14:textId="77777777" w:rsidR="00BD570F" w:rsidRDefault="00BD570F" w:rsidP="00BD570F">
            <w:pPr>
              <w:rPr>
                <w:i/>
              </w:rPr>
            </w:pPr>
          </w:p>
          <w:p w14:paraId="6C393460" w14:textId="5F602562" w:rsidR="00BD570F" w:rsidRPr="00A05383" w:rsidRDefault="00BD570F" w:rsidP="00BD570F">
            <w:pPr>
              <w:rPr>
                <w:i/>
                <w:color w:val="FF0000"/>
              </w:rPr>
            </w:pPr>
            <w:r>
              <w:rPr>
                <w:i/>
              </w:rPr>
              <w:t xml:space="preserve">Staff have reviewed lesson plans and risk assessments are in place for use of practical areas and for activities taking place </w:t>
            </w:r>
            <w:proofErr w:type="gramStart"/>
            <w:r>
              <w:rPr>
                <w:i/>
              </w:rPr>
              <w:t>e.g.</w:t>
            </w:r>
            <w:proofErr w:type="gramEnd"/>
            <w:r>
              <w:rPr>
                <w:i/>
              </w:rPr>
              <w:t xml:space="preserve"> PE, music, domestic science, art etc [signpost or link to specific risk assessments] </w:t>
            </w:r>
            <w:r>
              <w:rPr>
                <w:i/>
                <w:color w:val="FF0000"/>
              </w:rPr>
              <w:t>See appendix</w:t>
            </w:r>
          </w:p>
        </w:tc>
        <w:tc>
          <w:tcPr>
            <w:tcW w:w="926" w:type="dxa"/>
            <w:shd w:val="clear" w:color="auto" w:fill="auto"/>
          </w:tcPr>
          <w:p w14:paraId="6C393461" w14:textId="77777777" w:rsidR="00BD570F" w:rsidRDefault="00BD570F" w:rsidP="00BD570F">
            <w:pPr>
              <w:jc w:val="center"/>
              <w:rPr>
                <w:i/>
              </w:rPr>
            </w:pPr>
            <w:r>
              <w:rPr>
                <w:i/>
              </w:rPr>
              <w:t>L</w:t>
            </w:r>
          </w:p>
        </w:tc>
        <w:tc>
          <w:tcPr>
            <w:tcW w:w="3660" w:type="dxa"/>
            <w:shd w:val="clear" w:color="auto" w:fill="auto"/>
          </w:tcPr>
          <w:p w14:paraId="50AF39DE" w14:textId="77777777" w:rsidR="00BD570F" w:rsidRDefault="00BD570F" w:rsidP="00BD570F">
            <w:pPr>
              <w:rPr>
                <w:i/>
                <w:iCs/>
                <w:strike/>
                <w:color w:val="00B050"/>
              </w:rPr>
            </w:pPr>
            <w:r w:rsidRPr="4ED4DC19">
              <w:rPr>
                <w:i/>
                <w:iCs/>
              </w:rPr>
              <w:t xml:space="preserve">Music - activities are undertaken in line with </w:t>
            </w:r>
            <w:hyperlink r:id="rId62">
              <w:r w:rsidRPr="4ED4DC19">
                <w:rPr>
                  <w:rStyle w:val="Hyperlink"/>
                  <w:i/>
                  <w:iCs/>
                  <w:color w:val="1155CC"/>
                </w:rPr>
                <w:t xml:space="preserve">Schools - coronavirus operational guidance </w:t>
              </w:r>
            </w:hyperlink>
            <w:r w:rsidRPr="4ED4DC19">
              <w:rPr>
                <w:i/>
                <w:iCs/>
                <w:color w:val="1155CC"/>
              </w:rPr>
              <w:t xml:space="preserve"> </w:t>
            </w:r>
            <w:r w:rsidRPr="4ED4DC19">
              <w:rPr>
                <w:i/>
                <w:iCs/>
              </w:rPr>
              <w:t xml:space="preserve">and </w:t>
            </w:r>
            <w:hyperlink r:id="rId63">
              <w:r w:rsidRPr="4ED4DC19">
                <w:rPr>
                  <w:i/>
                  <w:iCs/>
                  <w:color w:val="1155CC"/>
                  <w:u w:val="single"/>
                </w:rPr>
                <w:t>working safely during coronavirus (COVID-19): performing arts</w:t>
              </w:r>
            </w:hyperlink>
            <w:r w:rsidRPr="4ED4DC19">
              <w:rPr>
                <w:i/>
                <w:iCs/>
              </w:rPr>
              <w:t xml:space="preserve">.  </w:t>
            </w:r>
            <w:r w:rsidRPr="4ED4DC19">
              <w:rPr>
                <w:i/>
                <w:iCs/>
                <w:color w:val="7030A0"/>
              </w:rPr>
              <w:t xml:space="preserve"> </w:t>
            </w:r>
            <w:r w:rsidRPr="4ED4DC19">
              <w:rPr>
                <w:i/>
                <w:iCs/>
              </w:rPr>
              <w:t xml:space="preserve">A separate risk assessment is in place for these activities. </w:t>
            </w:r>
            <w:r>
              <w:br/>
            </w:r>
          </w:p>
          <w:p w14:paraId="6D4BC8C5" w14:textId="77777777" w:rsidR="00BD570F" w:rsidRDefault="00BD570F" w:rsidP="00BD570F">
            <w:pPr>
              <w:rPr>
                <w:i/>
                <w:iCs/>
                <w:color w:val="00B050"/>
              </w:rPr>
            </w:pPr>
            <w:r w:rsidRPr="7331BC30">
              <w:rPr>
                <w:i/>
                <w:iCs/>
              </w:rPr>
              <w:t xml:space="preserve">Performances in front of live </w:t>
            </w:r>
            <w:r w:rsidRPr="00682A2C">
              <w:rPr>
                <w:i/>
                <w:iCs/>
                <w:color w:val="000000" w:themeColor="text1"/>
              </w:rPr>
              <w:t xml:space="preserve">audiences are now permitted.  [If you are planning an indoor or outdoor performance in front of a live audience, you should have a thorough risk assessment in place and follow the latest advice in the </w:t>
            </w:r>
            <w:hyperlink r:id="rId64">
              <w:r w:rsidRPr="00682A2C">
                <w:rPr>
                  <w:rStyle w:val="Hyperlink"/>
                  <w:i/>
                  <w:iCs/>
                  <w:color w:val="000000" w:themeColor="text1"/>
                </w:rPr>
                <w:t xml:space="preserve">performing arts guidance. </w:t>
              </w:r>
            </w:hyperlink>
            <w:r w:rsidRPr="00682A2C">
              <w:rPr>
                <w:i/>
                <w:iCs/>
                <w:color w:val="000000" w:themeColor="text1"/>
              </w:rPr>
              <w:t xml:space="preserve">If planning an outdoor performance, you should also consider the guidance on </w:t>
            </w:r>
            <w:hyperlink r:id="rId65">
              <w:r w:rsidRPr="7331BC30">
                <w:rPr>
                  <w:rStyle w:val="Hyperlink"/>
                  <w:i/>
                  <w:iCs/>
                </w:rPr>
                <w:t>delivering outdoor events</w:t>
              </w:r>
            </w:hyperlink>
            <w:r w:rsidRPr="7331BC30">
              <w:rPr>
                <w:i/>
                <w:iCs/>
                <w:color w:val="00B050"/>
              </w:rPr>
              <w:t>.</w:t>
            </w:r>
          </w:p>
          <w:p w14:paraId="0F62320B" w14:textId="77777777" w:rsidR="00BD570F" w:rsidRDefault="00BD570F" w:rsidP="00BD570F">
            <w:pPr>
              <w:rPr>
                <w:i/>
                <w:iCs/>
                <w:color w:val="00B050"/>
              </w:rPr>
            </w:pPr>
          </w:p>
          <w:p w14:paraId="1C3841AD" w14:textId="452688DE" w:rsidR="00BD570F" w:rsidRDefault="00BD570F" w:rsidP="00BD570F">
            <w:pPr>
              <w:rPr>
                <w:i/>
              </w:rPr>
            </w:pPr>
            <w:r w:rsidRPr="00682A2C">
              <w:rPr>
                <w:i/>
                <w:iCs/>
                <w:color w:val="000000" w:themeColor="text1"/>
              </w:rPr>
              <w:t xml:space="preserve">NCC schools - advise that you consider alternatives, such as live streaming and recording performances until at least 21 June </w:t>
            </w:r>
            <w:r w:rsidRPr="7331BC30">
              <w:rPr>
                <w:i/>
                <w:iCs/>
              </w:rPr>
              <w:t>[see</w:t>
            </w:r>
            <w:r w:rsidRPr="7331BC30">
              <w:rPr>
                <w:i/>
                <w:iCs/>
                <w:color w:val="00B050"/>
              </w:rPr>
              <w:t xml:space="preserve"> </w:t>
            </w:r>
            <w:hyperlink r:id="rId66">
              <w:r w:rsidRPr="7331BC30">
                <w:rPr>
                  <w:rStyle w:val="Hyperlink"/>
                  <w:i/>
                  <w:iCs/>
                  <w:color w:val="1155CC"/>
                </w:rPr>
                <w:t>H&amp;S FAQ document</w:t>
              </w:r>
            </w:hyperlink>
            <w:r w:rsidRPr="7331BC30">
              <w:rPr>
                <w:rStyle w:val="Hyperlink"/>
                <w:i/>
                <w:iCs/>
                <w:color w:val="1155CC"/>
              </w:rPr>
              <w:t xml:space="preserve"> for further information on alternatives such as live streaming</w:t>
            </w:r>
            <w:r w:rsidRPr="7331BC30">
              <w:rPr>
                <w:i/>
                <w:iCs/>
                <w:color w:val="1155CC"/>
              </w:rPr>
              <w:t>)</w:t>
            </w:r>
            <w:r w:rsidRPr="7331BC30">
              <w:rPr>
                <w:i/>
                <w:iCs/>
              </w:rPr>
              <w:t>]</w:t>
            </w:r>
          </w:p>
          <w:p w14:paraId="622D25DA" w14:textId="77777777" w:rsidR="00BD570F" w:rsidRDefault="00BD570F" w:rsidP="00BD570F">
            <w:pPr>
              <w:rPr>
                <w:i/>
              </w:rPr>
            </w:pPr>
          </w:p>
          <w:p w14:paraId="6C393462" w14:textId="2E3C80FD" w:rsidR="00BD570F" w:rsidRDefault="00BD570F" w:rsidP="00BD570F">
            <w:pPr>
              <w:rPr>
                <w:i/>
                <w:strike/>
                <w:color w:val="00B050"/>
              </w:rPr>
            </w:pPr>
            <w:r>
              <w:rPr>
                <w:i/>
                <w:color w:val="FF0000"/>
              </w:rPr>
              <w:t>Music tuition via Music North have sent their own RA. We are all using the Charanga Scheme for music COVID 19 section which has adapted planning and risk measures of control outlined there.</w:t>
            </w:r>
            <w:r>
              <w:br/>
            </w:r>
          </w:p>
          <w:p w14:paraId="438BF8B3" w14:textId="13C612C4" w:rsidR="00BD570F" w:rsidRPr="00CB23FF" w:rsidRDefault="00BD570F" w:rsidP="00BD570F">
            <w:pPr>
              <w:rPr>
                <w:i/>
                <w:strike/>
                <w:color w:val="000000" w:themeColor="text1"/>
              </w:rPr>
            </w:pPr>
            <w:r w:rsidRPr="00CB23FF">
              <w:rPr>
                <w:i/>
                <w:color w:val="000000" w:themeColor="text1"/>
              </w:rPr>
              <w:lastRenderedPageBreak/>
              <w:t xml:space="preserve">Performances in front of live audiences are not permitted. [see </w:t>
            </w:r>
            <w:hyperlink r:id="rId67" w:history="1">
              <w:r w:rsidRPr="00CB23FF">
                <w:rPr>
                  <w:rStyle w:val="Hyperlink"/>
                  <w:i/>
                  <w:color w:val="000000" w:themeColor="text1"/>
                </w:rPr>
                <w:t>H&amp;S FAQ document</w:t>
              </w:r>
            </w:hyperlink>
            <w:r w:rsidRPr="00CB23FF">
              <w:rPr>
                <w:rStyle w:val="Hyperlink"/>
                <w:i/>
                <w:color w:val="000000" w:themeColor="text1"/>
              </w:rPr>
              <w:t xml:space="preserve"> for further information on alternatives such as live streaming</w:t>
            </w:r>
            <w:r w:rsidRPr="00CB23FF">
              <w:rPr>
                <w:i/>
                <w:color w:val="000000" w:themeColor="text1"/>
              </w:rPr>
              <w:t>)]</w:t>
            </w:r>
          </w:p>
          <w:p w14:paraId="3604C1EB" w14:textId="6BD0C1DE" w:rsidR="00BD570F" w:rsidRPr="000538C0" w:rsidRDefault="00BD570F" w:rsidP="00BD570F">
            <w:pPr>
              <w:rPr>
                <w:i/>
                <w:color w:val="9900FF"/>
              </w:rPr>
            </w:pPr>
          </w:p>
          <w:p w14:paraId="6C393463" w14:textId="77777777" w:rsidR="00BD570F" w:rsidRDefault="00BD570F" w:rsidP="00BD570F">
            <w:pPr>
              <w:rPr>
                <w:i/>
              </w:rPr>
            </w:pPr>
          </w:p>
          <w:p w14:paraId="6C393464" w14:textId="77777777" w:rsidR="00BD570F" w:rsidRDefault="00BD570F" w:rsidP="00BD570F">
            <w:pPr>
              <w:rPr>
                <w:i/>
              </w:rPr>
            </w:pPr>
            <w:r>
              <w:rPr>
                <w:i/>
              </w:rPr>
              <w:t xml:space="preserve">Science - practical work is in line with CLEAPSS </w:t>
            </w:r>
            <w:hyperlink r:id="rId68">
              <w:r>
                <w:rPr>
                  <w:i/>
                  <w:color w:val="1155CC"/>
                  <w:u w:val="single"/>
                </w:rPr>
                <w:t>Guide to doing practical work during the COVID-19 pandemic</w:t>
              </w:r>
            </w:hyperlink>
            <w:r>
              <w:rPr>
                <w:i/>
                <w:color w:val="1155CC"/>
              </w:rPr>
              <w:t xml:space="preserve">. </w:t>
            </w:r>
            <w:r>
              <w:rPr>
                <w:i/>
              </w:rPr>
              <w:t xml:space="preserve">Risk assessments are in place. </w:t>
            </w:r>
          </w:p>
        </w:tc>
      </w:tr>
      <w:tr w:rsidR="00BD570F" w14:paraId="6C393488" w14:textId="77777777" w:rsidTr="6EBBC77B">
        <w:trPr>
          <w:trHeight w:val="540"/>
        </w:trPr>
        <w:tc>
          <w:tcPr>
            <w:tcW w:w="2287" w:type="dxa"/>
            <w:tcBorders>
              <w:top w:val="single" w:sz="12" w:space="0" w:color="000000" w:themeColor="text1"/>
            </w:tcBorders>
            <w:shd w:val="clear" w:color="auto" w:fill="auto"/>
          </w:tcPr>
          <w:p w14:paraId="6C393466" w14:textId="77777777" w:rsidR="00BD570F" w:rsidRDefault="00BD570F" w:rsidP="00BD570F">
            <w:pPr>
              <w:rPr>
                <w:i/>
                <w:strike/>
                <w:color w:val="3BA10F"/>
              </w:rPr>
            </w:pPr>
            <w:r>
              <w:rPr>
                <w:i/>
              </w:rPr>
              <w:t>Use of communal areas - toilets, corridors, sports halls, dining hall, outdoor spaces,</w:t>
            </w:r>
            <w:r>
              <w:rPr>
                <w:i/>
                <w:strike/>
                <w:color w:val="3BA10F"/>
              </w:rPr>
              <w:t xml:space="preserve"> </w:t>
            </w:r>
          </w:p>
        </w:tc>
        <w:tc>
          <w:tcPr>
            <w:tcW w:w="1732" w:type="dxa"/>
            <w:tcBorders>
              <w:top w:val="single" w:sz="12" w:space="0" w:color="000000" w:themeColor="text1"/>
            </w:tcBorders>
            <w:shd w:val="clear" w:color="auto" w:fill="auto"/>
          </w:tcPr>
          <w:p w14:paraId="6C393467" w14:textId="77777777" w:rsidR="00BD570F" w:rsidRDefault="00BD570F" w:rsidP="00BD570F">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68"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69" w14:textId="77777777" w:rsidR="00BD570F" w:rsidRDefault="00BD570F" w:rsidP="00BD570F">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14:paraId="6C39346A" w14:textId="77777777" w:rsidR="00BD570F" w:rsidRDefault="00BD570F" w:rsidP="00BD570F">
            <w:pPr>
              <w:rPr>
                <w:i/>
              </w:rPr>
            </w:pPr>
          </w:p>
          <w:p w14:paraId="6C39346B" w14:textId="77777777" w:rsidR="00BD570F" w:rsidRDefault="00BD570F" w:rsidP="00BD570F">
            <w:pPr>
              <w:rPr>
                <w:i/>
              </w:rPr>
            </w:pPr>
            <w:r>
              <w:rPr>
                <w:i/>
              </w:rPr>
              <w:t xml:space="preserve">Halls, dining areas and internal and external sports facilities can be shared </w:t>
            </w:r>
            <w:proofErr w:type="gramStart"/>
            <w:r>
              <w:rPr>
                <w:i/>
              </w:rPr>
              <w:t>as long as</w:t>
            </w:r>
            <w:proofErr w:type="gramEnd"/>
            <w:r>
              <w:rPr>
                <w:i/>
              </w:rPr>
              <w:t xml:space="preserve"> different </w:t>
            </w:r>
            <w:proofErr w:type="spellStart"/>
            <w:r>
              <w:rPr>
                <w:i/>
              </w:rPr>
              <w:t>cohorted</w:t>
            </w:r>
            <w:proofErr w:type="spellEnd"/>
            <w:r>
              <w:rPr>
                <w:i/>
              </w:rPr>
              <w:t xml:space="preserve"> groups do not mix (and especially do not play sports or games together) and adequate cleaning between group use takes place. </w:t>
            </w:r>
          </w:p>
          <w:p w14:paraId="6C39346C" w14:textId="77777777" w:rsidR="00BD570F" w:rsidRDefault="00BD570F" w:rsidP="00BD570F">
            <w:pPr>
              <w:rPr>
                <w:i/>
              </w:rPr>
            </w:pPr>
          </w:p>
          <w:p w14:paraId="6C39346D" w14:textId="77777777" w:rsidR="00BD570F" w:rsidRDefault="00BD570F" w:rsidP="00BD570F">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14:paraId="6C39346E" w14:textId="77777777" w:rsidR="00BD570F" w:rsidRDefault="00BD570F" w:rsidP="00BD570F">
            <w:pPr>
              <w:rPr>
                <w:i/>
              </w:rPr>
            </w:pPr>
          </w:p>
          <w:p w14:paraId="6C39346F" w14:textId="77777777" w:rsidR="00BD570F" w:rsidRDefault="00BD570F" w:rsidP="00BD570F">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cohort groups are kept </w:t>
            </w:r>
            <w:proofErr w:type="gramStart"/>
            <w:r>
              <w:rPr>
                <w:i/>
              </w:rPr>
              <w:t>apart</w:t>
            </w:r>
            <w:proofErr w:type="gramEnd"/>
            <w:r>
              <w:rPr>
                <w:i/>
              </w:rPr>
              <w:t xml:space="preserve"> and tables cleaned between each cohort group.  If such measures are not possible, children should be brought their lunch in their classrooms.</w:t>
            </w:r>
          </w:p>
          <w:p w14:paraId="6C393470" w14:textId="77777777" w:rsidR="00BD570F" w:rsidRDefault="00BD570F" w:rsidP="00BD570F">
            <w:pPr>
              <w:rPr>
                <w:i/>
                <w:color w:val="3BA10F"/>
              </w:rPr>
            </w:pPr>
          </w:p>
          <w:p w14:paraId="6C393471" w14:textId="77777777" w:rsidR="00BD570F" w:rsidRDefault="00BD570F" w:rsidP="00BD570F">
            <w:pPr>
              <w:rPr>
                <w:i/>
              </w:rPr>
            </w:pPr>
            <w:r>
              <w:rPr>
                <w:i/>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rPr>
              <w:t>possible</w:t>
            </w:r>
            <w:proofErr w:type="gramEnd"/>
            <w:r>
              <w:rPr>
                <w:i/>
              </w:rPr>
              <w:t xml:space="preserve"> and schools should balance this against the practicality of completing lunch sittings within a reasonable timescale]. </w:t>
            </w:r>
          </w:p>
          <w:p w14:paraId="6C393472" w14:textId="77777777" w:rsidR="00BD570F" w:rsidRDefault="00BD570F" w:rsidP="00BD570F">
            <w:pPr>
              <w:rPr>
                <w:i/>
              </w:rPr>
            </w:pPr>
          </w:p>
          <w:p w14:paraId="6C393473" w14:textId="06870CBA" w:rsidR="00BD570F" w:rsidRDefault="00BD570F" w:rsidP="00BD570F">
            <w:pPr>
              <w:rPr>
                <w:i/>
              </w:rPr>
            </w:pPr>
            <w:r>
              <w:rPr>
                <w:i/>
              </w:rPr>
              <w:t xml:space="preserve">Arrangements are in place to ensure that toilets do not become crowded by limiting the number of children or young people who use the toilet facilities at one time </w:t>
            </w:r>
          </w:p>
          <w:p w14:paraId="6C393474" w14:textId="2CE638B3" w:rsidR="00BD570F" w:rsidRPr="008C7D95" w:rsidRDefault="00BD570F" w:rsidP="00BD570F">
            <w:pPr>
              <w:rPr>
                <w:i/>
                <w:color w:val="FF0000"/>
              </w:rPr>
            </w:pPr>
            <w:proofErr w:type="gramStart"/>
            <w:r>
              <w:rPr>
                <w:i/>
                <w:color w:val="FF0000"/>
              </w:rPr>
              <w:t>All of</w:t>
            </w:r>
            <w:proofErr w:type="gramEnd"/>
            <w:r>
              <w:rPr>
                <w:i/>
                <w:color w:val="FF0000"/>
              </w:rPr>
              <w:t xml:space="preserve"> the above is in place and is reviewed regularly.</w:t>
            </w:r>
          </w:p>
        </w:tc>
        <w:tc>
          <w:tcPr>
            <w:tcW w:w="926" w:type="dxa"/>
            <w:shd w:val="clear" w:color="auto" w:fill="auto"/>
          </w:tcPr>
          <w:p w14:paraId="6C393475" w14:textId="77777777" w:rsidR="00BD570F" w:rsidRDefault="00BD570F" w:rsidP="00BD570F">
            <w:pPr>
              <w:jc w:val="center"/>
              <w:rPr>
                <w:i/>
              </w:rPr>
            </w:pPr>
            <w:r>
              <w:rPr>
                <w:i/>
              </w:rPr>
              <w:lastRenderedPageBreak/>
              <w:t>M</w:t>
            </w:r>
          </w:p>
        </w:tc>
        <w:tc>
          <w:tcPr>
            <w:tcW w:w="3660" w:type="dxa"/>
            <w:shd w:val="clear" w:color="auto" w:fill="auto"/>
          </w:tcPr>
          <w:p w14:paraId="6C393476" w14:textId="77777777" w:rsidR="00BD570F" w:rsidRDefault="00BD570F" w:rsidP="00BD570F">
            <w:pPr>
              <w:rPr>
                <w:i/>
              </w:rPr>
            </w:pPr>
            <w:r>
              <w:rPr>
                <w:i/>
              </w:rPr>
              <w:t>When reviewing areas/spaces consider:</w:t>
            </w:r>
          </w:p>
          <w:p w14:paraId="6C393477" w14:textId="77777777" w:rsidR="00BD570F" w:rsidRDefault="00BD570F" w:rsidP="00BD570F">
            <w:pPr>
              <w:rPr>
                <w:i/>
              </w:rPr>
            </w:pPr>
          </w:p>
          <w:p w14:paraId="6C393478" w14:textId="77777777" w:rsidR="00BD570F" w:rsidRDefault="00BD570F" w:rsidP="00BD570F">
            <w:pPr>
              <w:rPr>
                <w:i/>
              </w:rPr>
            </w:pPr>
            <w:r>
              <w:rPr>
                <w:i/>
              </w:rPr>
              <w:t>Widening routes where possible.</w:t>
            </w:r>
          </w:p>
          <w:p w14:paraId="6C393479" w14:textId="04FB3141" w:rsidR="00BD570F" w:rsidRDefault="00BD570F" w:rsidP="00BD570F">
            <w:pPr>
              <w:rPr>
                <w:i/>
              </w:rPr>
            </w:pPr>
            <w:r>
              <w:rPr>
                <w:i/>
              </w:rPr>
              <w:t>Removing unnecessary obstacles.</w:t>
            </w:r>
          </w:p>
          <w:p w14:paraId="6C39347A" w14:textId="77777777" w:rsidR="00BD570F" w:rsidRDefault="00BD570F" w:rsidP="00BD570F">
            <w:pPr>
              <w:rPr>
                <w:i/>
              </w:rPr>
            </w:pPr>
            <w:r>
              <w:rPr>
                <w:i/>
              </w:rPr>
              <w:t>Signing and communications:</w:t>
            </w:r>
          </w:p>
          <w:p w14:paraId="6C39347B" w14:textId="77777777" w:rsidR="00BD570F" w:rsidRDefault="00BD570F" w:rsidP="00BD570F">
            <w:pPr>
              <w:rPr>
                <w:i/>
              </w:rPr>
            </w:pPr>
            <w:r>
              <w:rPr>
                <w:i/>
              </w:rPr>
              <w:t xml:space="preserve">- markings/signage at entrances </w:t>
            </w:r>
          </w:p>
          <w:p w14:paraId="6C39347C" w14:textId="77777777" w:rsidR="00BD570F" w:rsidRDefault="00BD570F" w:rsidP="00BD570F">
            <w:pPr>
              <w:rPr>
                <w:i/>
              </w:rPr>
            </w:pPr>
            <w:r>
              <w:rPr>
                <w:i/>
              </w:rPr>
              <w:t>- movement intersections.</w:t>
            </w:r>
          </w:p>
          <w:p w14:paraId="6C39347D" w14:textId="77777777" w:rsidR="00BD570F" w:rsidRDefault="00BD570F" w:rsidP="00BD570F">
            <w:pPr>
              <w:rPr>
                <w:i/>
              </w:rPr>
            </w:pPr>
            <w:r>
              <w:rPr>
                <w:i/>
              </w:rPr>
              <w:t>- encouraging people to wait and allow others to pass</w:t>
            </w:r>
          </w:p>
          <w:p w14:paraId="6C39347E" w14:textId="77777777" w:rsidR="00BD570F" w:rsidRDefault="00BD570F" w:rsidP="00BD570F">
            <w:pPr>
              <w:rPr>
                <w:i/>
              </w:rPr>
            </w:pPr>
            <w:r>
              <w:rPr>
                <w:i/>
              </w:rPr>
              <w:t>One-way movement.</w:t>
            </w:r>
          </w:p>
          <w:p w14:paraId="6C39347F" w14:textId="77777777" w:rsidR="00BD570F" w:rsidRDefault="00BD570F" w:rsidP="00BD570F">
            <w:pPr>
              <w:rPr>
                <w:i/>
              </w:rPr>
            </w:pPr>
            <w:r>
              <w:rPr>
                <w:i/>
              </w:rPr>
              <w:t>Separate entry and exit routes.</w:t>
            </w:r>
          </w:p>
          <w:p w14:paraId="6C393480" w14:textId="77777777" w:rsidR="00BD570F" w:rsidRDefault="00BD570F" w:rsidP="00BD570F">
            <w:pPr>
              <w:rPr>
                <w:i/>
              </w:rPr>
            </w:pPr>
            <w:r>
              <w:rPr>
                <w:i/>
              </w:rPr>
              <w:lastRenderedPageBreak/>
              <w:t>Enlarge access and exits.</w:t>
            </w:r>
          </w:p>
          <w:p w14:paraId="6C393481" w14:textId="77777777" w:rsidR="00BD570F" w:rsidRDefault="00BD570F" w:rsidP="00BD570F">
            <w:pPr>
              <w:rPr>
                <w:i/>
              </w:rPr>
            </w:pPr>
            <w:r>
              <w:rPr>
                <w:i/>
              </w:rPr>
              <w:t>Accommodate extended queuing:</w:t>
            </w:r>
          </w:p>
          <w:p w14:paraId="6C393482" w14:textId="77777777" w:rsidR="00BD570F" w:rsidRDefault="00BD570F" w:rsidP="00BD570F">
            <w:pPr>
              <w:rPr>
                <w:i/>
              </w:rPr>
            </w:pPr>
            <w:r>
              <w:rPr>
                <w:i/>
              </w:rPr>
              <w:t xml:space="preserve">- Defined queue areas </w:t>
            </w:r>
          </w:p>
          <w:p w14:paraId="6C393483" w14:textId="77777777" w:rsidR="00BD570F" w:rsidRDefault="00BD570F" w:rsidP="00BD570F">
            <w:pPr>
              <w:rPr>
                <w:i/>
              </w:rPr>
            </w:pPr>
            <w:r>
              <w:rPr>
                <w:i/>
              </w:rPr>
              <w:t>- “Do not join the queue” when capacity reached signs</w:t>
            </w:r>
          </w:p>
          <w:p w14:paraId="6C393484" w14:textId="77777777" w:rsidR="00BD570F" w:rsidRDefault="00BD570F" w:rsidP="00BD570F">
            <w:pPr>
              <w:rPr>
                <w:i/>
                <w:strike/>
                <w:color w:val="3BA10F"/>
              </w:rPr>
            </w:pPr>
          </w:p>
          <w:p w14:paraId="6C393485" w14:textId="77777777" w:rsidR="00BD570F" w:rsidRDefault="00BD570F" w:rsidP="00BD570F">
            <w:pPr>
              <w:rPr>
                <w:i/>
              </w:rPr>
            </w:pPr>
            <w:r>
              <w:rPr>
                <w:i/>
              </w:rPr>
              <w:t>Deliveries.</w:t>
            </w:r>
          </w:p>
          <w:p w14:paraId="6C393486" w14:textId="77777777" w:rsidR="00BD570F" w:rsidRDefault="00BD570F" w:rsidP="00BD570F">
            <w:pPr>
              <w:rPr>
                <w:i/>
              </w:rPr>
            </w:pPr>
            <w:r>
              <w:rPr>
                <w:i/>
              </w:rPr>
              <w:t>People with additional needs.</w:t>
            </w:r>
          </w:p>
          <w:p w14:paraId="3BE29178" w14:textId="77777777" w:rsidR="00BD570F" w:rsidRDefault="00BD570F" w:rsidP="00BD570F">
            <w:pPr>
              <w:rPr>
                <w:i/>
              </w:rPr>
            </w:pPr>
            <w:r>
              <w:rPr>
                <w:i/>
              </w:rPr>
              <w:t>Use of stewards</w:t>
            </w:r>
          </w:p>
          <w:p w14:paraId="6C393487" w14:textId="047864A6" w:rsidR="00BD570F" w:rsidRDefault="00BD570F" w:rsidP="00BD570F">
            <w:pPr>
              <w:rPr>
                <w:i/>
              </w:rPr>
            </w:pPr>
            <w:r w:rsidRPr="00A05383">
              <w:rPr>
                <w:i/>
                <w:color w:val="FF0000"/>
              </w:rPr>
              <w:t>R</w:t>
            </w:r>
            <w:r>
              <w:rPr>
                <w:i/>
                <w:color w:val="FF0000"/>
              </w:rPr>
              <w:t>evised r</w:t>
            </w:r>
            <w:r w:rsidRPr="00A05383">
              <w:rPr>
                <w:i/>
                <w:color w:val="FF0000"/>
              </w:rPr>
              <w:t xml:space="preserve">ota </w:t>
            </w:r>
            <w:r>
              <w:rPr>
                <w:i/>
                <w:color w:val="FF0000"/>
              </w:rPr>
              <w:t xml:space="preserve">for lunch sittings </w:t>
            </w:r>
            <w:proofErr w:type="gramStart"/>
            <w:r>
              <w:rPr>
                <w:i/>
                <w:color w:val="FF0000"/>
              </w:rPr>
              <w:t>circulated  for</w:t>
            </w:r>
            <w:proofErr w:type="gramEnd"/>
            <w:r>
              <w:rPr>
                <w:i/>
                <w:color w:val="FF0000"/>
              </w:rPr>
              <w:t xml:space="preserve"> consultation - 5.3.21</w:t>
            </w:r>
            <w:r w:rsidRPr="00A05383">
              <w:rPr>
                <w:i/>
                <w:color w:val="FF0000"/>
              </w:rPr>
              <w:t xml:space="preserve"> </w:t>
            </w:r>
            <w:r>
              <w:rPr>
                <w:i/>
              </w:rPr>
              <w:t>.</w:t>
            </w:r>
          </w:p>
        </w:tc>
      </w:tr>
      <w:tr w:rsidR="00BD570F" w14:paraId="6C3934A0" w14:textId="77777777" w:rsidTr="6EBBC77B">
        <w:trPr>
          <w:trHeight w:val="540"/>
        </w:trPr>
        <w:tc>
          <w:tcPr>
            <w:tcW w:w="2287" w:type="dxa"/>
            <w:tcBorders>
              <w:top w:val="single" w:sz="12" w:space="0" w:color="000000" w:themeColor="text1"/>
            </w:tcBorders>
            <w:shd w:val="clear" w:color="auto" w:fill="auto"/>
          </w:tcPr>
          <w:p w14:paraId="6C393489" w14:textId="77777777" w:rsidR="00BD570F" w:rsidRDefault="00BD570F" w:rsidP="00BD570F">
            <w:pPr>
              <w:rPr>
                <w:i/>
              </w:rPr>
            </w:pPr>
            <w:bookmarkStart w:id="9" w:name="Staffuseofcommunal"/>
            <w:bookmarkEnd w:id="9"/>
            <w:r>
              <w:rPr>
                <w:i/>
              </w:rPr>
              <w:t>Staff use of communal areas/working with different groups.</w:t>
            </w:r>
          </w:p>
          <w:p w14:paraId="6C39348A" w14:textId="77777777" w:rsidR="00BD570F" w:rsidRDefault="00BD570F" w:rsidP="00BD570F">
            <w:pPr>
              <w:rPr>
                <w:i/>
              </w:rPr>
            </w:pPr>
          </w:p>
          <w:p w14:paraId="6C39348B" w14:textId="77777777" w:rsidR="00BD570F" w:rsidRDefault="00BD570F" w:rsidP="00BD570F">
            <w:pPr>
              <w:rPr>
                <w:i/>
              </w:rPr>
            </w:pPr>
            <w:r>
              <w:rPr>
                <w:i/>
              </w:rPr>
              <w:t>Use of supply teachers and temporary workers</w:t>
            </w:r>
          </w:p>
        </w:tc>
        <w:tc>
          <w:tcPr>
            <w:tcW w:w="1732" w:type="dxa"/>
            <w:tcBorders>
              <w:top w:val="single" w:sz="12" w:space="0" w:color="000000" w:themeColor="text1"/>
            </w:tcBorders>
            <w:shd w:val="clear" w:color="auto" w:fill="auto"/>
          </w:tcPr>
          <w:p w14:paraId="6C39348C" w14:textId="77777777" w:rsidR="00BD570F" w:rsidRDefault="00BD570F" w:rsidP="00BD570F">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8D"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8E" w14:textId="77777777" w:rsidR="00BD570F" w:rsidRDefault="00BD570F" w:rsidP="00BD570F">
            <w:pPr>
              <w:rPr>
                <w:i/>
              </w:rPr>
            </w:pPr>
            <w:r>
              <w:rPr>
                <w:i/>
              </w:rPr>
              <w:t>Staff breaks are staggered to avoid congestion in staff rooms</w:t>
            </w:r>
            <w:r>
              <w:rPr>
                <w:i/>
                <w:color w:val="FF9900"/>
              </w:rPr>
              <w:t xml:space="preserve">. </w:t>
            </w:r>
            <w:r>
              <w:rPr>
                <w:i/>
              </w:rPr>
              <w:t xml:space="preserve">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 Shared crockery/cutlery </w:t>
            </w:r>
            <w:r>
              <w:rPr>
                <w:i/>
              </w:rPr>
              <w:lastRenderedPageBreak/>
              <w:t>has been removed and staff use their own equipment.</w:t>
            </w:r>
          </w:p>
          <w:p w14:paraId="6C39348F" w14:textId="77777777" w:rsidR="00BD570F" w:rsidRDefault="00BD570F" w:rsidP="00BD570F">
            <w:pPr>
              <w:rPr>
                <w:i/>
              </w:rPr>
            </w:pPr>
          </w:p>
          <w:p w14:paraId="6C393490" w14:textId="77777777" w:rsidR="00BD570F" w:rsidRDefault="00BD570F" w:rsidP="00BD570F">
            <w:pPr>
              <w:rPr>
                <w:i/>
              </w:rPr>
            </w:pPr>
            <w:r>
              <w:rPr>
                <w:i/>
              </w:rPr>
              <w:t xml:space="preserve">Measures are applied within shared offices and staff room(s) to implement social distancing. </w:t>
            </w:r>
          </w:p>
          <w:p w14:paraId="6C393491" w14:textId="77777777" w:rsidR="00BD570F" w:rsidRDefault="00BD570F" w:rsidP="00BD570F">
            <w:pPr>
              <w:rPr>
                <w:i/>
              </w:rPr>
            </w:pPr>
          </w:p>
          <w:p w14:paraId="6C393492" w14:textId="77777777" w:rsidR="00BD570F" w:rsidRDefault="00BD570F" w:rsidP="00BD570F">
            <w:pPr>
              <w:rPr>
                <w:i/>
              </w:rPr>
            </w:pPr>
            <w:r>
              <w:rPr>
                <w:i/>
              </w:rPr>
              <w:t>Clear use and cleaning guidance for staff toilets are in place to ensure they are kept clean and social distancing is achieved as much as possible.</w:t>
            </w:r>
          </w:p>
          <w:p w14:paraId="6C393493" w14:textId="77777777" w:rsidR="00BD570F" w:rsidRDefault="00BD570F" w:rsidP="00BD570F">
            <w:pPr>
              <w:rPr>
                <w:i/>
              </w:rPr>
            </w:pPr>
          </w:p>
          <w:p w14:paraId="6C393494" w14:textId="77777777" w:rsidR="00BD570F" w:rsidRDefault="00BD570F" w:rsidP="00BD570F">
            <w:pPr>
              <w:widowControl w:val="0"/>
              <w:jc w:val="both"/>
              <w:rPr>
                <w:i/>
              </w:rPr>
            </w:pPr>
            <w:r>
              <w:rPr>
                <w:i/>
              </w:rPr>
              <w:t>Staff maintain 2m distance from pupils where possible (especially between adults and with older children). Face to face contact within 1m of anyone is minimised.</w:t>
            </w:r>
          </w:p>
          <w:p w14:paraId="6C393495" w14:textId="77777777" w:rsidR="00BD570F" w:rsidRDefault="00BD570F" w:rsidP="00BD570F">
            <w:pPr>
              <w:widowControl w:val="0"/>
              <w:jc w:val="both"/>
              <w:rPr>
                <w:i/>
              </w:rPr>
            </w:pPr>
          </w:p>
          <w:p w14:paraId="6C393496" w14:textId="77777777" w:rsidR="00BD570F" w:rsidRDefault="00BD570F" w:rsidP="00BD570F">
            <w:pPr>
              <w:widowControl w:val="0"/>
              <w:jc w:val="both"/>
              <w:rPr>
                <w:i/>
              </w:rPr>
            </w:pPr>
            <w:r>
              <w:rPr>
                <w:i/>
              </w:rPr>
              <w:t>Supply staff and other temporary workers can move between schools, but school leaders are to consider how to minimise the number of visitors to the school where possible.</w:t>
            </w:r>
          </w:p>
          <w:p w14:paraId="6C393497" w14:textId="77777777" w:rsidR="00BD570F" w:rsidRDefault="00BD570F" w:rsidP="00BD570F">
            <w:pPr>
              <w:widowControl w:val="0"/>
              <w:jc w:val="both"/>
              <w:rPr>
                <w:i/>
              </w:rPr>
            </w:pPr>
          </w:p>
          <w:p w14:paraId="6C393498" w14:textId="06E81411" w:rsidR="00BD570F" w:rsidRDefault="00BD570F" w:rsidP="00BD570F">
            <w:pPr>
              <w:widowControl w:val="0"/>
              <w:jc w:val="both"/>
              <w:rPr>
                <w:i/>
                <w:iCs/>
              </w:rPr>
            </w:pPr>
            <w:r w:rsidRPr="68CE5AAE">
              <w:rPr>
                <w:i/>
                <w:iCs/>
              </w:rPr>
              <w:t xml:space="preserve">Temporary staff and visiting staff will be expected to comply with the school’s arrangements for managing and minimising risk, including taking particular care to maintain distance from other staff and pupils.  All temporary staff are provided with this </w:t>
            </w:r>
            <w:proofErr w:type="gramStart"/>
            <w:r w:rsidRPr="68CE5AAE">
              <w:rPr>
                <w:i/>
                <w:iCs/>
              </w:rPr>
              <w:t>information</w:t>
            </w:r>
            <w:proofErr w:type="gramEnd"/>
            <w:r w:rsidRPr="68CE5AAE">
              <w:rPr>
                <w:i/>
                <w:iCs/>
              </w:rPr>
              <w:t xml:space="preserve"> and this is done as soon as possible after the booking is confirmed.  </w:t>
            </w:r>
          </w:p>
          <w:p w14:paraId="6C393499" w14:textId="77777777" w:rsidR="00BD570F" w:rsidRDefault="00BD570F" w:rsidP="00BD570F">
            <w:pPr>
              <w:widowControl w:val="0"/>
              <w:jc w:val="both"/>
              <w:rPr>
                <w:i/>
              </w:rPr>
            </w:pPr>
          </w:p>
          <w:p w14:paraId="768238A9" w14:textId="77777777" w:rsidR="00BD570F" w:rsidRDefault="00BD570F" w:rsidP="00BD570F">
            <w:pPr>
              <w:jc w:val="both"/>
              <w:rPr>
                <w:i/>
              </w:rPr>
            </w:pPr>
            <w:r>
              <w:rPr>
                <w:i/>
              </w:rPr>
              <w:t xml:space="preserve">Review and implementation of </w:t>
            </w:r>
            <w:proofErr w:type="gramStart"/>
            <w:r>
              <w:rPr>
                <w:i/>
              </w:rPr>
              <w:t>longer term</w:t>
            </w:r>
            <w:proofErr w:type="gramEnd"/>
            <w:r>
              <w:rPr>
                <w:i/>
              </w:rPr>
              <w:t xml:space="preserve"> staff contracts/arrangements across a broader time period to minimise numbers of contacts.</w:t>
            </w:r>
          </w:p>
          <w:p w14:paraId="6C39349A" w14:textId="354A784B" w:rsidR="00BD570F" w:rsidRPr="008C7D95" w:rsidRDefault="00BD570F" w:rsidP="00BD570F">
            <w:pPr>
              <w:jc w:val="both"/>
              <w:rPr>
                <w:i/>
                <w:color w:val="FF0000"/>
              </w:rPr>
            </w:pPr>
            <w:r>
              <w:rPr>
                <w:i/>
                <w:color w:val="FF0000"/>
              </w:rPr>
              <w:t>In place as possible</w:t>
            </w:r>
          </w:p>
        </w:tc>
        <w:tc>
          <w:tcPr>
            <w:tcW w:w="926" w:type="dxa"/>
            <w:shd w:val="clear" w:color="auto" w:fill="auto"/>
          </w:tcPr>
          <w:p w14:paraId="6C39349B" w14:textId="77777777" w:rsidR="00BD570F" w:rsidRDefault="00BD570F" w:rsidP="00BD570F">
            <w:pPr>
              <w:jc w:val="center"/>
              <w:rPr>
                <w:i/>
              </w:rPr>
            </w:pPr>
            <w:r>
              <w:rPr>
                <w:i/>
              </w:rPr>
              <w:lastRenderedPageBreak/>
              <w:t>L</w:t>
            </w:r>
          </w:p>
        </w:tc>
        <w:tc>
          <w:tcPr>
            <w:tcW w:w="3660" w:type="dxa"/>
            <w:shd w:val="clear" w:color="auto" w:fill="auto"/>
          </w:tcPr>
          <w:p w14:paraId="6C39349C" w14:textId="0EB83050" w:rsidR="00BD570F" w:rsidRPr="008C7D95" w:rsidRDefault="00BD570F" w:rsidP="00BD570F">
            <w:pPr>
              <w:rPr>
                <w:i/>
                <w:color w:val="FF0000"/>
              </w:rPr>
            </w:pPr>
            <w:r>
              <w:rPr>
                <w:i/>
              </w:rPr>
              <w:t>Review and apply the guidance for working safely in offices if applicable (</w:t>
            </w:r>
            <w:proofErr w:type="spellStart"/>
            <w:r>
              <w:rPr>
                <w:i/>
              </w:rPr>
              <w:t>e.g</w:t>
            </w:r>
            <w:proofErr w:type="spellEnd"/>
            <w:r>
              <w:rPr>
                <w:i/>
              </w:rPr>
              <w:t xml:space="preserve"> receptions and shared offices) </w:t>
            </w:r>
            <w:r>
              <w:rPr>
                <w:i/>
                <w:color w:val="FF0000"/>
              </w:rPr>
              <w:t>This is under review and currently our Office Manager is working from home as the office space is limited</w:t>
            </w:r>
          </w:p>
          <w:p w14:paraId="6C39349D" w14:textId="77777777" w:rsidR="00BD570F" w:rsidRDefault="00BD570F" w:rsidP="00BD570F">
            <w:pPr>
              <w:rPr>
                <w:i/>
              </w:rPr>
            </w:pPr>
          </w:p>
          <w:p w14:paraId="6C39349E" w14:textId="77777777" w:rsidR="00BD570F" w:rsidRDefault="00814F74" w:rsidP="00BD570F">
            <w:pPr>
              <w:rPr>
                <w:i/>
                <w:color w:val="1155CC"/>
              </w:rPr>
            </w:pPr>
            <w:hyperlink r:id="rId69">
              <w:r w:rsidR="00BD570F">
                <w:rPr>
                  <w:i/>
                  <w:color w:val="1155CC"/>
                  <w:u w:val="single"/>
                </w:rPr>
                <w:t>Offices and contact centres - Working safely during coronavirus (COVID-19) - Guidance</w:t>
              </w:r>
            </w:hyperlink>
          </w:p>
          <w:p w14:paraId="6C39349F" w14:textId="77777777" w:rsidR="00BD570F" w:rsidRDefault="00BD570F" w:rsidP="00BD570F">
            <w:pPr>
              <w:rPr>
                <w:i/>
              </w:rPr>
            </w:pPr>
          </w:p>
        </w:tc>
      </w:tr>
      <w:tr w:rsidR="00BD570F" w14:paraId="6C3934AE" w14:textId="77777777" w:rsidTr="6EBBC77B">
        <w:trPr>
          <w:trHeight w:val="540"/>
        </w:trPr>
        <w:tc>
          <w:tcPr>
            <w:tcW w:w="2287" w:type="dxa"/>
            <w:tcBorders>
              <w:top w:val="single" w:sz="12" w:space="0" w:color="000000" w:themeColor="text1"/>
            </w:tcBorders>
            <w:shd w:val="clear" w:color="auto" w:fill="auto"/>
          </w:tcPr>
          <w:p w14:paraId="01FB19C4" w14:textId="354A4722" w:rsidR="00BD570F" w:rsidRDefault="00BD570F" w:rsidP="00BD570F">
            <w:r w:rsidRPr="13E0EC45">
              <w:rPr>
                <w:i/>
                <w:iCs/>
                <w:color w:val="000000" w:themeColor="text1"/>
              </w:rPr>
              <w:t>Outdoor education and off-site visits</w:t>
            </w:r>
          </w:p>
          <w:p w14:paraId="6C3934A1" w14:textId="755F1F91" w:rsidR="00BD570F" w:rsidRDefault="00BD570F" w:rsidP="00BD570F">
            <w:pPr>
              <w:rPr>
                <w:i/>
                <w:iCs/>
              </w:rPr>
            </w:pPr>
          </w:p>
        </w:tc>
        <w:tc>
          <w:tcPr>
            <w:tcW w:w="1732" w:type="dxa"/>
            <w:tcBorders>
              <w:top w:val="single" w:sz="12" w:space="0" w:color="000000" w:themeColor="text1"/>
            </w:tcBorders>
            <w:shd w:val="clear" w:color="auto" w:fill="auto"/>
          </w:tcPr>
          <w:p w14:paraId="6C3934A2" w14:textId="77777777" w:rsidR="00BD570F" w:rsidRDefault="00BD570F" w:rsidP="00BD570F">
            <w:pPr>
              <w:rPr>
                <w:i/>
              </w:rPr>
            </w:pPr>
            <w:r>
              <w:rPr>
                <w:i/>
              </w:rPr>
              <w:t>Contracting coronavirus - staff, pupils, public</w:t>
            </w:r>
          </w:p>
        </w:tc>
        <w:tc>
          <w:tcPr>
            <w:tcW w:w="899" w:type="dxa"/>
            <w:tcBorders>
              <w:top w:val="single" w:sz="12" w:space="0" w:color="000000" w:themeColor="text1"/>
            </w:tcBorders>
            <w:shd w:val="clear" w:color="auto" w:fill="auto"/>
          </w:tcPr>
          <w:p w14:paraId="6C3934A3"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346A9136" w14:textId="77777777" w:rsidR="00BD570F" w:rsidRPr="00682A2C" w:rsidRDefault="00BD570F" w:rsidP="00BD570F">
            <w:pPr>
              <w:jc w:val="both"/>
              <w:rPr>
                <w:i/>
                <w:iCs/>
                <w:color w:val="000000" w:themeColor="text1"/>
              </w:rPr>
            </w:pPr>
            <w:r w:rsidRPr="4ED4DC19">
              <w:rPr>
                <w:i/>
                <w:iCs/>
              </w:rPr>
              <w:t xml:space="preserve">Offsite activity and educational visits are being conducted in line with relevant coronavirus (COVID-19) secure guidelines, </w:t>
            </w:r>
            <w:hyperlink r:id="rId70">
              <w:r w:rsidRPr="4ED4DC19">
                <w:rPr>
                  <w:rStyle w:val="Hyperlink"/>
                  <w:i/>
                  <w:iCs/>
                </w:rPr>
                <w:t>the system of controls</w:t>
              </w:r>
            </w:hyperlink>
            <w:r w:rsidRPr="4ED4DC19">
              <w:rPr>
                <w:i/>
                <w:iCs/>
                <w:color w:val="00B050"/>
              </w:rPr>
              <w:t xml:space="preserve"> </w:t>
            </w:r>
            <w:r w:rsidRPr="4ED4DC19">
              <w:rPr>
                <w:i/>
                <w:iCs/>
              </w:rPr>
              <w:t xml:space="preserve">and regulations </w:t>
            </w:r>
            <w:r w:rsidRPr="00682A2C">
              <w:rPr>
                <w:i/>
                <w:iCs/>
                <w:color w:val="000000" w:themeColor="text1"/>
              </w:rPr>
              <w:t xml:space="preserve">as they relate to each of the home nations. This relates to educational day visits and </w:t>
            </w:r>
            <w:r w:rsidRPr="00682A2C">
              <w:rPr>
                <w:i/>
                <w:iCs/>
                <w:color w:val="000000" w:themeColor="text1"/>
              </w:rPr>
              <w:lastRenderedPageBreak/>
              <w:t>domestic residential educational visits (from 17 May) only.</w:t>
            </w:r>
          </w:p>
          <w:p w14:paraId="77518CC5" w14:textId="77777777" w:rsidR="00BD570F" w:rsidRDefault="00BD570F" w:rsidP="00BD570F">
            <w:pPr>
              <w:jc w:val="both"/>
              <w:rPr>
                <w:i/>
                <w:iCs/>
              </w:rPr>
            </w:pPr>
          </w:p>
          <w:p w14:paraId="0E925EB3" w14:textId="77777777" w:rsidR="00BD570F" w:rsidRDefault="00BD570F" w:rsidP="00BD570F">
            <w:pPr>
              <w:jc w:val="both"/>
              <w:rPr>
                <w:i/>
                <w:iCs/>
              </w:rPr>
            </w:pPr>
            <w:r w:rsidRPr="4ED4DC19">
              <w:rPr>
                <w:i/>
                <w:iCs/>
              </w:rPr>
              <w:t xml:space="preserve">This is achieved by application of the </w:t>
            </w:r>
            <w:hyperlink r:id="rId71">
              <w:r w:rsidRPr="4ED4DC19">
                <w:rPr>
                  <w:rStyle w:val="Hyperlink"/>
                  <w:i/>
                  <w:iCs/>
                </w:rPr>
                <w:t>Evolve</w:t>
              </w:r>
            </w:hyperlink>
            <w:r w:rsidRPr="4ED4DC19">
              <w:rPr>
                <w:i/>
                <w:iCs/>
                <w:color w:val="F52FC7"/>
              </w:rPr>
              <w:t xml:space="preserve"> </w:t>
            </w:r>
            <w:r w:rsidRPr="4ED4DC19">
              <w:rPr>
                <w:i/>
                <w:iCs/>
              </w:rPr>
              <w:t>Generic Risk Assessments</w:t>
            </w:r>
            <w:r w:rsidRPr="4ED4DC19">
              <w:rPr>
                <w:i/>
                <w:iCs/>
                <w:color w:val="00B050"/>
              </w:rPr>
              <w:t>*</w:t>
            </w:r>
            <w:r w:rsidRPr="4ED4DC19">
              <w:rPr>
                <w:i/>
                <w:iCs/>
              </w:rPr>
              <w:t xml:space="preserve"> (including but not limited to “the Evolve Coronavirus (COVID-19)" Generic Risk Assessment) and Event Specific Planning to ensure full a thorough risk assessment. </w:t>
            </w:r>
          </w:p>
          <w:p w14:paraId="2047B9B1" w14:textId="77777777" w:rsidR="00BD570F" w:rsidRDefault="00BD570F" w:rsidP="00BD570F">
            <w:pPr>
              <w:jc w:val="both"/>
              <w:rPr>
                <w:i/>
                <w:iCs/>
              </w:rPr>
            </w:pPr>
            <w:r>
              <w:br/>
            </w:r>
            <w:r w:rsidRPr="4ED4DC19">
              <w:rPr>
                <w:i/>
                <w:iCs/>
              </w:rPr>
              <w:t>Visit approvals are applied in line with the NCC Code of Practice for Offsite &amp; Educational Visits.</w:t>
            </w:r>
          </w:p>
          <w:p w14:paraId="7AAB8BC5" w14:textId="77777777" w:rsidR="00BD570F" w:rsidRDefault="00BD570F" w:rsidP="00BD570F">
            <w:pPr>
              <w:jc w:val="both"/>
              <w:rPr>
                <w:i/>
                <w:iCs/>
              </w:rPr>
            </w:pPr>
          </w:p>
          <w:p w14:paraId="221E07EB" w14:textId="77777777" w:rsidR="00BD570F" w:rsidRDefault="00BD570F" w:rsidP="00BD570F">
            <w:pPr>
              <w:jc w:val="both"/>
              <w:rPr>
                <w:i/>
                <w:iCs/>
                <w:color w:val="F52FC7"/>
              </w:rPr>
            </w:pPr>
            <w:r w:rsidRPr="4ED4DC19">
              <w:rPr>
                <w:i/>
                <w:iCs/>
              </w:rPr>
              <w:t xml:space="preserve">Correct application of protocols applied by Evolve ensures adherence to government advice for </w:t>
            </w:r>
            <w:hyperlink r:id="rId72" w:anchor="educational-visits">
              <w:r w:rsidRPr="4ED4DC19">
                <w:rPr>
                  <w:rStyle w:val="Hyperlink"/>
                  <w:i/>
                  <w:iCs/>
                </w:rPr>
                <w:t>health and safety guidance on educational visits</w:t>
              </w:r>
            </w:hyperlink>
            <w:r w:rsidRPr="4ED4DC19">
              <w:rPr>
                <w:i/>
                <w:iCs/>
                <w:color w:val="F52FC7"/>
              </w:rPr>
              <w:t>.</w:t>
            </w:r>
          </w:p>
          <w:p w14:paraId="752285E1" w14:textId="77777777" w:rsidR="00BD570F" w:rsidRPr="00682A2C" w:rsidRDefault="00BD570F" w:rsidP="00BD570F">
            <w:pPr>
              <w:jc w:val="both"/>
              <w:rPr>
                <w:i/>
                <w:iCs/>
                <w:color w:val="000000" w:themeColor="text1"/>
              </w:rPr>
            </w:pPr>
          </w:p>
          <w:p w14:paraId="4876FBD4" w14:textId="77777777" w:rsidR="00BD570F" w:rsidRPr="00682A2C" w:rsidRDefault="00BD570F" w:rsidP="00BD570F">
            <w:pPr>
              <w:jc w:val="both"/>
              <w:rPr>
                <w:i/>
                <w:iCs/>
                <w:color w:val="000000" w:themeColor="text1"/>
              </w:rPr>
            </w:pPr>
            <w:r w:rsidRPr="00682A2C">
              <w:rPr>
                <w:i/>
                <w:iCs/>
                <w:color w:val="000000" w:themeColor="text1"/>
              </w:rPr>
              <w:t>International visits are held in abeyance up to and including 5 September until further government guidance becomes available (anticipated prior to 21 June).</w:t>
            </w:r>
          </w:p>
          <w:p w14:paraId="6C3934A8" w14:textId="7D98A0C4" w:rsidR="00BD570F" w:rsidRPr="008C7D95" w:rsidRDefault="00BD570F" w:rsidP="00BD570F">
            <w:pPr>
              <w:jc w:val="both"/>
              <w:rPr>
                <w:i/>
                <w:color w:val="FF0000"/>
              </w:rPr>
            </w:pPr>
          </w:p>
        </w:tc>
        <w:tc>
          <w:tcPr>
            <w:tcW w:w="926" w:type="dxa"/>
            <w:shd w:val="clear" w:color="auto" w:fill="auto"/>
          </w:tcPr>
          <w:p w14:paraId="6C3934A9" w14:textId="77777777" w:rsidR="00BD570F" w:rsidRDefault="00BD570F" w:rsidP="00BD570F">
            <w:pPr>
              <w:jc w:val="center"/>
              <w:rPr>
                <w:i/>
              </w:rPr>
            </w:pPr>
            <w:r>
              <w:rPr>
                <w:i/>
              </w:rPr>
              <w:lastRenderedPageBreak/>
              <w:t>L</w:t>
            </w:r>
          </w:p>
        </w:tc>
        <w:tc>
          <w:tcPr>
            <w:tcW w:w="3660" w:type="dxa"/>
            <w:shd w:val="clear" w:color="auto" w:fill="auto"/>
          </w:tcPr>
          <w:p w14:paraId="5CF0E09C" w14:textId="77777777" w:rsidR="00BD570F" w:rsidRDefault="00BD570F" w:rsidP="00BD570F">
            <w:pPr>
              <w:widowControl w:val="0"/>
              <w:jc w:val="both"/>
              <w:rPr>
                <w:i/>
                <w:iCs/>
              </w:rPr>
            </w:pPr>
            <w:r w:rsidRPr="37959F8B">
              <w:rPr>
                <w:i/>
                <w:iCs/>
              </w:rPr>
              <w:t xml:space="preserve">Onsite activities do not require the submission of an Evolve form but, like all activities involving significant risk, they must be subject to a suitable and sufficient risk </w:t>
            </w:r>
            <w:r w:rsidRPr="37959F8B">
              <w:rPr>
                <w:i/>
                <w:iCs/>
              </w:rPr>
              <w:lastRenderedPageBreak/>
              <w:t>assessment.</w:t>
            </w:r>
          </w:p>
          <w:p w14:paraId="1FE59AD0" w14:textId="77777777" w:rsidR="00BD570F" w:rsidRPr="00682A2C" w:rsidRDefault="00BD570F" w:rsidP="00BD570F">
            <w:pPr>
              <w:widowControl w:val="0"/>
              <w:spacing w:line="276" w:lineRule="auto"/>
              <w:jc w:val="both"/>
              <w:rPr>
                <w:i/>
                <w:iCs/>
                <w:color w:val="000000" w:themeColor="text1"/>
              </w:rPr>
            </w:pPr>
            <w:r w:rsidRPr="00682A2C">
              <w:rPr>
                <w:i/>
                <w:iCs/>
                <w:color w:val="000000" w:themeColor="text1"/>
              </w:rPr>
              <w:t xml:space="preserve">* Evolve Generic Risk Assessments take into account the requirements outlined by “Schools coronavirus (COVID-19) operational guidance” May 2021 </w:t>
            </w:r>
            <w:hyperlink r:id="rId73">
              <w:r w:rsidRPr="00682A2C">
                <w:rPr>
                  <w:rStyle w:val="Hyperlink"/>
                  <w:i/>
                  <w:iCs/>
                  <w:color w:val="000000" w:themeColor="text1"/>
                </w:rPr>
                <w:t>Annexe C</w:t>
              </w:r>
            </w:hyperlink>
            <w:r w:rsidRPr="00682A2C">
              <w:rPr>
                <w:i/>
                <w:iCs/>
                <w:color w:val="000000" w:themeColor="text1"/>
              </w:rPr>
              <w:t xml:space="preserve"> and prescribe broad arrangements as to how these may be applied. </w:t>
            </w:r>
          </w:p>
          <w:p w14:paraId="6C3934AD" w14:textId="4670E4BF" w:rsidR="00BD570F" w:rsidRDefault="00BD570F" w:rsidP="00BD570F">
            <w:pPr>
              <w:widowControl w:val="0"/>
              <w:jc w:val="both"/>
              <w:rPr>
                <w:i/>
                <w:iCs/>
                <w:color w:val="7030A0"/>
              </w:rPr>
            </w:pPr>
            <w:r w:rsidRPr="00682A2C">
              <w:rPr>
                <w:i/>
                <w:iCs/>
                <w:color w:val="000000" w:themeColor="text1"/>
              </w:rPr>
              <w:t>As per pre-existing practice, establishments are to review these assessments to ensure the stated arrangements are applied where applicable and reasonable to do so. Visit specific arrangements that are either not specified by or are prompted by the generic risk assessments are to be set out in Event Specific Plan.</w:t>
            </w:r>
          </w:p>
        </w:tc>
      </w:tr>
      <w:tr w:rsidR="00BD570F" w14:paraId="6C3934BC" w14:textId="77777777" w:rsidTr="6EBBC77B">
        <w:trPr>
          <w:trHeight w:val="540"/>
        </w:trPr>
        <w:tc>
          <w:tcPr>
            <w:tcW w:w="2287" w:type="dxa"/>
            <w:tcBorders>
              <w:top w:val="single" w:sz="12" w:space="0" w:color="000000" w:themeColor="text1"/>
            </w:tcBorders>
            <w:shd w:val="clear" w:color="auto" w:fill="auto"/>
          </w:tcPr>
          <w:p w14:paraId="6C3934AF" w14:textId="77777777" w:rsidR="00BD570F" w:rsidRDefault="00BD570F" w:rsidP="00BD570F">
            <w:pPr>
              <w:rPr>
                <w:i/>
              </w:rPr>
            </w:pPr>
            <w:r>
              <w:rPr>
                <w:i/>
              </w:rPr>
              <w:t>Play activities</w:t>
            </w:r>
          </w:p>
        </w:tc>
        <w:tc>
          <w:tcPr>
            <w:tcW w:w="1732" w:type="dxa"/>
            <w:tcBorders>
              <w:top w:val="single" w:sz="12" w:space="0" w:color="000000" w:themeColor="text1"/>
            </w:tcBorders>
            <w:shd w:val="clear" w:color="auto" w:fill="auto"/>
          </w:tcPr>
          <w:p w14:paraId="6C3934B0" w14:textId="77777777" w:rsidR="00BD570F" w:rsidRDefault="00BD570F" w:rsidP="00BD570F">
            <w:pPr>
              <w:rPr>
                <w:i/>
              </w:rPr>
            </w:pPr>
            <w:r>
              <w:rPr>
                <w:i/>
              </w:rPr>
              <w:t>Contracting coronavirus - staff and pupils</w:t>
            </w:r>
          </w:p>
        </w:tc>
        <w:tc>
          <w:tcPr>
            <w:tcW w:w="899" w:type="dxa"/>
            <w:tcBorders>
              <w:top w:val="single" w:sz="12" w:space="0" w:color="000000" w:themeColor="text1"/>
            </w:tcBorders>
            <w:shd w:val="clear" w:color="auto" w:fill="auto"/>
          </w:tcPr>
          <w:p w14:paraId="6C3934B1"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B2" w14:textId="77777777" w:rsidR="00BD570F" w:rsidRDefault="00BD570F" w:rsidP="00BD570F">
            <w:pPr>
              <w:rPr>
                <w:i/>
              </w:rPr>
            </w:pPr>
            <w:r>
              <w:rPr>
                <w:i/>
              </w:rPr>
              <w:t xml:space="preserve">Existing school play risk assessment has been reviewed against government advice and shared with staff. </w:t>
            </w:r>
          </w:p>
          <w:p w14:paraId="6C3934B3" w14:textId="77777777" w:rsidR="00BD570F" w:rsidRDefault="00BD570F" w:rsidP="00BD570F">
            <w:pPr>
              <w:rPr>
                <w:i/>
              </w:rPr>
            </w:pPr>
          </w:p>
          <w:p w14:paraId="6C3934B4" w14:textId="77777777" w:rsidR="00BD570F" w:rsidRDefault="00BD570F" w:rsidP="00BD570F">
            <w:pPr>
              <w:rPr>
                <w:i/>
              </w:rPr>
            </w:pPr>
            <w:r>
              <w:rPr>
                <w:i/>
              </w:rPr>
              <w:t>Break times are staggered (including lunch), so that children are not moving around the school at the same time.</w:t>
            </w:r>
          </w:p>
          <w:p w14:paraId="6C3934B6" w14:textId="77777777" w:rsidR="00BD570F" w:rsidRDefault="00BD570F" w:rsidP="00BD570F">
            <w:pPr>
              <w:rPr>
                <w:i/>
                <w:color w:val="9900FF"/>
                <w:highlight w:val="yellow"/>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xml:space="preserve">.  It is only used by separate groups, more frequently </w:t>
            </w:r>
            <w:proofErr w:type="gramStart"/>
            <w:r>
              <w:rPr>
                <w:i/>
              </w:rPr>
              <w:t>cleaned</w:t>
            </w:r>
            <w:proofErr w:type="gramEnd"/>
            <w:r>
              <w:rPr>
                <w:i/>
              </w:rPr>
              <w:t xml:space="preserve"> and checked between use of groups. For larger pieces of play equipment, where it is not possible to adequately clean this, this has been taken out of use.</w:t>
            </w:r>
          </w:p>
          <w:p w14:paraId="6C3934B7" w14:textId="77777777" w:rsidR="00BD570F" w:rsidRDefault="00BD570F" w:rsidP="00BD570F">
            <w:pPr>
              <w:rPr>
                <w:i/>
              </w:rPr>
            </w:pPr>
          </w:p>
          <w:p w14:paraId="6C3934B9" w14:textId="3C94988D" w:rsidR="00BD570F" w:rsidRPr="00482313" w:rsidRDefault="00BD570F" w:rsidP="00BD570F">
            <w:pPr>
              <w:rPr>
                <w:i/>
                <w:color w:val="FF0000"/>
              </w:rPr>
            </w:pPr>
            <w:r>
              <w:rPr>
                <w:i/>
              </w:rPr>
              <w:lastRenderedPageBreak/>
              <w:t>Soft furnishings, soft toys and toys that are hard to clean have been removed from classrooms.</w:t>
            </w:r>
          </w:p>
        </w:tc>
        <w:tc>
          <w:tcPr>
            <w:tcW w:w="926" w:type="dxa"/>
            <w:shd w:val="clear" w:color="auto" w:fill="auto"/>
          </w:tcPr>
          <w:p w14:paraId="6C3934BA" w14:textId="77777777" w:rsidR="00BD570F" w:rsidRDefault="00BD570F" w:rsidP="00BD570F">
            <w:pPr>
              <w:jc w:val="center"/>
              <w:rPr>
                <w:i/>
              </w:rPr>
            </w:pPr>
            <w:r>
              <w:rPr>
                <w:i/>
              </w:rPr>
              <w:lastRenderedPageBreak/>
              <w:t>L</w:t>
            </w:r>
          </w:p>
        </w:tc>
        <w:tc>
          <w:tcPr>
            <w:tcW w:w="3660" w:type="dxa"/>
            <w:shd w:val="clear" w:color="auto" w:fill="auto"/>
          </w:tcPr>
          <w:p w14:paraId="1A53BDCD" w14:textId="7863E6D1" w:rsidR="00BD570F" w:rsidRPr="008C7D95" w:rsidRDefault="00BD570F" w:rsidP="00BD570F">
            <w:pPr>
              <w:rPr>
                <w:i/>
                <w:color w:val="FF0000"/>
              </w:rPr>
            </w:pPr>
            <w:r>
              <w:rPr>
                <w:i/>
                <w:color w:val="FF0000"/>
              </w:rPr>
              <w:t xml:space="preserve">Please note signage in place where items are out of </w:t>
            </w:r>
            <w:proofErr w:type="spellStart"/>
            <w:proofErr w:type="gramStart"/>
            <w:r>
              <w:rPr>
                <w:i/>
                <w:color w:val="FF0000"/>
              </w:rPr>
              <w:t>use.If</w:t>
            </w:r>
            <w:proofErr w:type="spellEnd"/>
            <w:proofErr w:type="gramEnd"/>
            <w:r>
              <w:rPr>
                <w:i/>
                <w:color w:val="FF0000"/>
              </w:rPr>
              <w:t xml:space="preserve"> you notice signage has become damaged or missing please replace ( store of masters in unmanned office). Any equipment that has been agreed to be used needs to be sprayed with apple fresh before and after every use.</w:t>
            </w:r>
          </w:p>
          <w:p w14:paraId="6EF60ADE" w14:textId="77777777" w:rsidR="00BD570F" w:rsidRDefault="00BD570F" w:rsidP="00BD570F">
            <w:pPr>
              <w:rPr>
                <w:i/>
              </w:rPr>
            </w:pPr>
          </w:p>
          <w:p w14:paraId="10A48D66" w14:textId="77777777" w:rsidR="00BD570F" w:rsidRDefault="00BD570F" w:rsidP="00BD570F">
            <w:pPr>
              <w:rPr>
                <w:i/>
              </w:rPr>
            </w:pPr>
          </w:p>
          <w:p w14:paraId="5FDC4797" w14:textId="77777777" w:rsidR="00BD570F" w:rsidRDefault="00BD570F" w:rsidP="00BD570F">
            <w:pPr>
              <w:rPr>
                <w:i/>
              </w:rPr>
            </w:pPr>
          </w:p>
          <w:p w14:paraId="6F336821" w14:textId="77777777" w:rsidR="00BD570F" w:rsidRDefault="00BD570F" w:rsidP="00BD570F">
            <w:pPr>
              <w:rPr>
                <w:i/>
                <w:color w:val="FF0000"/>
              </w:rPr>
            </w:pPr>
            <w:r w:rsidRPr="008C7D95">
              <w:rPr>
                <w:i/>
                <w:color w:val="FF0000"/>
              </w:rPr>
              <w:t>Please refer to updated timetable</w:t>
            </w:r>
            <w:r>
              <w:rPr>
                <w:i/>
                <w:color w:val="FF0000"/>
              </w:rPr>
              <w:t xml:space="preserve"> 5.3.21</w:t>
            </w:r>
          </w:p>
          <w:p w14:paraId="74A4273D" w14:textId="77777777" w:rsidR="00BD570F" w:rsidRDefault="00BD570F" w:rsidP="00BD570F">
            <w:pPr>
              <w:rPr>
                <w:i/>
                <w:color w:val="FF0000"/>
              </w:rPr>
            </w:pPr>
          </w:p>
          <w:p w14:paraId="6C3934BB" w14:textId="53F1E1BE" w:rsidR="00BD570F" w:rsidRPr="008C7D95" w:rsidRDefault="00BD570F" w:rsidP="00BD570F">
            <w:pPr>
              <w:rPr>
                <w:i/>
                <w:color w:val="FF0000"/>
              </w:rPr>
            </w:pPr>
            <w:r>
              <w:rPr>
                <w:i/>
                <w:color w:val="FF0000"/>
              </w:rPr>
              <w:t>In place</w:t>
            </w:r>
          </w:p>
        </w:tc>
      </w:tr>
      <w:tr w:rsidR="00BD570F" w14:paraId="6C3934C5" w14:textId="77777777" w:rsidTr="6EBBC77B">
        <w:trPr>
          <w:trHeight w:val="821"/>
        </w:trPr>
        <w:tc>
          <w:tcPr>
            <w:tcW w:w="2287" w:type="dxa"/>
            <w:tcBorders>
              <w:top w:val="single" w:sz="12" w:space="0" w:color="000000" w:themeColor="text1"/>
            </w:tcBorders>
            <w:shd w:val="clear" w:color="auto" w:fill="auto"/>
          </w:tcPr>
          <w:p w14:paraId="6C3934BD" w14:textId="77777777" w:rsidR="00BD570F" w:rsidRDefault="00BD570F" w:rsidP="00BD570F">
            <w:pPr>
              <w:rPr>
                <w:i/>
              </w:rPr>
            </w:pPr>
            <w:r>
              <w:rPr>
                <w:i/>
              </w:rPr>
              <w:t>Provision of school meals service</w:t>
            </w:r>
          </w:p>
        </w:tc>
        <w:tc>
          <w:tcPr>
            <w:tcW w:w="1732" w:type="dxa"/>
            <w:tcBorders>
              <w:top w:val="single" w:sz="12" w:space="0" w:color="000000" w:themeColor="text1"/>
            </w:tcBorders>
            <w:shd w:val="clear" w:color="auto" w:fill="auto"/>
          </w:tcPr>
          <w:p w14:paraId="6C3934BE" w14:textId="77777777" w:rsidR="00BD570F" w:rsidRDefault="00BD570F" w:rsidP="00BD570F">
            <w:pPr>
              <w:rPr>
                <w:i/>
              </w:rPr>
            </w:pPr>
            <w:r>
              <w:rPr>
                <w:i/>
              </w:rPr>
              <w:t>Contracting coronavirus - staff, pupils</w:t>
            </w:r>
          </w:p>
        </w:tc>
        <w:tc>
          <w:tcPr>
            <w:tcW w:w="899" w:type="dxa"/>
            <w:tcBorders>
              <w:top w:val="single" w:sz="12" w:space="0" w:color="000000" w:themeColor="text1"/>
            </w:tcBorders>
            <w:shd w:val="clear" w:color="auto" w:fill="auto"/>
          </w:tcPr>
          <w:p w14:paraId="6C3934BF" w14:textId="77777777" w:rsidR="00BD570F" w:rsidRDefault="00BD570F" w:rsidP="00BD570F">
            <w:pPr>
              <w:jc w:val="center"/>
              <w:rPr>
                <w:i/>
              </w:rPr>
            </w:pPr>
          </w:p>
        </w:tc>
        <w:tc>
          <w:tcPr>
            <w:tcW w:w="5257" w:type="dxa"/>
            <w:tcBorders>
              <w:top w:val="single" w:sz="12" w:space="0" w:color="000000" w:themeColor="text1"/>
            </w:tcBorders>
            <w:shd w:val="clear" w:color="auto" w:fill="auto"/>
          </w:tcPr>
          <w:p w14:paraId="6C3934C0" w14:textId="524DD017" w:rsidR="00BD570F" w:rsidRDefault="00BD570F" w:rsidP="00BD570F">
            <w:pPr>
              <w:rPr>
                <w:i/>
              </w:rPr>
            </w:pPr>
            <w:r>
              <w:rPr>
                <w:i/>
              </w:rPr>
              <w:t xml:space="preserve">The school kitchen </w:t>
            </w:r>
            <w:r w:rsidRPr="00CC3444">
              <w:rPr>
                <w:i/>
              </w:rPr>
              <w:t>is</w:t>
            </w:r>
            <w:r>
              <w:rPr>
                <w:i/>
              </w:rPr>
              <w:t xml:space="preserve"> fully open and normal legal requirements will apply.  Kitchen operations comply with the </w:t>
            </w:r>
            <w:hyperlink r:id="rId74">
              <w:r>
                <w:rPr>
                  <w:i/>
                  <w:color w:val="1155CC"/>
                  <w:u w:val="single"/>
                </w:rPr>
                <w:t>guidance for food businesses on coronavirus (COVID-19)</w:t>
              </w:r>
            </w:hyperlink>
            <w:r>
              <w:rPr>
                <w:i/>
              </w:rPr>
              <w:t>.</w:t>
            </w:r>
          </w:p>
          <w:p w14:paraId="6C3934C1" w14:textId="77777777" w:rsidR="00BD570F" w:rsidRDefault="00BD570F" w:rsidP="00BD570F">
            <w:pPr>
              <w:rPr>
                <w:i/>
              </w:rPr>
            </w:pPr>
          </w:p>
          <w:p w14:paraId="6C3934C2" w14:textId="11E62D8B" w:rsidR="00BD570F" w:rsidRDefault="00BD570F" w:rsidP="00BD570F">
            <w:pPr>
              <w:rPr>
                <w:i/>
              </w:rPr>
            </w:pPr>
            <w:r>
              <w:rPr>
                <w:i/>
              </w:rPr>
              <w:t xml:space="preserve">Catering staff are aware of the content of this risk assessment and the measures required for use of communal staff areas have been implemented </w:t>
            </w:r>
            <w:proofErr w:type="gramStart"/>
            <w:r>
              <w:rPr>
                <w:i/>
              </w:rPr>
              <w:t>e.g.</w:t>
            </w:r>
            <w:proofErr w:type="gramEnd"/>
            <w:r>
              <w:rPr>
                <w:i/>
              </w:rPr>
              <w:t xml:space="preserve"> for toilets/staff room/changing rooms. [see also section on use of communal areas for seating plans etc]</w:t>
            </w:r>
          </w:p>
        </w:tc>
        <w:tc>
          <w:tcPr>
            <w:tcW w:w="926" w:type="dxa"/>
            <w:shd w:val="clear" w:color="auto" w:fill="auto"/>
          </w:tcPr>
          <w:p w14:paraId="6C3934C3" w14:textId="77777777" w:rsidR="00BD570F" w:rsidRDefault="00BD570F" w:rsidP="00BD570F">
            <w:pPr>
              <w:jc w:val="center"/>
              <w:rPr>
                <w:i/>
              </w:rPr>
            </w:pPr>
          </w:p>
        </w:tc>
        <w:tc>
          <w:tcPr>
            <w:tcW w:w="3660" w:type="dxa"/>
            <w:shd w:val="clear" w:color="auto" w:fill="auto"/>
          </w:tcPr>
          <w:p w14:paraId="757A8D6E" w14:textId="77777777" w:rsidR="00BD570F" w:rsidRDefault="00BD570F" w:rsidP="00BD570F">
            <w:pPr>
              <w:rPr>
                <w:i/>
              </w:rPr>
            </w:pPr>
            <w:r>
              <w:rPr>
                <w:i/>
              </w:rPr>
              <w:t>Risk assessments have been reviewed and updated where required (both for catering activities and dining hall arrangements, including additional cleaning, placement of tables, bubble group use etc)</w:t>
            </w:r>
          </w:p>
          <w:p w14:paraId="6C3934C4" w14:textId="0E8712F9" w:rsidR="00BD570F" w:rsidRDefault="00BD570F" w:rsidP="00BD570F">
            <w:pPr>
              <w:rPr>
                <w:i/>
              </w:rPr>
            </w:pPr>
            <w:r>
              <w:rPr>
                <w:i/>
                <w:color w:val="FF0000"/>
              </w:rPr>
              <w:t>A very clear system was in place in December, some minor improvements have been made and all staff involved have been informed as well as all other staff in email trail.</w:t>
            </w:r>
            <w:r>
              <w:rPr>
                <w:i/>
              </w:rPr>
              <w:t xml:space="preserve"> </w:t>
            </w:r>
          </w:p>
        </w:tc>
      </w:tr>
      <w:tr w:rsidR="00BD570F" w14:paraId="6C3934D7" w14:textId="77777777" w:rsidTr="6EBBC77B">
        <w:trPr>
          <w:trHeight w:val="540"/>
        </w:trPr>
        <w:tc>
          <w:tcPr>
            <w:tcW w:w="2287" w:type="dxa"/>
            <w:tcBorders>
              <w:top w:val="single" w:sz="12" w:space="0" w:color="000000" w:themeColor="text1"/>
            </w:tcBorders>
            <w:shd w:val="clear" w:color="auto" w:fill="auto"/>
          </w:tcPr>
          <w:p w14:paraId="6C3934C6" w14:textId="77777777" w:rsidR="00BD570F" w:rsidRDefault="00BD570F" w:rsidP="00BD570F">
            <w:pPr>
              <w:rPr>
                <w:i/>
              </w:rPr>
            </w:pPr>
            <w:r>
              <w:rPr>
                <w:i/>
              </w:rPr>
              <w:t>Parents/carers picking up/collecting pupils from school</w:t>
            </w:r>
          </w:p>
        </w:tc>
        <w:tc>
          <w:tcPr>
            <w:tcW w:w="1732" w:type="dxa"/>
            <w:tcBorders>
              <w:top w:val="single" w:sz="12" w:space="0" w:color="000000" w:themeColor="text1"/>
            </w:tcBorders>
            <w:shd w:val="clear" w:color="auto" w:fill="auto"/>
          </w:tcPr>
          <w:p w14:paraId="6C3934C7" w14:textId="77777777" w:rsidR="00BD570F" w:rsidRDefault="00BD570F" w:rsidP="00BD570F">
            <w:pPr>
              <w:rPr>
                <w:i/>
              </w:rPr>
            </w:pPr>
            <w:r>
              <w:rPr>
                <w:i/>
              </w:rPr>
              <w:t>Contracting coronavirus - staff, pupils, public</w:t>
            </w:r>
          </w:p>
        </w:tc>
        <w:tc>
          <w:tcPr>
            <w:tcW w:w="899" w:type="dxa"/>
            <w:tcBorders>
              <w:top w:val="single" w:sz="12" w:space="0" w:color="000000" w:themeColor="text1"/>
            </w:tcBorders>
            <w:shd w:val="clear" w:color="auto" w:fill="auto"/>
          </w:tcPr>
          <w:p w14:paraId="6C3934C8"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C9" w14:textId="77777777" w:rsidR="00BD570F" w:rsidRDefault="00BD570F" w:rsidP="00BD570F">
            <w:pPr>
              <w:shd w:val="clear" w:color="auto" w:fill="FFFFFF"/>
              <w:rPr>
                <w:i/>
              </w:rPr>
            </w:pPr>
            <w:r>
              <w:rPr>
                <w:i/>
              </w:rPr>
              <w:t xml:space="preserve">Routes, </w:t>
            </w:r>
            <w:proofErr w:type="gramStart"/>
            <w:r>
              <w:rPr>
                <w:i/>
              </w:rPr>
              <w:t>layouts</w:t>
            </w:r>
            <w:proofErr w:type="gramEnd"/>
            <w:r>
              <w:rPr>
                <w:i/>
              </w:rPr>
              <w:t xml:space="preserve"> and congregation points have been reviewed and measures introduced to aid circulation so social distancing may be maintained.  </w:t>
            </w:r>
          </w:p>
          <w:p w14:paraId="6C3934CA" w14:textId="77777777" w:rsidR="00BD570F" w:rsidRDefault="00BD570F" w:rsidP="00BD570F">
            <w:pPr>
              <w:shd w:val="clear" w:color="auto" w:fill="FFFFFF"/>
              <w:rPr>
                <w:i/>
              </w:rPr>
            </w:pPr>
            <w:r>
              <w:rPr>
                <w:i/>
              </w:rPr>
              <w:t>Queuing system and greeting process determined as appropriate to the setting and facilitates immediate hand wash on arrival.</w:t>
            </w:r>
          </w:p>
          <w:p w14:paraId="6C3934CB" w14:textId="77777777" w:rsidR="00BD570F" w:rsidRDefault="00BD570F" w:rsidP="00BD570F">
            <w:pPr>
              <w:shd w:val="clear" w:color="auto" w:fill="FFFFFF"/>
              <w:rPr>
                <w:i/>
              </w:rPr>
            </w:pPr>
            <w:r>
              <w:rPr>
                <w:i/>
              </w:rPr>
              <w:t>Drop off/collection times are staggered.</w:t>
            </w:r>
          </w:p>
          <w:p w14:paraId="6C3934CC" w14:textId="507B94C2" w:rsidR="00BD570F" w:rsidRDefault="00BD570F" w:rsidP="00BD570F">
            <w:pPr>
              <w:rPr>
                <w:i/>
              </w:rPr>
            </w:pPr>
            <w:r>
              <w:rPr>
                <w:i/>
              </w:rPr>
              <w:t>(</w:t>
            </w:r>
            <w:proofErr w:type="gramStart"/>
            <w:r>
              <w:rPr>
                <w:i/>
              </w:rPr>
              <w:t>enter</w:t>
            </w:r>
            <w:proofErr w:type="gramEnd"/>
            <w:r>
              <w:rPr>
                <w:i/>
              </w:rPr>
              <w:t xml:space="preserve"> specific arrangements as to how this will be achieved).</w:t>
            </w:r>
          </w:p>
          <w:p w14:paraId="55C97108" w14:textId="2C0235FF" w:rsidR="00BD570F" w:rsidRDefault="00BD570F" w:rsidP="00BD570F">
            <w:pPr>
              <w:rPr>
                <w:i/>
              </w:rPr>
            </w:pPr>
          </w:p>
          <w:p w14:paraId="6BDE354D" w14:textId="46AFB79E" w:rsidR="00BD570F" w:rsidRDefault="00BD570F" w:rsidP="00BD570F">
            <w:pPr>
              <w:rPr>
                <w:i/>
              </w:rPr>
            </w:pPr>
          </w:p>
          <w:p w14:paraId="5E2410EC" w14:textId="28AA167C" w:rsidR="00BD570F" w:rsidRDefault="00BD570F" w:rsidP="00BD570F">
            <w:pPr>
              <w:rPr>
                <w:i/>
              </w:rPr>
            </w:pPr>
          </w:p>
          <w:p w14:paraId="202D6A57" w14:textId="0955568A" w:rsidR="00BD570F" w:rsidRDefault="00BD570F" w:rsidP="00BD570F">
            <w:pPr>
              <w:rPr>
                <w:i/>
              </w:rPr>
            </w:pPr>
          </w:p>
          <w:p w14:paraId="29E591D3" w14:textId="538D9DDE" w:rsidR="00BD570F" w:rsidRDefault="00BD570F" w:rsidP="00BD570F">
            <w:pPr>
              <w:rPr>
                <w:i/>
              </w:rPr>
            </w:pPr>
            <w:r w:rsidRPr="001E5F78">
              <w:rPr>
                <w:i/>
              </w:rPr>
              <w:t>https://mail.google.com/mail/u/1/#inbox/FMfcgxwLsmhNzVvqnhHhPsLBwLWCPvjs</w:t>
            </w:r>
          </w:p>
          <w:p w14:paraId="20BCEE7A" w14:textId="0B159457" w:rsidR="00BD570F" w:rsidRDefault="00BD570F" w:rsidP="00BD570F">
            <w:pPr>
              <w:rPr>
                <w:i/>
              </w:rPr>
            </w:pPr>
          </w:p>
          <w:p w14:paraId="55E89529" w14:textId="56AF31A4" w:rsidR="00BD570F" w:rsidRDefault="00BD570F" w:rsidP="00BD570F">
            <w:pPr>
              <w:rPr>
                <w:i/>
              </w:rPr>
            </w:pPr>
          </w:p>
          <w:p w14:paraId="1A104210" w14:textId="7CC31F59" w:rsidR="00BD570F" w:rsidRDefault="00BD570F" w:rsidP="00BD570F">
            <w:pPr>
              <w:rPr>
                <w:i/>
              </w:rPr>
            </w:pPr>
          </w:p>
          <w:p w14:paraId="64969ABB" w14:textId="00BAEC74" w:rsidR="00BD570F" w:rsidRDefault="00BD570F" w:rsidP="00BD570F">
            <w:pPr>
              <w:rPr>
                <w:i/>
              </w:rPr>
            </w:pPr>
          </w:p>
          <w:p w14:paraId="1E0DBC90" w14:textId="1007B06A" w:rsidR="00BD570F" w:rsidRDefault="00BD570F" w:rsidP="00BD570F">
            <w:pPr>
              <w:rPr>
                <w:i/>
              </w:rPr>
            </w:pPr>
          </w:p>
          <w:p w14:paraId="12079828" w14:textId="4864F6DB" w:rsidR="00BD570F" w:rsidRDefault="00BD570F" w:rsidP="00BD570F">
            <w:pPr>
              <w:rPr>
                <w:i/>
              </w:rPr>
            </w:pPr>
          </w:p>
          <w:p w14:paraId="645F1A38" w14:textId="2F7DB2A8" w:rsidR="00BD570F" w:rsidRDefault="00BD570F" w:rsidP="00BD570F">
            <w:pPr>
              <w:rPr>
                <w:i/>
              </w:rPr>
            </w:pPr>
          </w:p>
          <w:p w14:paraId="043BA87B" w14:textId="7FBB3B2A" w:rsidR="00BD570F" w:rsidRDefault="00BD570F" w:rsidP="00BD570F">
            <w:pPr>
              <w:rPr>
                <w:i/>
              </w:rPr>
            </w:pPr>
          </w:p>
          <w:p w14:paraId="4CD9BB35" w14:textId="77777777" w:rsidR="00BD570F" w:rsidRDefault="00BD570F" w:rsidP="00BD570F">
            <w:pPr>
              <w:rPr>
                <w:i/>
              </w:rPr>
            </w:pPr>
          </w:p>
          <w:p w14:paraId="6C3934CD" w14:textId="77777777" w:rsidR="00BD570F" w:rsidRDefault="00BD570F" w:rsidP="00BD570F">
            <w:pPr>
              <w:shd w:val="clear" w:color="auto" w:fill="FFFFFF"/>
              <w:rPr>
                <w:i/>
              </w:rPr>
            </w:pPr>
            <w:r>
              <w:rPr>
                <w:i/>
              </w:rPr>
              <w:t>Staff briefed on the arrangements to be applied.</w:t>
            </w:r>
          </w:p>
          <w:p w14:paraId="6C3934CE" w14:textId="77777777" w:rsidR="00BD570F" w:rsidRDefault="00BD570F" w:rsidP="00BD570F">
            <w:pPr>
              <w:shd w:val="clear" w:color="auto" w:fill="FFFFFF"/>
              <w:rPr>
                <w:i/>
              </w:rPr>
            </w:pPr>
            <w:r>
              <w:rPr>
                <w:i/>
              </w:rPr>
              <w:t>Children, young people, parents/carers are advised:</w:t>
            </w:r>
          </w:p>
          <w:p w14:paraId="6C3934CF" w14:textId="77777777" w:rsidR="00BD570F" w:rsidRDefault="00BD570F" w:rsidP="00BD570F">
            <w:pPr>
              <w:numPr>
                <w:ilvl w:val="0"/>
                <w:numId w:val="5"/>
              </w:numPr>
              <w:shd w:val="clear" w:color="auto" w:fill="FFFFFF"/>
              <w:rPr>
                <w:i/>
              </w:rPr>
            </w:pPr>
            <w:r>
              <w:rPr>
                <w:i/>
              </w:rPr>
              <w:t>Not to enter the building if displaying any symptoms of coronavirus (COVID-19).</w:t>
            </w:r>
          </w:p>
          <w:p w14:paraId="6C3934D0" w14:textId="77777777" w:rsidR="00BD570F" w:rsidRDefault="00BD570F" w:rsidP="00BD570F">
            <w:pPr>
              <w:numPr>
                <w:ilvl w:val="0"/>
                <w:numId w:val="5"/>
              </w:numPr>
              <w:shd w:val="clear" w:color="auto" w:fill="FFFFFF"/>
              <w:rPr>
                <w:i/>
              </w:rPr>
            </w:pPr>
            <w:r>
              <w:rPr>
                <w:i/>
              </w:rPr>
              <w:t>Only to attend one at a time</w:t>
            </w:r>
          </w:p>
          <w:p w14:paraId="6C3934D1" w14:textId="77777777" w:rsidR="00BD570F" w:rsidRDefault="00BD570F" w:rsidP="00BD570F">
            <w:pPr>
              <w:numPr>
                <w:ilvl w:val="0"/>
                <w:numId w:val="5"/>
              </w:numPr>
              <w:shd w:val="clear" w:color="auto" w:fill="FFFFFF"/>
              <w:rPr>
                <w:i/>
              </w:rPr>
            </w:pPr>
            <w:r>
              <w:rPr>
                <w:i/>
              </w:rPr>
              <w:t>Of the designated pick up and drop off protocols (time, location, process) to minimise contact.</w:t>
            </w:r>
          </w:p>
          <w:p w14:paraId="6C3934D2" w14:textId="77777777" w:rsidR="00BD570F" w:rsidRDefault="00BD570F" w:rsidP="00BD570F">
            <w:pPr>
              <w:numPr>
                <w:ilvl w:val="0"/>
                <w:numId w:val="5"/>
              </w:numPr>
              <w:shd w:val="clear" w:color="auto" w:fill="FFFFFF"/>
              <w:rPr>
                <w:i/>
              </w:rPr>
            </w:pPr>
            <w:r>
              <w:rPr>
                <w:i/>
              </w:rPr>
              <w:t xml:space="preserve">Not to gather at entrances, </w:t>
            </w:r>
            <w:proofErr w:type="gramStart"/>
            <w:r>
              <w:rPr>
                <w:i/>
              </w:rPr>
              <w:t>gates</w:t>
            </w:r>
            <w:proofErr w:type="gramEnd"/>
            <w:r>
              <w:rPr>
                <w:i/>
              </w:rPr>
              <w:t xml:space="preserve"> or doors unless have pre-arranged appointments.</w:t>
            </w:r>
          </w:p>
          <w:p w14:paraId="6C3934D3" w14:textId="6E89DF95" w:rsidR="00BD570F" w:rsidRDefault="00BD570F" w:rsidP="00BD570F">
            <w:pPr>
              <w:shd w:val="clear" w:color="auto" w:fill="FFFFFF" w:themeFill="background1"/>
              <w:rPr>
                <w:i/>
              </w:rPr>
            </w:pPr>
            <w:r>
              <w:rPr>
                <w:i/>
              </w:rPr>
              <w:t>School digital communications channels used to engage and advise parents on protective steps being taken and associated requirements.</w:t>
            </w:r>
          </w:p>
          <w:p w14:paraId="6C3934D4" w14:textId="77E97E30" w:rsidR="00BD570F" w:rsidRPr="005E758C" w:rsidRDefault="00BD570F" w:rsidP="00BD570F">
            <w:pPr>
              <w:shd w:val="clear" w:color="auto" w:fill="FFFFFF" w:themeFill="background1"/>
              <w:spacing w:before="300" w:after="300"/>
              <w:rPr>
                <w:i/>
              </w:rPr>
            </w:pPr>
            <w:r>
              <w:rPr>
                <w:i/>
              </w:rPr>
              <w:t>If it is necessary for a childminder to pick up or drop off a child at school and walking is not practical, then a private vehicle for single household use is preferable. Use of public transport should be minimised.</w:t>
            </w:r>
          </w:p>
        </w:tc>
        <w:tc>
          <w:tcPr>
            <w:tcW w:w="926" w:type="dxa"/>
            <w:shd w:val="clear" w:color="auto" w:fill="auto"/>
          </w:tcPr>
          <w:p w14:paraId="6C3934D5" w14:textId="77777777" w:rsidR="00BD570F" w:rsidRDefault="00BD570F" w:rsidP="00BD570F">
            <w:pPr>
              <w:jc w:val="center"/>
              <w:rPr>
                <w:i/>
              </w:rPr>
            </w:pPr>
            <w:r>
              <w:rPr>
                <w:i/>
              </w:rPr>
              <w:lastRenderedPageBreak/>
              <w:t>L</w:t>
            </w:r>
          </w:p>
        </w:tc>
        <w:tc>
          <w:tcPr>
            <w:tcW w:w="3660" w:type="dxa"/>
          </w:tcPr>
          <w:p w14:paraId="754D70B4" w14:textId="77777777" w:rsidR="00BD570F" w:rsidRDefault="00BD570F" w:rsidP="00BD570F">
            <w:pPr>
              <w:shd w:val="clear" w:color="auto" w:fill="FFFFFF"/>
              <w:rPr>
                <w:i/>
                <w:color w:val="1155CC"/>
              </w:rPr>
            </w:pPr>
            <w:r>
              <w:rPr>
                <w:i/>
              </w:rPr>
              <w:t xml:space="preserve">Link to animation produced by NCC Communications Team regarding parental drop off/collection: </w:t>
            </w:r>
            <w:hyperlink r:id="rId75">
              <w:r>
                <w:rPr>
                  <w:i/>
                  <w:color w:val="1155CC"/>
                </w:rPr>
                <w:t>https://youtu.be/bPzaIrAx8Js</w:t>
              </w:r>
            </w:hyperlink>
          </w:p>
          <w:p w14:paraId="0D2B9299" w14:textId="77777777" w:rsidR="00BD570F" w:rsidRDefault="00BD570F" w:rsidP="00BD570F">
            <w:pPr>
              <w:shd w:val="clear" w:color="auto" w:fill="FFFFFF"/>
              <w:rPr>
                <w:i/>
                <w:color w:val="FF0000"/>
              </w:rPr>
            </w:pPr>
            <w:proofErr w:type="gramStart"/>
            <w:r>
              <w:rPr>
                <w:i/>
                <w:color w:val="FF0000"/>
              </w:rPr>
              <w:t>All of</w:t>
            </w:r>
            <w:proofErr w:type="gramEnd"/>
            <w:r>
              <w:rPr>
                <w:i/>
                <w:color w:val="FF0000"/>
              </w:rPr>
              <w:t xml:space="preserve"> the suggested controls are in place and parents have been reminded of the procedures.</w:t>
            </w:r>
          </w:p>
          <w:p w14:paraId="3BE6516E" w14:textId="7539406E" w:rsidR="00BD570F" w:rsidRDefault="00BD570F" w:rsidP="00BD570F">
            <w:pPr>
              <w:shd w:val="clear" w:color="auto" w:fill="FFFFFF"/>
              <w:rPr>
                <w:i/>
                <w:color w:val="FF0000"/>
              </w:rPr>
            </w:pPr>
            <w:r>
              <w:rPr>
                <w:i/>
                <w:color w:val="FF0000"/>
              </w:rPr>
              <w:t>Children are collected from the buses first by each bubble TA and taken to their external classroom door where the teacher will greet them. The TA then returns to greet and safely brings into school the children who do not get school transport to their external classroom door a similar process is in place for the end of day.</w:t>
            </w:r>
          </w:p>
          <w:p w14:paraId="263E144D" w14:textId="77777777" w:rsidR="00BD570F" w:rsidRDefault="00BD570F" w:rsidP="00BD570F">
            <w:pPr>
              <w:shd w:val="clear" w:color="auto" w:fill="FFFFFF"/>
              <w:rPr>
                <w:i/>
                <w:color w:val="FF0000"/>
              </w:rPr>
            </w:pPr>
            <w:r>
              <w:rPr>
                <w:i/>
                <w:color w:val="FF0000"/>
              </w:rPr>
              <w:t xml:space="preserve">Wherever possible a member of the SLT remains on ‘gate duty’ to help and support families to adhere </w:t>
            </w:r>
            <w:r>
              <w:rPr>
                <w:i/>
                <w:color w:val="FF0000"/>
              </w:rPr>
              <w:lastRenderedPageBreak/>
              <w:t>to restrictions and to greet children individually.</w:t>
            </w:r>
          </w:p>
          <w:p w14:paraId="576FBCED" w14:textId="77777777" w:rsidR="00BD570F" w:rsidRDefault="00BD570F" w:rsidP="00BD570F">
            <w:pPr>
              <w:shd w:val="clear" w:color="auto" w:fill="FFFFFF"/>
              <w:rPr>
                <w:i/>
                <w:color w:val="FF0000"/>
              </w:rPr>
            </w:pPr>
          </w:p>
          <w:p w14:paraId="64E3F37F" w14:textId="77777777" w:rsidR="00BD570F" w:rsidRDefault="00BD570F" w:rsidP="00BD570F">
            <w:pPr>
              <w:shd w:val="clear" w:color="auto" w:fill="FFFFFF"/>
              <w:rPr>
                <w:i/>
                <w:color w:val="FF0000"/>
              </w:rPr>
            </w:pPr>
            <w:r>
              <w:rPr>
                <w:i/>
                <w:color w:val="FF0000"/>
              </w:rPr>
              <w:t xml:space="preserve">Currently parents and carers are not permitted on school site unless there is an appointment with an external agency or circumstance that cannot be carried out over the telephone or via google meet. There are clear and safe </w:t>
            </w:r>
            <w:proofErr w:type="gramStart"/>
            <w:r>
              <w:rPr>
                <w:i/>
                <w:color w:val="FF0000"/>
              </w:rPr>
              <w:t>pick up</w:t>
            </w:r>
            <w:proofErr w:type="gramEnd"/>
            <w:r>
              <w:rPr>
                <w:i/>
                <w:color w:val="FF0000"/>
              </w:rPr>
              <w:t xml:space="preserve"> points allocated with adequate signage and frequent communication to staff, parents and the wider community.</w:t>
            </w:r>
          </w:p>
          <w:p w14:paraId="03D4FF39" w14:textId="77777777" w:rsidR="00BD570F" w:rsidRDefault="00BD570F" w:rsidP="00BD570F">
            <w:pPr>
              <w:shd w:val="clear" w:color="auto" w:fill="FFFFFF"/>
              <w:rPr>
                <w:i/>
                <w:color w:val="FF0000"/>
              </w:rPr>
            </w:pPr>
          </w:p>
          <w:p w14:paraId="1CD7B5BD" w14:textId="77777777" w:rsidR="00BD570F" w:rsidRDefault="00BD570F" w:rsidP="00BD570F">
            <w:pPr>
              <w:shd w:val="clear" w:color="auto" w:fill="FFFFFF"/>
              <w:rPr>
                <w:i/>
                <w:color w:val="FF0000"/>
              </w:rPr>
            </w:pPr>
          </w:p>
          <w:p w14:paraId="04A40FCF" w14:textId="77777777" w:rsidR="00BD570F" w:rsidRDefault="00BD570F" w:rsidP="00BD570F">
            <w:pPr>
              <w:shd w:val="clear" w:color="auto" w:fill="FFFFFF"/>
              <w:rPr>
                <w:i/>
                <w:color w:val="FF0000"/>
              </w:rPr>
            </w:pPr>
          </w:p>
          <w:p w14:paraId="6B020B9D" w14:textId="77777777" w:rsidR="00BD570F" w:rsidRDefault="00BD570F" w:rsidP="00BD570F">
            <w:pPr>
              <w:shd w:val="clear" w:color="auto" w:fill="FFFFFF"/>
              <w:rPr>
                <w:i/>
                <w:color w:val="FF0000"/>
              </w:rPr>
            </w:pPr>
          </w:p>
          <w:p w14:paraId="6C3934D6" w14:textId="2C7EA255" w:rsidR="00BD570F" w:rsidRPr="00DC145B" w:rsidRDefault="00BD570F" w:rsidP="00BD570F">
            <w:pPr>
              <w:shd w:val="clear" w:color="auto" w:fill="FFFFFF"/>
              <w:rPr>
                <w:i/>
                <w:strike/>
                <w:color w:val="FF0000"/>
                <w:u w:val="single"/>
              </w:rPr>
            </w:pPr>
            <w:r>
              <w:rPr>
                <w:i/>
                <w:color w:val="FF0000"/>
              </w:rPr>
              <w:t>Due to the rural nature of school public transport is very limited and we do not have any families who use public transport but will review if this is the case.</w:t>
            </w:r>
          </w:p>
        </w:tc>
      </w:tr>
      <w:tr w:rsidR="00BD570F" w14:paraId="6C3934FA" w14:textId="77777777" w:rsidTr="6EBBC77B">
        <w:trPr>
          <w:trHeight w:val="540"/>
        </w:trPr>
        <w:tc>
          <w:tcPr>
            <w:tcW w:w="2287" w:type="dxa"/>
            <w:tcBorders>
              <w:top w:val="single" w:sz="12" w:space="0" w:color="000000" w:themeColor="text1"/>
            </w:tcBorders>
            <w:shd w:val="clear" w:color="auto" w:fill="auto"/>
          </w:tcPr>
          <w:p w14:paraId="6C3934D8" w14:textId="77777777" w:rsidR="00BD570F" w:rsidRDefault="00BD570F" w:rsidP="00BD570F">
            <w:pPr>
              <w:rPr>
                <w:i/>
              </w:rPr>
            </w:pPr>
            <w:r>
              <w:rPr>
                <w:i/>
              </w:rPr>
              <w:t xml:space="preserve"> </w:t>
            </w:r>
            <w:bookmarkStart w:id="10" w:name="Useofschooltransport"/>
            <w:bookmarkEnd w:id="10"/>
            <w:r>
              <w:rPr>
                <w:i/>
              </w:rPr>
              <w:t>Use of School Transport (external provision only)</w:t>
            </w:r>
          </w:p>
        </w:tc>
        <w:tc>
          <w:tcPr>
            <w:tcW w:w="1732" w:type="dxa"/>
            <w:tcBorders>
              <w:top w:val="single" w:sz="12" w:space="0" w:color="000000" w:themeColor="text1"/>
            </w:tcBorders>
            <w:shd w:val="clear" w:color="auto" w:fill="auto"/>
          </w:tcPr>
          <w:p w14:paraId="6C3934D9" w14:textId="77777777" w:rsidR="00BD570F" w:rsidRDefault="00BD570F" w:rsidP="00BD570F">
            <w:pPr>
              <w:rPr>
                <w:i/>
              </w:rPr>
            </w:pPr>
            <w:r>
              <w:rPr>
                <w:i/>
              </w:rPr>
              <w:t>Contracting coronavirus - staff, pupils, transport provider</w:t>
            </w:r>
          </w:p>
        </w:tc>
        <w:tc>
          <w:tcPr>
            <w:tcW w:w="899" w:type="dxa"/>
            <w:tcBorders>
              <w:top w:val="single" w:sz="12" w:space="0" w:color="000000" w:themeColor="text1"/>
            </w:tcBorders>
            <w:shd w:val="clear" w:color="auto" w:fill="auto"/>
          </w:tcPr>
          <w:p w14:paraId="6C3934DA"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4DB" w14:textId="77777777" w:rsidR="00BD570F" w:rsidRPr="00985B79" w:rsidRDefault="00BD570F" w:rsidP="00BD570F">
            <w:pPr>
              <w:shd w:val="clear" w:color="auto" w:fill="FFFFFF"/>
              <w:rPr>
                <w:i/>
              </w:rPr>
            </w:pPr>
            <w:r w:rsidRPr="00985B79">
              <w:rPr>
                <w:i/>
              </w:rPr>
              <w:t>Steps taken to ensure anyone who becomes symptomatic does not use School Transport.</w:t>
            </w:r>
          </w:p>
          <w:p w14:paraId="6C3934DC" w14:textId="77777777" w:rsidR="00BD570F" w:rsidRPr="00985B79" w:rsidRDefault="00BD570F" w:rsidP="00BD570F">
            <w:pPr>
              <w:spacing w:before="100" w:after="100"/>
              <w:rPr>
                <w:i/>
              </w:rPr>
            </w:pPr>
            <w:r w:rsidRPr="00985B79">
              <w:rPr>
                <w:i/>
              </w:rPr>
              <w:t>Areas under lockdown are avoided unless travel into/out of that area is essential.</w:t>
            </w:r>
          </w:p>
          <w:p w14:paraId="6C3934DD" w14:textId="4D3930D7" w:rsidR="00BD570F" w:rsidRPr="00985B79" w:rsidRDefault="00BD570F" w:rsidP="00BD570F">
            <w:pPr>
              <w:shd w:val="clear" w:color="auto" w:fill="FFFFFF" w:themeFill="background1"/>
              <w:rPr>
                <w:i/>
                <w:color w:val="FF9900"/>
                <w:highlight w:val="white"/>
                <w:u w:val="single"/>
              </w:rPr>
            </w:pPr>
            <w:r w:rsidRPr="00985B79">
              <w:rPr>
                <w:i/>
                <w:highlight w:val="white"/>
              </w:rPr>
              <w:t xml:space="preserve">The school encourages pupils to walk or cycle to school where possible. For some families, driving children to school may be a preferable option and will be </w:t>
            </w:r>
            <w:r w:rsidRPr="00985B79">
              <w:rPr>
                <w:i/>
                <w:iCs/>
                <w:highlight w:val="white"/>
              </w:rPr>
              <w:t>accommodated</w:t>
            </w:r>
            <w:r w:rsidRPr="00985B79">
              <w:rPr>
                <w:i/>
                <w:highlight w:val="white"/>
              </w:rPr>
              <w:t xml:space="preserve"> where safe to do so</w:t>
            </w:r>
          </w:p>
          <w:p w14:paraId="6C3934DE" w14:textId="77777777" w:rsidR="00BD570F" w:rsidRPr="00985B79" w:rsidRDefault="00BD570F" w:rsidP="00BD570F">
            <w:pPr>
              <w:shd w:val="clear" w:color="auto" w:fill="FFFFFF"/>
              <w:rPr>
                <w:i/>
              </w:rPr>
            </w:pPr>
            <w:r w:rsidRPr="00985B79">
              <w:rPr>
                <w:i/>
                <w:highlight w:val="white"/>
              </w:rPr>
              <w:t>The degree of public transport use by pupils is quantified s</w:t>
            </w:r>
            <w:r w:rsidRPr="00985B79">
              <w:rPr>
                <w:i/>
              </w:rPr>
              <w:t xml:space="preserve">o; a) </w:t>
            </w:r>
            <w:r w:rsidRPr="00985B79">
              <w:rPr>
                <w:i/>
                <w:color w:val="0B0C0C"/>
              </w:rPr>
              <w:t>staggered start times may be considered to enable more journeys to take place outside of peak hours</w:t>
            </w:r>
            <w:r w:rsidRPr="00985B79">
              <w:rPr>
                <w:i/>
                <w:highlight w:val="white"/>
              </w:rPr>
              <w:t xml:space="preserve"> and, b) to support the Local </w:t>
            </w:r>
            <w:r w:rsidRPr="00985B79">
              <w:rPr>
                <w:i/>
                <w:highlight w:val="white"/>
              </w:rPr>
              <w:lastRenderedPageBreak/>
              <w:t>Authority in identifying where it may need to provide additional dedicated school transport services to depress demand for public transport and to increase capacity in the system.</w:t>
            </w:r>
          </w:p>
          <w:p w14:paraId="6C3934DF" w14:textId="77777777" w:rsidR="00BD570F" w:rsidRPr="00985B79" w:rsidRDefault="00BD570F" w:rsidP="00BD570F">
            <w:pPr>
              <w:shd w:val="clear" w:color="auto" w:fill="FFFFFF"/>
              <w:rPr>
                <w:i/>
              </w:rPr>
            </w:pPr>
          </w:p>
          <w:p w14:paraId="6C3934E0" w14:textId="77777777" w:rsidR="00BD570F" w:rsidRPr="00985B79" w:rsidRDefault="00BD570F" w:rsidP="00BD570F">
            <w:pPr>
              <w:shd w:val="clear" w:color="auto" w:fill="FFFFFF"/>
              <w:rPr>
                <w:rFonts w:eastAsia="Roboto"/>
                <w:i/>
              </w:rPr>
            </w:pPr>
            <w:r w:rsidRPr="00985B79">
              <w:rPr>
                <w:i/>
              </w:rPr>
              <w:t xml:space="preserve">Providers have taken steps to adapt vehicle use in accordance with NCC </w:t>
            </w:r>
            <w:r w:rsidRPr="00985B79">
              <w:rPr>
                <w:rFonts w:eastAsia="Roboto"/>
                <w:i/>
              </w:rPr>
              <w:t>School Transport Risk Assessment for Coronavirus to facilitate use of hand sanitiser where possible, social distancing and use of face coverings.</w:t>
            </w:r>
          </w:p>
          <w:p w14:paraId="6C3934E1" w14:textId="77777777" w:rsidR="00BD570F" w:rsidRPr="00985B79" w:rsidRDefault="00BD570F" w:rsidP="00BD570F">
            <w:pPr>
              <w:shd w:val="clear" w:color="auto" w:fill="FFFFFF"/>
              <w:rPr>
                <w:rFonts w:eastAsia="Roboto"/>
                <w:i/>
              </w:rPr>
            </w:pPr>
          </w:p>
          <w:p w14:paraId="6C3934E2" w14:textId="35CB2886" w:rsidR="00BD570F" w:rsidRPr="00985B79" w:rsidRDefault="00BD570F" w:rsidP="00BD570F">
            <w:pPr>
              <w:shd w:val="clear" w:color="auto" w:fill="FFFFFF"/>
              <w:rPr>
                <w:rFonts w:eastAsia="Roboto"/>
                <w:i/>
              </w:rPr>
            </w:pPr>
            <w:r w:rsidRPr="00985B79">
              <w:rPr>
                <w:rFonts w:eastAsia="Roboto"/>
                <w:i/>
              </w:rPr>
              <w:t>A review has been undertaken by the school of dedicated transport use and consideration has been given to</w:t>
            </w:r>
            <w:r>
              <w:rPr>
                <w:rFonts w:eastAsia="Roboto"/>
                <w:i/>
              </w:rPr>
              <w:t>:</w:t>
            </w:r>
          </w:p>
          <w:p w14:paraId="6C3934E3"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 xml:space="preserve">grouping school based cohorts together on </w:t>
            </w:r>
            <w:proofErr w:type="gramStart"/>
            <w:r w:rsidRPr="00985B79">
              <w:rPr>
                <w:rFonts w:eastAsia="Roboto"/>
                <w:i/>
              </w:rPr>
              <w:t>designated  school</w:t>
            </w:r>
            <w:proofErr w:type="gramEnd"/>
            <w:r w:rsidRPr="00985B79">
              <w:rPr>
                <w:rFonts w:eastAsia="Roboto"/>
                <w:i/>
              </w:rPr>
              <w:t xml:space="preserve"> transport so children either sit with their ‘bubble’ or within the same constant group</w:t>
            </w:r>
            <w:r w:rsidRPr="00985B79">
              <w:rPr>
                <w:rFonts w:eastAsia="Roboto"/>
                <w:b/>
                <w:i/>
              </w:rPr>
              <w:t>.</w:t>
            </w:r>
          </w:p>
          <w:p w14:paraId="6C3934E4"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use of hand sanitiser upon boarding and disembarking</w:t>
            </w:r>
          </w:p>
          <w:p w14:paraId="6C3934E5"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It is now mandatory for</w:t>
            </w:r>
            <w:r w:rsidRPr="00985B79">
              <w:rPr>
                <w:rFonts w:eastAsia="Roboto"/>
                <w:i/>
                <w:highlight w:val="white"/>
              </w:rPr>
              <w:t xml:space="preserve"> children and young people over 11 to wear a face covering when travelling on dedicated home to school transport (unless exempt).  The school should support the school transport team/transport providers to resolve any non-compliance issues with the wearing of face coverings</w:t>
            </w:r>
          </w:p>
          <w:p w14:paraId="6C3934E6"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implementing organised queuing and boarding where possible to support social distancing in vehicles where it is possible</w:t>
            </w:r>
          </w:p>
          <w:p w14:paraId="6C3934E7" w14:textId="77777777" w:rsidR="00BD570F" w:rsidRPr="00985B79" w:rsidRDefault="00BD570F" w:rsidP="00BD570F">
            <w:pPr>
              <w:numPr>
                <w:ilvl w:val="0"/>
                <w:numId w:val="10"/>
              </w:numPr>
              <w:shd w:val="clear" w:color="auto" w:fill="FFFFFF"/>
              <w:ind w:left="425" w:hanging="300"/>
              <w:rPr>
                <w:rFonts w:eastAsia="Roboto"/>
                <w:i/>
              </w:rPr>
            </w:pPr>
            <w:r w:rsidRPr="00985B79">
              <w:rPr>
                <w:rFonts w:eastAsia="Roboto"/>
                <w:i/>
              </w:rPr>
              <w:t>supporting use of face coverings for children over the age of 11 on transport where they are likely to</w:t>
            </w:r>
            <w:r w:rsidRPr="00985B79">
              <w:rPr>
                <w:rFonts w:eastAsia="Roboto"/>
                <w:i/>
                <w:strike/>
              </w:rPr>
              <w:t xml:space="preserve"> </w:t>
            </w:r>
            <w:proofErr w:type="gramStart"/>
            <w:r w:rsidRPr="00985B79">
              <w:rPr>
                <w:rFonts w:eastAsia="Roboto"/>
                <w:i/>
              </w:rPr>
              <w:t>come into contact with</w:t>
            </w:r>
            <w:proofErr w:type="gramEnd"/>
            <w:r w:rsidRPr="00985B79">
              <w:rPr>
                <w:rFonts w:eastAsia="Roboto"/>
                <w:i/>
              </w:rPr>
              <w:t xml:space="preserve"> people outside of their group or who they do not normally meet</w:t>
            </w:r>
          </w:p>
          <w:p w14:paraId="6C3934E8" w14:textId="77777777" w:rsidR="00BD570F" w:rsidRPr="00985B79" w:rsidRDefault="00BD570F" w:rsidP="00BD570F">
            <w:pPr>
              <w:numPr>
                <w:ilvl w:val="0"/>
                <w:numId w:val="10"/>
              </w:numPr>
              <w:shd w:val="clear" w:color="auto" w:fill="FFFFFF"/>
              <w:ind w:left="425" w:hanging="300"/>
              <w:rPr>
                <w:rFonts w:eastAsia="Roboto"/>
                <w:i/>
              </w:rPr>
            </w:pPr>
            <w:r w:rsidRPr="00985B79">
              <w:rPr>
                <w:i/>
              </w:rPr>
              <w:t>ensuring good ventilation of fresh air wherever possible by keeping windows, or roof lights, on home to school transport, open</w:t>
            </w:r>
          </w:p>
          <w:p w14:paraId="6C3934E9" w14:textId="77777777" w:rsidR="00BD570F" w:rsidRPr="00985B79" w:rsidRDefault="00BD570F" w:rsidP="00BD570F">
            <w:pPr>
              <w:shd w:val="clear" w:color="auto" w:fill="FFFFFF"/>
              <w:rPr>
                <w:rFonts w:eastAsia="Roboto"/>
                <w:i/>
                <w:strike/>
              </w:rPr>
            </w:pPr>
          </w:p>
          <w:p w14:paraId="6C3934EA" w14:textId="77777777" w:rsidR="00BD570F" w:rsidRPr="00985B79" w:rsidRDefault="00BD570F" w:rsidP="00BD570F">
            <w:pPr>
              <w:shd w:val="clear" w:color="auto" w:fill="FFFFFF"/>
              <w:rPr>
                <w:rFonts w:eastAsia="Roboto"/>
                <w:i/>
              </w:rPr>
            </w:pPr>
            <w:r w:rsidRPr="00985B79">
              <w:rPr>
                <w:rFonts w:eastAsia="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6C3934EB" w14:textId="77777777" w:rsidR="00BD570F" w:rsidRPr="00985B79" w:rsidRDefault="00BD570F" w:rsidP="00BD570F">
            <w:pPr>
              <w:shd w:val="clear" w:color="auto" w:fill="FFFFFF"/>
              <w:rPr>
                <w:rFonts w:eastAsia="Roboto"/>
                <w:i/>
              </w:rPr>
            </w:pPr>
          </w:p>
          <w:p w14:paraId="6C3934EC" w14:textId="77777777" w:rsidR="00BD570F" w:rsidRPr="00985B79" w:rsidRDefault="00BD570F" w:rsidP="00BD570F">
            <w:pPr>
              <w:shd w:val="clear" w:color="auto" w:fill="FFFFFF"/>
              <w:rPr>
                <w:rFonts w:eastAsia="Roboto"/>
                <w:i/>
              </w:rPr>
            </w:pPr>
            <w:r w:rsidRPr="00985B79">
              <w:rPr>
                <w:rFonts w:eastAsia="Roboto"/>
                <w:i/>
              </w:rPr>
              <w:t xml:space="preserve">Where staff are required to assist with accessing transport and fitting of seat belts/restraints only those within the child's </w:t>
            </w:r>
            <w:proofErr w:type="spellStart"/>
            <w:r w:rsidRPr="00985B79">
              <w:rPr>
                <w:rFonts w:eastAsia="Roboto"/>
                <w:i/>
              </w:rPr>
              <w:t>cohorted</w:t>
            </w:r>
            <w:proofErr w:type="spellEnd"/>
            <w:r w:rsidRPr="00985B79">
              <w:rPr>
                <w:rFonts w:eastAsia="Roboto"/>
                <w:i/>
              </w:rPr>
              <w:t xml:space="preserve"> group will provide such support.</w:t>
            </w:r>
          </w:p>
          <w:p w14:paraId="6C3934ED" w14:textId="77777777" w:rsidR="00BD570F" w:rsidRPr="00985B79" w:rsidRDefault="00BD570F" w:rsidP="00BD570F">
            <w:pPr>
              <w:shd w:val="clear" w:color="auto" w:fill="FFFFFF"/>
              <w:rPr>
                <w:i/>
              </w:rPr>
            </w:pPr>
          </w:p>
        </w:tc>
        <w:tc>
          <w:tcPr>
            <w:tcW w:w="926" w:type="dxa"/>
            <w:shd w:val="clear" w:color="auto" w:fill="auto"/>
          </w:tcPr>
          <w:p w14:paraId="6C3934EE" w14:textId="77777777" w:rsidR="00BD570F" w:rsidRDefault="00BD570F" w:rsidP="00BD570F">
            <w:pPr>
              <w:jc w:val="center"/>
              <w:rPr>
                <w:i/>
              </w:rPr>
            </w:pPr>
            <w:r>
              <w:rPr>
                <w:i/>
              </w:rPr>
              <w:lastRenderedPageBreak/>
              <w:t>M</w:t>
            </w:r>
          </w:p>
        </w:tc>
        <w:tc>
          <w:tcPr>
            <w:tcW w:w="3660" w:type="dxa"/>
          </w:tcPr>
          <w:p w14:paraId="6C3934EF" w14:textId="77777777" w:rsidR="00BD570F" w:rsidRDefault="00BD570F" w:rsidP="00BD570F">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14:paraId="6C3934F0" w14:textId="77777777" w:rsidR="00BD570F" w:rsidRDefault="00BD570F" w:rsidP="00BD570F">
            <w:pPr>
              <w:rPr>
                <w:i/>
              </w:rPr>
            </w:pPr>
          </w:p>
          <w:p w14:paraId="6C3934F1" w14:textId="33362128" w:rsidR="00BD570F" w:rsidRDefault="00BD570F" w:rsidP="00BD570F">
            <w:pPr>
              <w:rPr>
                <w:i/>
              </w:rPr>
            </w:pPr>
            <w:r>
              <w:rPr>
                <w:i/>
              </w:rPr>
              <w:t xml:space="preserve">Note 2: Children under the age of 3 should not wear face coverings. Children aged from 3-10 can wear </w:t>
            </w:r>
            <w:r>
              <w:rPr>
                <w:i/>
              </w:rPr>
              <w:t>face coverings if they are able to handle it as directed, but they are not required to.</w:t>
            </w:r>
          </w:p>
          <w:p w14:paraId="6C3934F2" w14:textId="77777777" w:rsidR="00BD570F" w:rsidRDefault="00BD570F" w:rsidP="00BD570F">
            <w:pPr>
              <w:rPr>
                <w:i/>
              </w:rPr>
            </w:pPr>
          </w:p>
          <w:p w14:paraId="6C3934F3" w14:textId="77777777" w:rsidR="00BD570F" w:rsidRDefault="00BD570F" w:rsidP="00BD570F">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76">
              <w:r>
                <w:rPr>
                  <w:i/>
                  <w:color w:val="1155CC"/>
                  <w:u w:val="single"/>
                </w:rPr>
                <w:t>government guidance</w:t>
              </w:r>
            </w:hyperlink>
            <w:r>
              <w:rPr>
                <w:i/>
                <w:color w:val="3BA10F"/>
              </w:rPr>
              <w:t>.</w:t>
            </w:r>
          </w:p>
          <w:p w14:paraId="6C3934F4" w14:textId="77777777" w:rsidR="00BD570F" w:rsidRDefault="00BD570F" w:rsidP="00BD570F">
            <w:pPr>
              <w:rPr>
                <w:i/>
                <w:color w:val="3BA10F"/>
              </w:rPr>
            </w:pPr>
          </w:p>
          <w:p w14:paraId="6C3934F5" w14:textId="4E7678C8" w:rsidR="00BD570F" w:rsidRPr="00FA3559" w:rsidRDefault="00BD570F" w:rsidP="00BD570F">
            <w:pPr>
              <w:rPr>
                <w:i/>
                <w:color w:val="0000FF"/>
              </w:rPr>
            </w:pPr>
            <w:r>
              <w:rPr>
                <w:i/>
              </w:rPr>
              <w:t>Home to school transport is in line with current guidance:</w:t>
            </w:r>
            <w:r>
              <w:t xml:space="preserve"> </w:t>
            </w:r>
            <w:hyperlink r:id="rId77" w:history="1">
              <w:r w:rsidRPr="00FA3559">
                <w:rPr>
                  <w:rStyle w:val="Hyperlink"/>
                  <w:i/>
                </w:rPr>
                <w:t xml:space="preserve">Transport to school and other places of education: 2020 to 2021 academic year </w:t>
              </w:r>
            </w:hyperlink>
          </w:p>
          <w:p w14:paraId="2DC3AB84" w14:textId="77777777" w:rsidR="00BD570F" w:rsidRDefault="00BD570F" w:rsidP="00BD570F">
            <w:pPr>
              <w:rPr>
                <w:i/>
              </w:rPr>
            </w:pPr>
          </w:p>
          <w:p w14:paraId="6C3934F7" w14:textId="77777777" w:rsidR="00BD570F" w:rsidRPr="008C4BEB" w:rsidRDefault="00BD570F" w:rsidP="00BD570F">
            <w:pPr>
              <w:rPr>
                <w:i/>
                <w:iCs/>
              </w:rPr>
            </w:pPr>
          </w:p>
          <w:p w14:paraId="1247E82F" w14:textId="40C92962" w:rsidR="00BD570F" w:rsidRDefault="00BD570F" w:rsidP="00BD570F">
            <w:pPr>
              <w:rPr>
                <w:i/>
                <w:iCs/>
              </w:rPr>
            </w:pPr>
            <w:r w:rsidRPr="68CE5AAE">
              <w:rPr>
                <w:i/>
                <w:iCs/>
              </w:rPr>
              <w:t xml:space="preserve">Where fewer pupils are attending school during periods of national lockdown, sufficient levels </w:t>
            </w:r>
            <w:proofErr w:type="gramStart"/>
            <w:r w:rsidRPr="68CE5AAE">
              <w:rPr>
                <w:i/>
                <w:iCs/>
              </w:rPr>
              <w:t>of  capacity</w:t>
            </w:r>
            <w:proofErr w:type="gramEnd"/>
            <w:r w:rsidRPr="68CE5AAE">
              <w:rPr>
                <w:i/>
                <w:iCs/>
              </w:rPr>
              <w:t xml:space="preserve"> should be maintained to </w:t>
            </w:r>
            <w:r w:rsidRPr="68CE5AAE">
              <w:rPr>
                <w:i/>
                <w:iCs/>
                <w:u w:val="single"/>
              </w:rPr>
              <w:t>maximise</w:t>
            </w:r>
            <w:r w:rsidRPr="68CE5AAE">
              <w:rPr>
                <w:i/>
                <w:iCs/>
              </w:rPr>
              <w:t xml:space="preserve"> social distancing on vehicles. For example, through alternate seating or separation between year groups or schools where this is possible.</w:t>
            </w:r>
          </w:p>
          <w:p w14:paraId="042EC545" w14:textId="77777777" w:rsidR="00BD570F" w:rsidRPr="00682A2C" w:rsidRDefault="00BD570F" w:rsidP="00BD570F">
            <w:pPr>
              <w:shd w:val="clear" w:color="auto" w:fill="FFFFFF" w:themeFill="background1"/>
              <w:rPr>
                <w:i/>
                <w:color w:val="000000" w:themeColor="text1"/>
              </w:rPr>
            </w:pPr>
            <w:r w:rsidRPr="00682A2C">
              <w:rPr>
                <w:i/>
                <w:iCs/>
                <w:color w:val="000000" w:themeColor="text1"/>
              </w:rPr>
              <w:t xml:space="preserve">The school apply to guidance contained within </w:t>
            </w:r>
            <w:hyperlink r:id="rId78" w:anchor="history">
              <w:r w:rsidRPr="00682A2C">
                <w:rPr>
                  <w:rStyle w:val="Hyperlink"/>
                  <w:i/>
                  <w:iCs/>
                  <w:color w:val="000000" w:themeColor="text1"/>
                </w:rPr>
                <w:t>Schools Coronavirus Operational Guidance</w:t>
              </w:r>
            </w:hyperlink>
            <w:r w:rsidRPr="00682A2C">
              <w:rPr>
                <w:i/>
                <w:iCs/>
                <w:color w:val="000000" w:themeColor="text1"/>
              </w:rPr>
              <w:t xml:space="preserve"> when assessing who is a close contact, when an individual who uses school transport tests positive. </w:t>
            </w:r>
          </w:p>
          <w:p w14:paraId="0045788F" w14:textId="77777777" w:rsidR="00BD570F" w:rsidRDefault="00BD570F" w:rsidP="00BD570F">
            <w:pPr>
              <w:rPr>
                <w:i/>
                <w:iCs/>
              </w:rPr>
            </w:pPr>
          </w:p>
          <w:p w14:paraId="6C3934F8" w14:textId="21E01163" w:rsidR="00BD570F" w:rsidRDefault="00BD570F" w:rsidP="00BD570F">
            <w:pPr>
              <w:shd w:val="clear" w:color="auto" w:fill="FFFFFF"/>
              <w:rPr>
                <w:i/>
                <w:iCs/>
                <w:color w:val="FF0000"/>
              </w:rPr>
            </w:pPr>
            <w:r>
              <w:rPr>
                <w:i/>
                <w:iCs/>
                <w:color w:val="FF0000"/>
              </w:rPr>
              <w:lastRenderedPageBreak/>
              <w:t>Staffing has been increased to support the safe loading and unloading of pupils.</w:t>
            </w:r>
          </w:p>
          <w:p w14:paraId="2C07C2CE" w14:textId="77777777" w:rsidR="00BD570F" w:rsidRDefault="00BD570F" w:rsidP="00BD570F">
            <w:pPr>
              <w:shd w:val="clear" w:color="auto" w:fill="FFFFFF"/>
              <w:rPr>
                <w:i/>
                <w:color w:val="9900FF"/>
                <w:sz w:val="16"/>
                <w:szCs w:val="16"/>
              </w:rPr>
            </w:pPr>
          </w:p>
          <w:p w14:paraId="6C3934F9" w14:textId="77777777" w:rsidR="00BD570F" w:rsidRDefault="00BD570F" w:rsidP="00BD570F">
            <w:pPr>
              <w:rPr>
                <w:i/>
                <w:color w:val="9900FF"/>
              </w:rPr>
            </w:pPr>
          </w:p>
        </w:tc>
      </w:tr>
      <w:tr w:rsidR="00BD570F" w14:paraId="6C393517" w14:textId="77777777" w:rsidTr="6EBBC77B">
        <w:trPr>
          <w:trHeight w:val="540"/>
        </w:trPr>
        <w:tc>
          <w:tcPr>
            <w:tcW w:w="2287" w:type="dxa"/>
            <w:tcBorders>
              <w:top w:val="single" w:sz="12" w:space="0" w:color="000000" w:themeColor="text1"/>
            </w:tcBorders>
            <w:shd w:val="clear" w:color="auto" w:fill="auto"/>
          </w:tcPr>
          <w:p w14:paraId="6C3934FB" w14:textId="77777777" w:rsidR="00BD570F" w:rsidRDefault="00BD570F" w:rsidP="00BD570F">
            <w:pPr>
              <w:rPr>
                <w:i/>
              </w:rPr>
            </w:pPr>
            <w:r>
              <w:rPr>
                <w:i/>
              </w:rPr>
              <w:lastRenderedPageBreak/>
              <w:t>Staff travelling to and from work.</w:t>
            </w:r>
          </w:p>
          <w:p w14:paraId="6C3934FC" w14:textId="77777777" w:rsidR="00BD570F" w:rsidRDefault="00BD570F" w:rsidP="00BD570F">
            <w:pPr>
              <w:rPr>
                <w:i/>
              </w:rPr>
            </w:pPr>
          </w:p>
          <w:p w14:paraId="6C3934FD" w14:textId="77777777" w:rsidR="00BD570F" w:rsidRDefault="00BD570F" w:rsidP="00BD570F">
            <w:pPr>
              <w:rPr>
                <w:i/>
              </w:rPr>
            </w:pPr>
          </w:p>
          <w:p w14:paraId="6C3934FE" w14:textId="77777777" w:rsidR="00BD570F" w:rsidRDefault="00BD570F" w:rsidP="00BD570F">
            <w:pPr>
              <w:rPr>
                <w:i/>
              </w:rPr>
            </w:pPr>
            <w:r>
              <w:rPr>
                <w:i/>
              </w:rPr>
              <w:t>.</w:t>
            </w:r>
          </w:p>
        </w:tc>
        <w:tc>
          <w:tcPr>
            <w:tcW w:w="1732" w:type="dxa"/>
            <w:tcBorders>
              <w:top w:val="single" w:sz="12" w:space="0" w:color="000000" w:themeColor="text1"/>
            </w:tcBorders>
            <w:shd w:val="clear" w:color="auto" w:fill="auto"/>
          </w:tcPr>
          <w:p w14:paraId="6C3934FF" w14:textId="77777777" w:rsidR="00BD570F" w:rsidRDefault="00BD570F" w:rsidP="00BD570F">
            <w:pPr>
              <w:rPr>
                <w:i/>
              </w:rPr>
            </w:pPr>
            <w:r>
              <w:rPr>
                <w:i/>
              </w:rPr>
              <w:t>Contracting coronavirus, spread of virus</w:t>
            </w:r>
          </w:p>
        </w:tc>
        <w:tc>
          <w:tcPr>
            <w:tcW w:w="899" w:type="dxa"/>
            <w:tcBorders>
              <w:top w:val="single" w:sz="12" w:space="0" w:color="000000" w:themeColor="text1"/>
            </w:tcBorders>
            <w:shd w:val="clear" w:color="auto" w:fill="auto"/>
          </w:tcPr>
          <w:p w14:paraId="6C393500"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01" w14:textId="77777777" w:rsidR="00BD570F" w:rsidRDefault="00BD570F" w:rsidP="00BD570F">
            <w:pPr>
              <w:rPr>
                <w:i/>
              </w:rPr>
            </w:pPr>
            <w:r>
              <w:rPr>
                <w:i/>
              </w:rPr>
              <w:t xml:space="preserve">Only use public transport if you </w:t>
            </w:r>
            <w:proofErr w:type="gramStart"/>
            <w:r>
              <w:rPr>
                <w:i/>
              </w:rPr>
              <w:t>have to</w:t>
            </w:r>
            <w:proofErr w:type="gramEnd"/>
            <w:r>
              <w:rPr>
                <w:i/>
              </w:rPr>
              <w:t>; use alternative methods of transport where possible - car, bicycle, walking - maintaining social distancing where possible.</w:t>
            </w:r>
          </w:p>
          <w:p w14:paraId="6C393502" w14:textId="77777777" w:rsidR="00BD570F" w:rsidRDefault="00BD570F" w:rsidP="00BD570F">
            <w:pPr>
              <w:rPr>
                <w:i/>
              </w:rPr>
            </w:pPr>
          </w:p>
          <w:p w14:paraId="6C393503" w14:textId="77777777" w:rsidR="00BD570F" w:rsidRDefault="00BD570F" w:rsidP="00BD570F">
            <w:pPr>
              <w:rPr>
                <w:i/>
              </w:rPr>
            </w:pPr>
            <w:r>
              <w:rPr>
                <w:i/>
              </w:rPr>
              <w:t>Those using public transport are identified and encouraged to refer to governments</w:t>
            </w:r>
            <w:r>
              <w:rPr>
                <w:i/>
                <w:color w:val="3BA10F"/>
              </w:rPr>
              <w:t xml:space="preserve"> </w:t>
            </w:r>
            <w:hyperlink r:id="rId79">
              <w:r>
                <w:rPr>
                  <w:i/>
                  <w:color w:val="1155CC"/>
                  <w:u w:val="single"/>
                </w:rPr>
                <w:t>safer travel guidance for passengers</w:t>
              </w:r>
            </w:hyperlink>
            <w:r>
              <w:rPr>
                <w:i/>
              </w:rPr>
              <w:t>.</w:t>
            </w:r>
          </w:p>
          <w:p w14:paraId="6C393504" w14:textId="77777777" w:rsidR="00BD570F" w:rsidRDefault="00BD570F" w:rsidP="00BD570F">
            <w:pPr>
              <w:rPr>
                <w:i/>
              </w:rPr>
            </w:pPr>
          </w:p>
          <w:p w14:paraId="6C393505" w14:textId="77777777" w:rsidR="00BD570F" w:rsidRDefault="00BD570F" w:rsidP="00BD570F">
            <w:pPr>
              <w:rPr>
                <w:i/>
              </w:rPr>
            </w:pPr>
            <w:r>
              <w:rPr>
                <w:i/>
              </w:rPr>
              <w:t>When travelling by public transport:</w:t>
            </w:r>
          </w:p>
          <w:p w14:paraId="6C393506" w14:textId="77777777" w:rsidR="00BD570F" w:rsidRDefault="00BD570F" w:rsidP="00BD570F">
            <w:pPr>
              <w:rPr>
                <w:i/>
              </w:rPr>
            </w:pPr>
          </w:p>
          <w:p w14:paraId="6C393507" w14:textId="77777777" w:rsidR="00BD570F" w:rsidRDefault="00BD570F" w:rsidP="00BD570F">
            <w:pPr>
              <w:numPr>
                <w:ilvl w:val="0"/>
                <w:numId w:val="2"/>
              </w:numPr>
              <w:rPr>
                <w:i/>
              </w:rPr>
            </w:pPr>
            <w:r>
              <w:rPr>
                <w:i/>
              </w:rPr>
              <w:t xml:space="preserve">Wear a face covering when using public transport if you can (not for use whilst in school) - surgical masks not </w:t>
            </w:r>
            <w:proofErr w:type="gramStart"/>
            <w:r>
              <w:rPr>
                <w:i/>
              </w:rPr>
              <w:t>required .</w:t>
            </w:r>
            <w:proofErr w:type="gramEnd"/>
          </w:p>
          <w:p w14:paraId="6C393508" w14:textId="77777777" w:rsidR="00BD570F" w:rsidRDefault="00BD570F" w:rsidP="00BD570F">
            <w:pPr>
              <w:numPr>
                <w:ilvl w:val="0"/>
                <w:numId w:val="2"/>
              </w:numPr>
              <w:rPr>
                <w:i/>
              </w:rPr>
            </w:pPr>
            <w:r>
              <w:rPr>
                <w:i/>
              </w:rPr>
              <w:t>avoid rush hours and busy times if you can</w:t>
            </w:r>
          </w:p>
          <w:p w14:paraId="6C393509" w14:textId="77777777" w:rsidR="00BD570F" w:rsidRDefault="00BD570F" w:rsidP="00BD570F">
            <w:pPr>
              <w:numPr>
                <w:ilvl w:val="0"/>
                <w:numId w:val="2"/>
              </w:numPr>
              <w:rPr>
                <w:i/>
              </w:rPr>
            </w:pPr>
            <w:r>
              <w:rPr>
                <w:i/>
              </w:rPr>
              <w:t>cover your cough or sneeze with a tissue, then throw the tissue in the bin</w:t>
            </w:r>
          </w:p>
          <w:p w14:paraId="6C39350A" w14:textId="77777777" w:rsidR="00BD570F" w:rsidRDefault="00BD570F" w:rsidP="00BD570F">
            <w:pPr>
              <w:numPr>
                <w:ilvl w:val="0"/>
                <w:numId w:val="2"/>
              </w:numPr>
              <w:rPr>
                <w:i/>
              </w:rPr>
            </w:pPr>
            <w:r>
              <w:rPr>
                <w:i/>
              </w:rPr>
              <w:t>follow advice on social distancing</w:t>
            </w:r>
          </w:p>
          <w:p w14:paraId="6C39350B" w14:textId="77777777" w:rsidR="00BD570F" w:rsidRDefault="00BD570F" w:rsidP="00BD570F">
            <w:pPr>
              <w:numPr>
                <w:ilvl w:val="0"/>
                <w:numId w:val="2"/>
              </w:numPr>
              <w:rPr>
                <w:i/>
              </w:rPr>
            </w:pPr>
            <w:r>
              <w:rPr>
                <w:i/>
              </w:rPr>
              <w:t>wash your hands often with soap and water for at least 20 seconds</w:t>
            </w:r>
          </w:p>
          <w:p w14:paraId="6C39350C" w14:textId="77777777" w:rsidR="00BD570F" w:rsidRDefault="00BD570F" w:rsidP="00BD570F">
            <w:pPr>
              <w:numPr>
                <w:ilvl w:val="0"/>
                <w:numId w:val="2"/>
              </w:numPr>
              <w:rPr>
                <w:i/>
              </w:rPr>
            </w:pPr>
            <w:r>
              <w:rPr>
                <w:i/>
              </w:rPr>
              <w:lastRenderedPageBreak/>
              <w:t>if soap and water are not available, use an alcohol-based hand sanitiser</w:t>
            </w:r>
          </w:p>
          <w:p w14:paraId="6C39350D" w14:textId="77777777" w:rsidR="00BD570F" w:rsidRDefault="00BD570F" w:rsidP="00BD570F">
            <w:pPr>
              <w:rPr>
                <w:i/>
              </w:rPr>
            </w:pPr>
          </w:p>
        </w:tc>
        <w:tc>
          <w:tcPr>
            <w:tcW w:w="926" w:type="dxa"/>
            <w:shd w:val="clear" w:color="auto" w:fill="auto"/>
          </w:tcPr>
          <w:p w14:paraId="6C39350E" w14:textId="77777777" w:rsidR="00BD570F" w:rsidRDefault="00BD570F" w:rsidP="00BD570F">
            <w:pPr>
              <w:jc w:val="center"/>
              <w:rPr>
                <w:i/>
              </w:rPr>
            </w:pPr>
            <w:r>
              <w:rPr>
                <w:i/>
              </w:rPr>
              <w:lastRenderedPageBreak/>
              <w:t>M</w:t>
            </w:r>
          </w:p>
        </w:tc>
        <w:tc>
          <w:tcPr>
            <w:tcW w:w="3660" w:type="dxa"/>
          </w:tcPr>
          <w:p w14:paraId="6C39350F" w14:textId="77777777" w:rsidR="00BD570F" w:rsidRDefault="00BD570F" w:rsidP="00BD570F">
            <w:pPr>
              <w:rPr>
                <w:i/>
              </w:rPr>
            </w:pPr>
            <w:r>
              <w:rPr>
                <w:i/>
              </w:rPr>
              <w:t xml:space="preserve">Review Guidance: </w:t>
            </w:r>
          </w:p>
          <w:p w14:paraId="6C393510" w14:textId="77777777" w:rsidR="00BD570F" w:rsidRDefault="00BD570F" w:rsidP="00BD570F">
            <w:pPr>
              <w:rPr>
                <w:i/>
              </w:rPr>
            </w:pPr>
          </w:p>
          <w:p w14:paraId="6C393511" w14:textId="77777777" w:rsidR="00BD570F" w:rsidRDefault="00814F74" w:rsidP="00BD570F">
            <w:pPr>
              <w:rPr>
                <w:i/>
                <w:color w:val="1155CC"/>
              </w:rPr>
            </w:pPr>
            <w:hyperlink r:id="rId80">
              <w:r w:rsidR="00BD570F">
                <w:rPr>
                  <w:i/>
                  <w:color w:val="1155CC"/>
                  <w:u w:val="single"/>
                </w:rPr>
                <w:t>How to wear and make a cloth face covering</w:t>
              </w:r>
            </w:hyperlink>
          </w:p>
          <w:p w14:paraId="6C393512" w14:textId="77777777" w:rsidR="00BD570F" w:rsidRDefault="00BD570F" w:rsidP="00BD570F">
            <w:pPr>
              <w:rPr>
                <w:i/>
                <w:color w:val="1155CC"/>
              </w:rPr>
            </w:pPr>
          </w:p>
          <w:p w14:paraId="6C393513" w14:textId="77777777" w:rsidR="00BD570F" w:rsidRDefault="00814F74" w:rsidP="00BD570F">
            <w:pPr>
              <w:rPr>
                <w:i/>
                <w:color w:val="1155CC"/>
              </w:rPr>
            </w:pPr>
            <w:hyperlink r:id="rId81">
              <w:r w:rsidR="00BD570F">
                <w:rPr>
                  <w:i/>
                  <w:color w:val="1155CC"/>
                  <w:u w:val="single"/>
                </w:rPr>
                <w:t>Coronavirus (COVID-19): UK transport and travel advice</w:t>
              </w:r>
            </w:hyperlink>
          </w:p>
          <w:p w14:paraId="6C393514" w14:textId="77777777" w:rsidR="00BD570F" w:rsidRDefault="00BD570F" w:rsidP="00BD570F">
            <w:pPr>
              <w:rPr>
                <w:i/>
                <w:color w:val="1155CC"/>
              </w:rPr>
            </w:pPr>
          </w:p>
          <w:p w14:paraId="6C393515" w14:textId="3401CD11" w:rsidR="00BD570F" w:rsidRDefault="00814F74" w:rsidP="00BD570F">
            <w:pPr>
              <w:rPr>
                <w:i/>
                <w:color w:val="1155CC"/>
                <w:u w:val="single"/>
              </w:rPr>
            </w:pPr>
            <w:hyperlink r:id="rId82">
              <w:r w:rsidR="00BD570F">
                <w:rPr>
                  <w:i/>
                  <w:color w:val="1155CC"/>
                  <w:u w:val="single"/>
                </w:rPr>
                <w:t>Passenger guidance</w:t>
              </w:r>
            </w:hyperlink>
          </w:p>
          <w:p w14:paraId="4424DDD1" w14:textId="555E7031" w:rsidR="00BD570F" w:rsidRDefault="00BD570F" w:rsidP="00BD570F">
            <w:pPr>
              <w:rPr>
                <w:i/>
                <w:color w:val="1155CC"/>
                <w:u w:val="single"/>
              </w:rPr>
            </w:pPr>
          </w:p>
          <w:p w14:paraId="2302FCC4" w14:textId="44A7B36F" w:rsidR="00BD570F" w:rsidRDefault="00BD570F" w:rsidP="00BD570F">
            <w:pPr>
              <w:rPr>
                <w:i/>
                <w:color w:val="1155CC"/>
                <w:u w:val="single"/>
              </w:rPr>
            </w:pPr>
          </w:p>
          <w:p w14:paraId="709B870F" w14:textId="60588A0C" w:rsidR="00BD570F" w:rsidRDefault="00BD570F" w:rsidP="00BD570F">
            <w:pPr>
              <w:rPr>
                <w:i/>
                <w:color w:val="FF0000"/>
              </w:rPr>
            </w:pPr>
            <w:r w:rsidRPr="00B315E0">
              <w:rPr>
                <w:i/>
                <w:color w:val="FF0000"/>
              </w:rPr>
              <w:t xml:space="preserve">Reminders to </w:t>
            </w:r>
            <w:r>
              <w:rPr>
                <w:i/>
                <w:color w:val="FF0000"/>
              </w:rPr>
              <w:t>families of children who use face coverings on school transport to provide a clear Ziploc bag to safely store it.</w:t>
            </w:r>
          </w:p>
          <w:p w14:paraId="3FB4DEE7" w14:textId="18D81704" w:rsidR="00BD570F" w:rsidRDefault="00BD570F" w:rsidP="00BD570F">
            <w:pPr>
              <w:rPr>
                <w:i/>
                <w:color w:val="FF0000"/>
              </w:rPr>
            </w:pPr>
          </w:p>
          <w:p w14:paraId="34F7B8CA" w14:textId="3DDB62B4" w:rsidR="00BD570F" w:rsidRPr="00B315E0" w:rsidRDefault="00BD570F" w:rsidP="00BD570F">
            <w:pPr>
              <w:rPr>
                <w:i/>
                <w:color w:val="FF0000"/>
              </w:rPr>
            </w:pPr>
            <w:r>
              <w:rPr>
                <w:i/>
                <w:color w:val="FF0000"/>
              </w:rPr>
              <w:t>Reminder also sent in HT Blog 5.3.21 about behaviour expectations on school transport</w:t>
            </w:r>
          </w:p>
          <w:p w14:paraId="6C393516" w14:textId="77777777" w:rsidR="00BD570F" w:rsidRDefault="00BD570F" w:rsidP="00BD570F">
            <w:pPr>
              <w:rPr>
                <w:i/>
                <w:color w:val="1155CC"/>
              </w:rPr>
            </w:pPr>
          </w:p>
        </w:tc>
      </w:tr>
      <w:tr w:rsidR="00BD570F" w14:paraId="6C393529" w14:textId="77777777" w:rsidTr="6EBBC77B">
        <w:trPr>
          <w:trHeight w:val="540"/>
        </w:trPr>
        <w:tc>
          <w:tcPr>
            <w:tcW w:w="2287" w:type="dxa"/>
            <w:tcBorders>
              <w:top w:val="single" w:sz="12" w:space="0" w:color="000000" w:themeColor="text1"/>
            </w:tcBorders>
            <w:shd w:val="clear" w:color="auto" w:fill="auto"/>
          </w:tcPr>
          <w:p w14:paraId="6C393518" w14:textId="77777777" w:rsidR="00BD570F" w:rsidRDefault="00BD570F" w:rsidP="00BD570F">
            <w:pPr>
              <w:rPr>
                <w:i/>
              </w:rPr>
            </w:pPr>
            <w:bookmarkStart w:id="11" w:name="ChildrenWhoAreNonCompliant"/>
            <w:bookmarkEnd w:id="11"/>
            <w:r>
              <w:rPr>
                <w:i/>
              </w:rPr>
              <w:t>Children who are non-compliant / displaying challenging behaviour</w:t>
            </w:r>
          </w:p>
        </w:tc>
        <w:tc>
          <w:tcPr>
            <w:tcW w:w="1732" w:type="dxa"/>
            <w:tcBorders>
              <w:top w:val="single" w:sz="12" w:space="0" w:color="000000" w:themeColor="text1"/>
            </w:tcBorders>
            <w:shd w:val="clear" w:color="auto" w:fill="auto"/>
          </w:tcPr>
          <w:p w14:paraId="6C393519" w14:textId="77777777" w:rsidR="00BD570F" w:rsidRDefault="00BD570F" w:rsidP="00BD570F">
            <w:pPr>
              <w:rPr>
                <w:i/>
              </w:rPr>
            </w:pPr>
            <w:r>
              <w:rPr>
                <w:i/>
              </w:rPr>
              <w:t>Contracting coronavirus - staff, pupils,</w:t>
            </w:r>
          </w:p>
        </w:tc>
        <w:tc>
          <w:tcPr>
            <w:tcW w:w="899" w:type="dxa"/>
            <w:tcBorders>
              <w:top w:val="single" w:sz="12" w:space="0" w:color="000000" w:themeColor="text1"/>
            </w:tcBorders>
            <w:shd w:val="clear" w:color="auto" w:fill="auto"/>
          </w:tcPr>
          <w:p w14:paraId="6C39351A" w14:textId="77777777" w:rsidR="00BD570F" w:rsidRDefault="00BD570F" w:rsidP="00BD570F">
            <w:pPr>
              <w:jc w:val="center"/>
              <w:rPr>
                <w:i/>
              </w:rPr>
            </w:pPr>
            <w:r>
              <w:rPr>
                <w:i/>
              </w:rPr>
              <w:t>M</w:t>
            </w:r>
          </w:p>
        </w:tc>
        <w:tc>
          <w:tcPr>
            <w:tcW w:w="5257" w:type="dxa"/>
            <w:tcBorders>
              <w:top w:val="single" w:sz="12" w:space="0" w:color="000000" w:themeColor="text1"/>
            </w:tcBorders>
            <w:shd w:val="clear" w:color="auto" w:fill="auto"/>
          </w:tcPr>
          <w:p w14:paraId="6C39351B" w14:textId="77777777" w:rsidR="00BD570F" w:rsidRDefault="00BD570F" w:rsidP="00BD570F">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C39351C" w14:textId="77777777" w:rsidR="00BD570F" w:rsidRDefault="00BD570F" w:rsidP="00BD570F">
            <w:pPr>
              <w:rPr>
                <w:i/>
                <w:highlight w:val="white"/>
              </w:rPr>
            </w:pPr>
          </w:p>
          <w:p w14:paraId="6C39351D" w14:textId="77777777" w:rsidR="00BD570F" w:rsidRDefault="00BD570F" w:rsidP="00BD570F">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w:t>
            </w:r>
            <w:proofErr w:type="gramStart"/>
            <w:r>
              <w:rPr>
                <w:i/>
                <w:highlight w:val="white"/>
              </w:rPr>
              <w:t>pupils</w:t>
            </w:r>
            <w:proofErr w:type="gramEnd"/>
            <w:r>
              <w:rPr>
                <w:i/>
                <w:highlight w:val="white"/>
              </w:rPr>
              <w:t xml:space="preserve"> and parents/carers.</w:t>
            </w:r>
          </w:p>
          <w:p w14:paraId="6C39351E" w14:textId="77777777" w:rsidR="00BD570F" w:rsidRDefault="00BD570F" w:rsidP="00BD570F">
            <w:pPr>
              <w:rPr>
                <w:i/>
                <w:highlight w:val="white"/>
              </w:rPr>
            </w:pPr>
          </w:p>
          <w:p w14:paraId="6C39351F" w14:textId="77777777" w:rsidR="00BD570F" w:rsidRDefault="00BD570F" w:rsidP="00BD570F">
            <w:pPr>
              <w:rPr>
                <w:i/>
                <w:highlight w:val="white"/>
              </w:rPr>
            </w:pPr>
            <w:r>
              <w:rPr>
                <w:i/>
                <w:highlight w:val="white"/>
              </w:rPr>
              <w:t>Those with challenging behaviour only remain in School where measures (</w:t>
            </w:r>
            <w:proofErr w:type="gramStart"/>
            <w:r>
              <w:rPr>
                <w:i/>
                <w:highlight w:val="white"/>
              </w:rPr>
              <w:t>e.g.</w:t>
            </w:r>
            <w:proofErr w:type="gramEnd"/>
            <w:r>
              <w:rPr>
                <w:i/>
                <w:highlight w:val="white"/>
              </w:rPr>
              <w:t xml:space="preserve"> behaviour management plan, workable de-escalation techniques, trained staff) are in place and there is certainty that they will be effective.</w:t>
            </w:r>
          </w:p>
          <w:p w14:paraId="6C393520" w14:textId="77777777" w:rsidR="00BD570F" w:rsidRDefault="00BD570F" w:rsidP="00BD570F">
            <w:pPr>
              <w:rPr>
                <w:i/>
                <w:highlight w:val="white"/>
              </w:rPr>
            </w:pPr>
          </w:p>
          <w:p w14:paraId="6C393521" w14:textId="77777777" w:rsidR="00BD570F" w:rsidRDefault="00BD570F" w:rsidP="00BD570F">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5512CF6E" w14:textId="304A02B6" w:rsidR="00BD570F" w:rsidRDefault="00BD570F" w:rsidP="00BD570F">
            <w:pPr>
              <w:rPr>
                <w:i/>
                <w:iCs/>
                <w:highlight w:val="white"/>
              </w:rPr>
            </w:pPr>
          </w:p>
          <w:p w14:paraId="3AFD131D" w14:textId="42419D21" w:rsidR="00BD570F" w:rsidRPr="00FA3559" w:rsidRDefault="00BD570F" w:rsidP="00BD570F">
            <w:pPr>
              <w:rPr>
                <w:i/>
                <w:iCs/>
                <w:color w:val="00B050"/>
                <w:highlight w:val="white"/>
              </w:rPr>
            </w:pPr>
            <w:r w:rsidRPr="00FA3559">
              <w:rPr>
                <w:i/>
                <w:iCs/>
                <w:color w:val="00B050"/>
                <w:highlight w:val="white"/>
              </w:rPr>
              <w:t>Staff working with pupils who spit uncontrollably are given more opportunities to wash their hands than other staff.</w:t>
            </w:r>
          </w:p>
          <w:p w14:paraId="37DB73C7" w14:textId="1371CEA5" w:rsidR="00BD570F" w:rsidRPr="00FA3559" w:rsidRDefault="00BD570F" w:rsidP="00BD570F">
            <w:pPr>
              <w:rPr>
                <w:i/>
                <w:iCs/>
                <w:color w:val="00B050"/>
                <w:highlight w:val="white"/>
              </w:rPr>
            </w:pPr>
            <w:r w:rsidRPr="00FA3559">
              <w:rPr>
                <w:i/>
                <w:iCs/>
                <w:color w:val="00B050"/>
                <w:highlight w:val="white"/>
              </w:rPr>
              <w:t xml:space="preserve"> </w:t>
            </w:r>
          </w:p>
          <w:p w14:paraId="62CE9DA6" w14:textId="4D36A25B" w:rsidR="00BD570F" w:rsidRPr="00FA3559" w:rsidRDefault="00BD570F" w:rsidP="00BD570F">
            <w:pPr>
              <w:rPr>
                <w:i/>
                <w:iCs/>
                <w:color w:val="00B050"/>
                <w:highlight w:val="white"/>
              </w:rPr>
            </w:pPr>
            <w:r w:rsidRPr="00FA3559">
              <w:rPr>
                <w:i/>
                <w:iCs/>
                <w:color w:val="00B050"/>
                <w:highlight w:val="white"/>
              </w:rPr>
              <w:t>Pupils who regularly who use saliva as a sensory stimulant or who struggle with ‘catch it, bin it, kill it’ are also given more opportunities to wash their hands where appropriate.</w:t>
            </w:r>
          </w:p>
          <w:p w14:paraId="0CD3C875" w14:textId="74C0280C" w:rsidR="00BD570F" w:rsidRDefault="00BD570F" w:rsidP="00BD570F">
            <w:pPr>
              <w:rPr>
                <w:i/>
                <w:iCs/>
                <w:highlight w:val="white"/>
              </w:rPr>
            </w:pPr>
          </w:p>
          <w:p w14:paraId="6C393522" w14:textId="77777777" w:rsidR="00BD570F" w:rsidRDefault="00BD570F" w:rsidP="00BD570F">
            <w:pPr>
              <w:rPr>
                <w:i/>
                <w:highlight w:val="white"/>
              </w:rPr>
            </w:pPr>
          </w:p>
        </w:tc>
        <w:tc>
          <w:tcPr>
            <w:tcW w:w="926" w:type="dxa"/>
            <w:shd w:val="clear" w:color="auto" w:fill="auto"/>
          </w:tcPr>
          <w:p w14:paraId="6C393523" w14:textId="77777777" w:rsidR="00BD570F" w:rsidRDefault="00BD570F" w:rsidP="00BD570F">
            <w:pPr>
              <w:jc w:val="center"/>
              <w:rPr>
                <w:i/>
              </w:rPr>
            </w:pPr>
            <w:r>
              <w:rPr>
                <w:i/>
              </w:rPr>
              <w:t>L</w:t>
            </w:r>
          </w:p>
        </w:tc>
        <w:tc>
          <w:tcPr>
            <w:tcW w:w="3660" w:type="dxa"/>
            <w:shd w:val="clear" w:color="auto" w:fill="auto"/>
          </w:tcPr>
          <w:p w14:paraId="6C393524" w14:textId="77777777" w:rsidR="00BD570F" w:rsidRDefault="00BD570F" w:rsidP="00BD570F">
            <w:pPr>
              <w:rPr>
                <w:i/>
                <w:color w:val="1155CC"/>
              </w:rPr>
            </w:pPr>
            <w:r>
              <w:rPr>
                <w:i/>
              </w:rPr>
              <w:t xml:space="preserve">For further information visit: </w:t>
            </w:r>
            <w:hyperlink r:id="rId83">
              <w:r>
                <w:rPr>
                  <w:i/>
                  <w:color w:val="1155CC"/>
                  <w:u w:val="single"/>
                </w:rPr>
                <w:t>NCC Local SEND Offering 0-25 yrs</w:t>
              </w:r>
            </w:hyperlink>
            <w:r>
              <w:rPr>
                <w:i/>
                <w:color w:val="1155CC"/>
              </w:rPr>
              <w:t>.</w:t>
            </w:r>
          </w:p>
          <w:p w14:paraId="6C393525" w14:textId="77777777" w:rsidR="00BD570F" w:rsidRDefault="00BD570F" w:rsidP="00BD570F">
            <w:pPr>
              <w:rPr>
                <w:i/>
              </w:rPr>
            </w:pPr>
          </w:p>
          <w:p w14:paraId="6C393526" w14:textId="07EC6872" w:rsidR="00BD570F" w:rsidRDefault="00BD570F" w:rsidP="00BD570F">
            <w:pPr>
              <w:rPr>
                <w:i/>
              </w:rPr>
            </w:pPr>
            <w:r>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136F9A8F" w14:textId="4B91D5F0" w:rsidR="00BD570F" w:rsidRPr="00B315E0" w:rsidRDefault="00BD570F" w:rsidP="00BD570F">
            <w:pPr>
              <w:rPr>
                <w:color w:val="FF0000"/>
              </w:rPr>
            </w:pPr>
            <w:r>
              <w:rPr>
                <w:i/>
                <w:color w:val="FF0000"/>
              </w:rPr>
              <w:t>In place led by BA - SENCO</w:t>
            </w:r>
          </w:p>
          <w:p w14:paraId="6C393527" w14:textId="77777777" w:rsidR="00BD570F" w:rsidRDefault="00BD570F" w:rsidP="00BD570F"/>
          <w:p w14:paraId="197EF50F" w14:textId="34C930AE" w:rsidR="00BD570F" w:rsidRDefault="00BD570F" w:rsidP="00BD570F">
            <w:pPr>
              <w:rPr>
                <w:i/>
              </w:rPr>
            </w:pPr>
            <w:r>
              <w:rPr>
                <w:i/>
                <w:highlight w:val="white"/>
              </w:rPr>
              <w:t>Advice given on the use of restrictive physical interventions by front line staff</w:t>
            </w:r>
            <w:r>
              <w:rPr>
                <w:i/>
              </w:rPr>
              <w:t xml:space="preserve"> (available from Inclusive Education Services).</w:t>
            </w:r>
          </w:p>
          <w:p w14:paraId="255D4A8B" w14:textId="07018D57" w:rsidR="00BD570F" w:rsidRDefault="00BD570F" w:rsidP="00BD570F">
            <w:pPr>
              <w:rPr>
                <w:i/>
              </w:rPr>
            </w:pPr>
          </w:p>
          <w:p w14:paraId="61980A16" w14:textId="20C7D2C6" w:rsidR="00BD570F" w:rsidRDefault="00BD570F" w:rsidP="00BD570F">
            <w:pPr>
              <w:rPr>
                <w:i/>
              </w:rPr>
            </w:pPr>
          </w:p>
          <w:p w14:paraId="2CEDB52C" w14:textId="364C1826" w:rsidR="00BD570F" w:rsidRDefault="00BD570F" w:rsidP="00BD570F">
            <w:pPr>
              <w:rPr>
                <w:i/>
              </w:rPr>
            </w:pPr>
          </w:p>
          <w:p w14:paraId="2047485E" w14:textId="7F3FA31F" w:rsidR="00BD570F" w:rsidRPr="00B315E0" w:rsidRDefault="00BD570F" w:rsidP="00BD570F">
            <w:pPr>
              <w:rPr>
                <w:i/>
                <w:color w:val="FF0000"/>
              </w:rPr>
            </w:pPr>
            <w:r>
              <w:rPr>
                <w:i/>
                <w:color w:val="FF0000"/>
              </w:rPr>
              <w:t>To monitor if this is an issue upon full re-opening to pupils.</w:t>
            </w:r>
          </w:p>
          <w:p w14:paraId="6C393528" w14:textId="2466698F" w:rsidR="00BD570F" w:rsidRPr="00B315E0" w:rsidRDefault="00BD570F" w:rsidP="00BD570F">
            <w:pPr>
              <w:rPr>
                <w:i/>
                <w:color w:val="FF0000"/>
              </w:rPr>
            </w:pPr>
          </w:p>
        </w:tc>
      </w:tr>
      <w:tr w:rsidR="00BD570F" w14:paraId="6C39353C" w14:textId="77777777" w:rsidTr="6EBBC77B">
        <w:trPr>
          <w:trHeight w:val="540"/>
        </w:trPr>
        <w:tc>
          <w:tcPr>
            <w:tcW w:w="2287" w:type="dxa"/>
            <w:tcBorders>
              <w:top w:val="single" w:sz="12" w:space="0" w:color="000000" w:themeColor="text1"/>
            </w:tcBorders>
            <w:shd w:val="clear" w:color="auto" w:fill="auto"/>
          </w:tcPr>
          <w:p w14:paraId="6C39352A" w14:textId="77777777" w:rsidR="00BD570F" w:rsidRDefault="00BD570F" w:rsidP="00BD570F">
            <w:pPr>
              <w:rPr>
                <w:i/>
              </w:rPr>
            </w:pPr>
            <w:r>
              <w:rPr>
                <w:i/>
              </w:rPr>
              <w:lastRenderedPageBreak/>
              <w:t>Personal care activities</w:t>
            </w:r>
          </w:p>
        </w:tc>
        <w:tc>
          <w:tcPr>
            <w:tcW w:w="1732" w:type="dxa"/>
            <w:tcBorders>
              <w:top w:val="single" w:sz="12" w:space="0" w:color="000000" w:themeColor="text1"/>
            </w:tcBorders>
            <w:shd w:val="clear" w:color="auto" w:fill="auto"/>
          </w:tcPr>
          <w:p w14:paraId="6C39352B" w14:textId="77777777" w:rsidR="00BD570F" w:rsidRDefault="00BD570F" w:rsidP="00BD570F">
            <w:pPr>
              <w:rPr>
                <w:i/>
              </w:rPr>
            </w:pPr>
            <w:r>
              <w:rPr>
                <w:i/>
              </w:rPr>
              <w:t>Contracting coronavirus or passing onto vulnerable or shielded children</w:t>
            </w:r>
          </w:p>
        </w:tc>
        <w:tc>
          <w:tcPr>
            <w:tcW w:w="899" w:type="dxa"/>
            <w:tcBorders>
              <w:top w:val="single" w:sz="12" w:space="0" w:color="000000" w:themeColor="text1"/>
            </w:tcBorders>
            <w:shd w:val="clear" w:color="auto" w:fill="auto"/>
          </w:tcPr>
          <w:p w14:paraId="6C39352C"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2D" w14:textId="77777777" w:rsidR="00BD570F" w:rsidRDefault="00BD570F" w:rsidP="00BD570F">
            <w:pPr>
              <w:rPr>
                <w:i/>
                <w:color w:val="3BA10F"/>
              </w:rPr>
            </w:pPr>
            <w:r>
              <w:rPr>
                <w:i/>
              </w:rPr>
              <w:t xml:space="preserve">Social distancing is implemented where possible. </w:t>
            </w:r>
          </w:p>
          <w:p w14:paraId="6C39352E" w14:textId="77777777" w:rsidR="00BD570F" w:rsidRDefault="00BD570F" w:rsidP="00BD570F">
            <w:pPr>
              <w:rPr>
                <w:i/>
              </w:rPr>
            </w:pPr>
          </w:p>
          <w:p w14:paraId="6C39352F" w14:textId="77777777" w:rsidR="00BD570F" w:rsidRDefault="00BD570F" w:rsidP="00BD570F">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6C393530" w14:textId="77777777" w:rsidR="00BD570F" w:rsidRDefault="00BD570F" w:rsidP="00BD570F">
            <w:pPr>
              <w:rPr>
                <w:i/>
              </w:rPr>
            </w:pPr>
          </w:p>
          <w:p w14:paraId="6C393531" w14:textId="77777777" w:rsidR="00BD570F" w:rsidRDefault="00BD570F" w:rsidP="00BD570F">
            <w:pPr>
              <w:rPr>
                <w:i/>
              </w:rPr>
            </w:pPr>
            <w:r>
              <w:rPr>
                <w:i/>
              </w:rPr>
              <w:t>Any queries are directed to the school nurse.</w:t>
            </w:r>
          </w:p>
          <w:p w14:paraId="6C393532" w14:textId="77777777" w:rsidR="00BD570F" w:rsidRDefault="00BD570F" w:rsidP="00BD570F">
            <w:pPr>
              <w:rPr>
                <w:i/>
              </w:rPr>
            </w:pPr>
            <w:r>
              <w:rPr>
                <w:i/>
              </w:rPr>
              <w:t xml:space="preserve"> </w:t>
            </w:r>
          </w:p>
          <w:p w14:paraId="6C393533" w14:textId="77777777" w:rsidR="00BD570F" w:rsidRDefault="00BD570F" w:rsidP="00BD570F">
            <w:pPr>
              <w:rPr>
                <w:i/>
              </w:rPr>
            </w:pPr>
            <w:r>
              <w:rPr>
                <w:i/>
              </w:rPr>
              <w:t>Staff know how to safely put on and take off PPE.</w:t>
            </w:r>
          </w:p>
          <w:p w14:paraId="6C393534" w14:textId="77777777" w:rsidR="00BD570F" w:rsidRDefault="00BD570F" w:rsidP="00BD570F">
            <w:pPr>
              <w:rPr>
                <w:i/>
              </w:rPr>
            </w:pPr>
            <w:r>
              <w:rPr>
                <w:i/>
              </w:rPr>
              <w:t xml:space="preserve">PHE guidance on </w:t>
            </w:r>
            <w:hyperlink r:id="rId84">
              <w:r>
                <w:rPr>
                  <w:i/>
                  <w:color w:val="1155CC"/>
                  <w:u w:val="single"/>
                </w:rPr>
                <w:t>Putting on PPE</w:t>
              </w:r>
            </w:hyperlink>
            <w:r>
              <w:rPr>
                <w:i/>
              </w:rPr>
              <w:t xml:space="preserve">; and </w:t>
            </w:r>
            <w:hyperlink r:id="rId85">
              <w:r>
                <w:rPr>
                  <w:i/>
                  <w:color w:val="1155CC"/>
                  <w:u w:val="single"/>
                </w:rPr>
                <w:t>Taking off PPE</w:t>
              </w:r>
            </w:hyperlink>
            <w:r>
              <w:rPr>
                <w:i/>
              </w:rPr>
              <w:t xml:space="preserve"> is followed by all staff undertaking personal care.</w:t>
            </w:r>
          </w:p>
          <w:p w14:paraId="6C393535" w14:textId="77777777" w:rsidR="00BD570F" w:rsidRDefault="00BD570F" w:rsidP="00BD570F">
            <w:pPr>
              <w:rPr>
                <w:i/>
              </w:rPr>
            </w:pPr>
          </w:p>
        </w:tc>
        <w:tc>
          <w:tcPr>
            <w:tcW w:w="926" w:type="dxa"/>
            <w:shd w:val="clear" w:color="auto" w:fill="auto"/>
          </w:tcPr>
          <w:p w14:paraId="6C393536" w14:textId="77777777" w:rsidR="00BD570F" w:rsidRDefault="00BD570F" w:rsidP="00BD570F">
            <w:pPr>
              <w:jc w:val="center"/>
              <w:rPr>
                <w:i/>
              </w:rPr>
            </w:pPr>
            <w:r>
              <w:rPr>
                <w:i/>
              </w:rPr>
              <w:t>L</w:t>
            </w:r>
          </w:p>
        </w:tc>
        <w:tc>
          <w:tcPr>
            <w:tcW w:w="3660" w:type="dxa"/>
            <w:shd w:val="clear" w:color="auto" w:fill="auto"/>
          </w:tcPr>
          <w:p w14:paraId="6C393537" w14:textId="278E5A05" w:rsidR="00BD570F" w:rsidRDefault="00BD570F" w:rsidP="00BD570F">
            <w:pPr>
              <w:rPr>
                <w:i/>
              </w:rPr>
            </w:pPr>
            <w:r>
              <w:rPr>
                <w:i/>
              </w:rPr>
              <w:t xml:space="preserve">PPE requests/shortages in PPE are raised with the Schools Organisation and Resources Team. </w:t>
            </w:r>
          </w:p>
          <w:p w14:paraId="1B204BE2" w14:textId="410BDD51" w:rsidR="00BD570F" w:rsidRPr="00B315E0" w:rsidRDefault="00BD570F" w:rsidP="00BD570F">
            <w:pPr>
              <w:rPr>
                <w:i/>
                <w:color w:val="FF0000"/>
              </w:rPr>
            </w:pPr>
            <w:r w:rsidRPr="00B315E0">
              <w:rPr>
                <w:i/>
                <w:color w:val="FF0000"/>
                <w:highlight w:val="white"/>
              </w:rPr>
              <w:t>We have a robust system for the allocation and ordering of stock so that our supplies remain constant – CK and SW</w:t>
            </w:r>
          </w:p>
          <w:p w14:paraId="6C393539" w14:textId="77777777" w:rsidR="00BD570F" w:rsidRDefault="00BD570F" w:rsidP="00BD570F">
            <w:pPr>
              <w:rPr>
                <w:i/>
              </w:rPr>
            </w:pPr>
            <w:r>
              <w:rPr>
                <w:i/>
              </w:rPr>
              <w:t xml:space="preserve">No additional PPE is generally needed other than that already identified via risk assessment.  </w:t>
            </w:r>
          </w:p>
          <w:p w14:paraId="6C39353A" w14:textId="77777777" w:rsidR="00BD570F" w:rsidRDefault="00BD570F" w:rsidP="00BD570F">
            <w:pPr>
              <w:rPr>
                <w:i/>
              </w:rPr>
            </w:pPr>
          </w:p>
          <w:p w14:paraId="1F370821" w14:textId="77777777" w:rsidR="00BD570F" w:rsidRDefault="00BD570F" w:rsidP="00BD570F">
            <w:pPr>
              <w:rPr>
                <w:i/>
                <w:color w:val="1155CC"/>
                <w:highlight w:val="white"/>
                <w:u w:val="single"/>
              </w:rPr>
            </w:pPr>
            <w:r>
              <w:rPr>
                <w:i/>
              </w:rPr>
              <w:t xml:space="preserve">Specific PPE/training is required for staff providing personal care involving an aerosol generating procedure (AGP) - advice is provided by the school nurse and a risk assessment produced.  Specific detailed guidance and requirements when performing AGPs  is included is: </w:t>
            </w:r>
            <w:r>
              <w:rPr>
                <w:i/>
                <w:sz w:val="20"/>
                <w:szCs w:val="20"/>
              </w:rPr>
              <w:t xml:space="preserve"> </w:t>
            </w:r>
            <w:r>
              <w:rPr>
                <w:i/>
              </w:rPr>
              <w:t xml:space="preserve"> </w:t>
            </w:r>
            <w:hyperlink r:id="rId86">
              <w:r>
                <w:rPr>
                  <w:i/>
                  <w:color w:val="1155CC"/>
                  <w:u w:val="single"/>
                </w:rPr>
                <w:t>S</w:t>
              </w:r>
            </w:hyperlink>
            <w:hyperlink r:id="rId87">
              <w:r>
                <w:rPr>
                  <w:i/>
                  <w:color w:val="1155CC"/>
                  <w:highlight w:val="white"/>
                  <w:u w:val="single"/>
                </w:rPr>
                <w:t>afe Working in education, childcare and children’s social care</w:t>
              </w:r>
            </w:hyperlink>
          </w:p>
          <w:p w14:paraId="6C39353B" w14:textId="03547D7D" w:rsidR="00BD570F" w:rsidRPr="00B315E0" w:rsidRDefault="00BD570F" w:rsidP="00BD570F">
            <w:pPr>
              <w:rPr>
                <w:i/>
                <w:color w:val="FF0000"/>
                <w:sz w:val="20"/>
                <w:szCs w:val="20"/>
                <w:highlight w:val="yellow"/>
              </w:rPr>
            </w:pPr>
            <w:r w:rsidRPr="00B315E0">
              <w:rPr>
                <w:iCs/>
                <w:color w:val="FF0000"/>
                <w:highlight w:val="white"/>
              </w:rPr>
              <w:t>We currently do not have any pupils who require this procedure but will review as necessary</w:t>
            </w:r>
            <w:r>
              <w:rPr>
                <w:i/>
                <w:color w:val="FF0000"/>
                <w:highlight w:val="white"/>
                <w:u w:val="single"/>
              </w:rPr>
              <w:t>.</w:t>
            </w:r>
          </w:p>
        </w:tc>
      </w:tr>
      <w:tr w:rsidR="00BD570F" w14:paraId="6C393549" w14:textId="77777777" w:rsidTr="6EBBC77B">
        <w:trPr>
          <w:trHeight w:val="540"/>
        </w:trPr>
        <w:tc>
          <w:tcPr>
            <w:tcW w:w="2287" w:type="dxa"/>
            <w:tcBorders>
              <w:top w:val="single" w:sz="12" w:space="0" w:color="000000" w:themeColor="text1"/>
            </w:tcBorders>
            <w:shd w:val="clear" w:color="auto" w:fill="auto"/>
          </w:tcPr>
          <w:p w14:paraId="6C39353D" w14:textId="77777777" w:rsidR="00BD570F" w:rsidRDefault="00BD570F" w:rsidP="00BD570F">
            <w:pPr>
              <w:rPr>
                <w:i/>
              </w:rPr>
            </w:pPr>
            <w:r>
              <w:rPr>
                <w:i/>
              </w:rPr>
              <w:t xml:space="preserve">Use </w:t>
            </w:r>
            <w:proofErr w:type="gramStart"/>
            <w:r>
              <w:rPr>
                <w:i/>
              </w:rPr>
              <w:t>of  hand</w:t>
            </w:r>
            <w:proofErr w:type="gramEnd"/>
            <w:r>
              <w:rPr>
                <w:i/>
              </w:rPr>
              <w:t xml:space="preserve"> sanitiser </w:t>
            </w:r>
          </w:p>
        </w:tc>
        <w:tc>
          <w:tcPr>
            <w:tcW w:w="1732" w:type="dxa"/>
            <w:tcBorders>
              <w:top w:val="single" w:sz="12" w:space="0" w:color="000000" w:themeColor="text1"/>
            </w:tcBorders>
            <w:shd w:val="clear" w:color="auto" w:fill="auto"/>
          </w:tcPr>
          <w:p w14:paraId="6C39353E" w14:textId="77777777" w:rsidR="00BD570F" w:rsidRDefault="00BD570F" w:rsidP="00BD570F">
            <w:pPr>
              <w:rPr>
                <w:i/>
              </w:rPr>
            </w:pPr>
            <w:r>
              <w:rPr>
                <w:i/>
              </w:rPr>
              <w:t>Ingestion of hand sanitiser.</w:t>
            </w:r>
          </w:p>
          <w:p w14:paraId="6C39353F" w14:textId="77777777" w:rsidR="00BD570F" w:rsidRDefault="00BD570F" w:rsidP="00BD570F">
            <w:pPr>
              <w:rPr>
                <w:i/>
              </w:rPr>
            </w:pPr>
          </w:p>
          <w:p w14:paraId="6C393540" w14:textId="77777777" w:rsidR="00BD570F" w:rsidRDefault="00BD570F" w:rsidP="00BD570F">
            <w:pPr>
              <w:rPr>
                <w:i/>
              </w:rPr>
            </w:pPr>
            <w:r>
              <w:rPr>
                <w:i/>
              </w:rPr>
              <w:t xml:space="preserve">Alcohol vapours ignited resulting in burns to hands </w:t>
            </w:r>
          </w:p>
        </w:tc>
        <w:tc>
          <w:tcPr>
            <w:tcW w:w="899" w:type="dxa"/>
            <w:tcBorders>
              <w:top w:val="single" w:sz="12" w:space="0" w:color="000000" w:themeColor="text1"/>
            </w:tcBorders>
            <w:shd w:val="clear" w:color="auto" w:fill="auto"/>
          </w:tcPr>
          <w:p w14:paraId="6C393541" w14:textId="77777777" w:rsidR="00BD570F" w:rsidRDefault="00BD570F" w:rsidP="00BD570F">
            <w:pPr>
              <w:jc w:val="center"/>
              <w:rPr>
                <w:i/>
              </w:rPr>
            </w:pPr>
            <w:r>
              <w:rPr>
                <w:i/>
              </w:rPr>
              <w:t>M</w:t>
            </w:r>
          </w:p>
        </w:tc>
        <w:tc>
          <w:tcPr>
            <w:tcW w:w="5257" w:type="dxa"/>
            <w:tcBorders>
              <w:top w:val="single" w:sz="12" w:space="0" w:color="000000" w:themeColor="text1"/>
            </w:tcBorders>
            <w:shd w:val="clear" w:color="auto" w:fill="auto"/>
          </w:tcPr>
          <w:p w14:paraId="6C393542" w14:textId="77777777" w:rsidR="00BD570F" w:rsidRDefault="00BD570F" w:rsidP="00BD570F">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14:paraId="6C393543" w14:textId="7C8B547C" w:rsidR="00BD570F" w:rsidRDefault="00BD570F" w:rsidP="00BD570F">
            <w:pPr>
              <w:widowControl w:val="0"/>
              <w:shd w:val="clear" w:color="auto" w:fill="FFFFFF" w:themeFill="background1"/>
              <w:rPr>
                <w:i/>
              </w:rPr>
            </w:pPr>
            <w:r>
              <w:rPr>
                <w:i/>
              </w:rPr>
              <w:t xml:space="preserve">Where hand sanitizer is used, it contains a minimum of 60% alcohol.  It is kept out of the reach of children and used with staff supervision due to the risk of ingestion.  </w:t>
            </w:r>
            <w:r w:rsidRPr="45C6916A">
              <w:rPr>
                <w:i/>
                <w:iCs/>
              </w:rPr>
              <w:t xml:space="preserve">A safety data sheet and </w:t>
            </w:r>
            <w:hyperlink r:id="rId88">
              <w:r w:rsidRPr="45C6916A">
                <w:rPr>
                  <w:rStyle w:val="Hyperlink"/>
                  <w:i/>
                  <w:iCs/>
                </w:rPr>
                <w:t>COSHH risk assessment</w:t>
              </w:r>
            </w:hyperlink>
            <w:r w:rsidRPr="45C6916A">
              <w:rPr>
                <w:i/>
                <w:iCs/>
              </w:rPr>
              <w:t xml:space="preserve"> are in place for its use.</w:t>
            </w:r>
          </w:p>
          <w:p w14:paraId="6C393544" w14:textId="77777777" w:rsidR="00BD570F" w:rsidRDefault="00BD570F" w:rsidP="00BD570F">
            <w:pPr>
              <w:shd w:val="clear" w:color="auto" w:fill="FFFFFF"/>
              <w:spacing w:before="200" w:after="200"/>
              <w:rPr>
                <w:i/>
              </w:rPr>
            </w:pPr>
            <w:r>
              <w:rPr>
                <w:i/>
              </w:rPr>
              <w:lastRenderedPageBreak/>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14:paraId="6C393545" w14:textId="77777777" w:rsidR="00BD570F" w:rsidRDefault="00BD570F" w:rsidP="00BD570F">
            <w:pPr>
              <w:spacing w:before="120"/>
              <w:ind w:right="-220"/>
              <w:rPr>
                <w:i/>
              </w:rPr>
            </w:pPr>
            <w:r>
              <w:rPr>
                <w:i/>
              </w:rPr>
              <w:t>Skin friendly skin cleaning wipes can be used as an alternative [these should still contain alcohol to be considered as effective as sanitiser]</w:t>
            </w:r>
          </w:p>
          <w:p w14:paraId="6C393546" w14:textId="77777777" w:rsidR="00BD570F" w:rsidRDefault="00BD570F" w:rsidP="00BD570F">
            <w:pPr>
              <w:spacing w:before="120"/>
              <w:ind w:right="-220"/>
              <w:rPr>
                <w:i/>
              </w:rPr>
            </w:pPr>
          </w:p>
        </w:tc>
        <w:tc>
          <w:tcPr>
            <w:tcW w:w="926" w:type="dxa"/>
            <w:shd w:val="clear" w:color="auto" w:fill="auto"/>
          </w:tcPr>
          <w:p w14:paraId="6C393547" w14:textId="77777777" w:rsidR="00BD570F" w:rsidRDefault="00BD570F" w:rsidP="00BD570F">
            <w:pPr>
              <w:jc w:val="center"/>
              <w:rPr>
                <w:i/>
              </w:rPr>
            </w:pPr>
            <w:r>
              <w:rPr>
                <w:i/>
              </w:rPr>
              <w:lastRenderedPageBreak/>
              <w:t>L</w:t>
            </w:r>
          </w:p>
        </w:tc>
        <w:tc>
          <w:tcPr>
            <w:tcW w:w="3660" w:type="dxa"/>
            <w:shd w:val="clear" w:color="auto" w:fill="auto"/>
          </w:tcPr>
          <w:p w14:paraId="40BF4140" w14:textId="67D758F4" w:rsidR="00BD570F" w:rsidRDefault="00BD570F" w:rsidP="00BD570F">
            <w:pPr>
              <w:shd w:val="clear" w:color="auto" w:fill="FFFFFF"/>
              <w:spacing w:before="200" w:after="200"/>
              <w:rPr>
                <w:i/>
                <w:color w:val="92D050"/>
              </w:rPr>
            </w:pPr>
            <w:r>
              <w:rPr>
                <w:i/>
              </w:rPr>
              <w:t>Bulk supplies of alcohol gel are stored appropriately as flammable substances and the fire risk assessment has been updated accordingly.</w:t>
            </w:r>
            <w:r>
              <w:rPr>
                <w:i/>
                <w:color w:val="92D050"/>
              </w:rPr>
              <w:t xml:space="preserve"> </w:t>
            </w:r>
            <w:r w:rsidRPr="006867A4">
              <w:rPr>
                <w:i/>
                <w:color w:val="FF0000"/>
              </w:rPr>
              <w:t>In place</w:t>
            </w:r>
          </w:p>
          <w:p w14:paraId="04370E51" w14:textId="77777777" w:rsidR="00BD570F" w:rsidRDefault="00BD570F" w:rsidP="00BD570F">
            <w:pPr>
              <w:shd w:val="clear" w:color="auto" w:fill="FFFFFF"/>
              <w:spacing w:before="200" w:after="200"/>
              <w:rPr>
                <w:i/>
                <w:color w:val="92D050"/>
              </w:rPr>
            </w:pPr>
          </w:p>
          <w:p w14:paraId="4F2CF9A4" w14:textId="77777777" w:rsidR="00BD570F" w:rsidRDefault="00BD570F" w:rsidP="00BD570F">
            <w:pPr>
              <w:shd w:val="clear" w:color="auto" w:fill="FFFFFF"/>
              <w:spacing w:before="200" w:after="200"/>
              <w:rPr>
                <w:i/>
                <w:color w:val="92D050"/>
              </w:rPr>
            </w:pPr>
          </w:p>
          <w:p w14:paraId="0B71D59C" w14:textId="77777777" w:rsidR="00BD570F" w:rsidRDefault="00BD570F" w:rsidP="00BD570F">
            <w:pPr>
              <w:shd w:val="clear" w:color="auto" w:fill="FFFFFF"/>
              <w:spacing w:before="200" w:after="200"/>
              <w:rPr>
                <w:i/>
                <w:color w:val="92D050"/>
              </w:rPr>
            </w:pPr>
          </w:p>
          <w:p w14:paraId="291C6AA9" w14:textId="77777777" w:rsidR="00BD570F" w:rsidRDefault="00BD570F" w:rsidP="00BD570F">
            <w:pPr>
              <w:shd w:val="clear" w:color="auto" w:fill="FFFFFF"/>
              <w:spacing w:before="200" w:after="200"/>
              <w:rPr>
                <w:i/>
                <w:color w:val="92D050"/>
              </w:rPr>
            </w:pPr>
          </w:p>
          <w:p w14:paraId="42349695" w14:textId="77777777" w:rsidR="00BD570F" w:rsidRDefault="00BD570F" w:rsidP="00BD570F">
            <w:pPr>
              <w:shd w:val="clear" w:color="auto" w:fill="FFFFFF"/>
              <w:spacing w:before="200" w:after="200"/>
              <w:rPr>
                <w:i/>
                <w:color w:val="92D050"/>
              </w:rPr>
            </w:pPr>
          </w:p>
          <w:p w14:paraId="6C393548" w14:textId="7681AD04" w:rsidR="00BD570F" w:rsidRDefault="00BD570F" w:rsidP="00BD570F">
            <w:pPr>
              <w:shd w:val="clear" w:color="auto" w:fill="FFFFFF"/>
              <w:spacing w:before="200" w:after="200"/>
              <w:rPr>
                <w:i/>
              </w:rPr>
            </w:pPr>
            <w:r w:rsidRPr="006867A4">
              <w:rPr>
                <w:i/>
                <w:color w:val="FF0000"/>
              </w:rPr>
              <w:t xml:space="preserve">An alternative hand </w:t>
            </w:r>
            <w:proofErr w:type="gramStart"/>
            <w:r w:rsidRPr="006867A4">
              <w:rPr>
                <w:i/>
                <w:color w:val="FF0000"/>
              </w:rPr>
              <w:t>gel  supplied</w:t>
            </w:r>
            <w:proofErr w:type="gramEnd"/>
            <w:r w:rsidRPr="006867A4">
              <w:rPr>
                <w:i/>
                <w:color w:val="FF0000"/>
              </w:rPr>
              <w:t xml:space="preserve"> by Govt) is available in this instance.</w:t>
            </w:r>
          </w:p>
        </w:tc>
      </w:tr>
      <w:tr w:rsidR="00BD570F" w14:paraId="6C39356A" w14:textId="77777777" w:rsidTr="6EBBC77B">
        <w:trPr>
          <w:trHeight w:val="540"/>
        </w:trPr>
        <w:tc>
          <w:tcPr>
            <w:tcW w:w="2287" w:type="dxa"/>
            <w:tcBorders>
              <w:top w:val="single" w:sz="12" w:space="0" w:color="000000" w:themeColor="text1"/>
            </w:tcBorders>
            <w:shd w:val="clear" w:color="auto" w:fill="auto"/>
          </w:tcPr>
          <w:p w14:paraId="6C39354A" w14:textId="77777777" w:rsidR="00BD570F" w:rsidRDefault="00BD570F" w:rsidP="00BD570F">
            <w:pPr>
              <w:rPr>
                <w:i/>
              </w:rPr>
            </w:pPr>
            <w:r>
              <w:rPr>
                <w:i/>
              </w:rPr>
              <w:t>Insufficient cleaning/exposure to virus on objects/surfaces</w:t>
            </w:r>
          </w:p>
        </w:tc>
        <w:tc>
          <w:tcPr>
            <w:tcW w:w="1732" w:type="dxa"/>
            <w:tcBorders>
              <w:top w:val="single" w:sz="12" w:space="0" w:color="000000" w:themeColor="text1"/>
            </w:tcBorders>
            <w:shd w:val="clear" w:color="auto" w:fill="auto"/>
          </w:tcPr>
          <w:p w14:paraId="6C39354B" w14:textId="77777777" w:rsidR="00BD570F" w:rsidRDefault="00BD570F" w:rsidP="00BD570F">
            <w:pPr>
              <w:rPr>
                <w:i/>
              </w:rPr>
            </w:pPr>
            <w:r>
              <w:rPr>
                <w:i/>
              </w:rPr>
              <w:t>Contracting coronavirus</w:t>
            </w:r>
          </w:p>
        </w:tc>
        <w:tc>
          <w:tcPr>
            <w:tcW w:w="899" w:type="dxa"/>
            <w:tcBorders>
              <w:top w:val="single" w:sz="12" w:space="0" w:color="000000" w:themeColor="text1"/>
            </w:tcBorders>
            <w:shd w:val="clear" w:color="auto" w:fill="auto"/>
          </w:tcPr>
          <w:p w14:paraId="6C39354C"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4D" w14:textId="77777777" w:rsidR="00BD570F" w:rsidRDefault="00BD570F" w:rsidP="00BD570F">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6C39354E" w14:textId="77777777" w:rsidR="00BD570F" w:rsidRDefault="00BD570F" w:rsidP="00BD570F">
            <w:pPr>
              <w:rPr>
                <w:i/>
                <w:strike/>
                <w:color w:val="3BA10F"/>
              </w:rPr>
            </w:pPr>
            <w:proofErr w:type="gramStart"/>
            <w:r>
              <w:rPr>
                <w:i/>
              </w:rPr>
              <w:t>In particular, objects</w:t>
            </w:r>
            <w:proofErr w:type="gramEnd"/>
            <w:r>
              <w:rPr>
                <w:i/>
              </w:rPr>
              <w:t xml:space="preserve"> and surfaces that are touched regularly are frequently cleaned and disinfected.  This will include toys, books, desks, chairs, doors, sinks, toilets, light switches, bannisters, play equipment etc. </w:t>
            </w:r>
          </w:p>
          <w:p w14:paraId="6C39354F" w14:textId="77777777" w:rsidR="00BD570F" w:rsidRDefault="00BD570F" w:rsidP="00BD570F">
            <w:pPr>
              <w:rPr>
                <w:i/>
              </w:rPr>
            </w:pPr>
          </w:p>
          <w:p w14:paraId="6C393550" w14:textId="44C31864" w:rsidR="00BD570F" w:rsidRDefault="00BD570F" w:rsidP="00BD570F">
            <w:pPr>
              <w:rPr>
                <w:i/>
                <w:strike/>
                <w:color w:val="3BA10F"/>
              </w:rPr>
            </w:pPr>
            <w:r>
              <w:rPr>
                <w:i/>
              </w:rPr>
              <w:t xml:space="preserve">Steps are taken to limit resources that are taken home by staff and pupils.  Marking policies have been reviewed with emphasis on the use of visualisers, self- </w:t>
            </w:r>
            <w:proofErr w:type="gramStart"/>
            <w:r>
              <w:rPr>
                <w:i/>
              </w:rPr>
              <w:t>marking</w:t>
            </w:r>
            <w:proofErr w:type="gramEnd"/>
            <w:r>
              <w:rPr>
                <w:i/>
              </w:rPr>
              <w:t xml:space="preserve"> and verbal feedback.  Staff wash hands if handling </w:t>
            </w:r>
            <w:r w:rsidRPr="45C6916A">
              <w:rPr>
                <w:i/>
                <w:iCs/>
              </w:rPr>
              <w:t>pupils'</w:t>
            </w:r>
            <w:r>
              <w:rPr>
                <w:i/>
              </w:rPr>
              <w:t xml:space="preserve"> homework/books. </w:t>
            </w:r>
          </w:p>
          <w:p w14:paraId="6C393551" w14:textId="77777777" w:rsidR="00BD570F" w:rsidRDefault="00BD570F" w:rsidP="00BD570F">
            <w:pPr>
              <w:rPr>
                <w:i/>
              </w:rPr>
            </w:pPr>
          </w:p>
          <w:p w14:paraId="6C393552" w14:textId="77777777" w:rsidR="00BD570F" w:rsidRDefault="00BD570F" w:rsidP="00BD570F">
            <w:pPr>
              <w:rPr>
                <w:i/>
                <w:color w:val="3BA10F"/>
                <w:highlight w:val="red"/>
              </w:rPr>
            </w:pPr>
            <w:r>
              <w:rPr>
                <w:i/>
              </w:rPr>
              <w:t xml:space="preserve">A review has been undertaken to remove soft furnishings, soft toys and toys/equipment that are hard to clean (such as those with intricate parts).  </w:t>
            </w:r>
          </w:p>
          <w:p w14:paraId="6C393553" w14:textId="77777777" w:rsidR="00BD570F" w:rsidRDefault="00BD570F" w:rsidP="00BD570F">
            <w:pPr>
              <w:rPr>
                <w:i/>
                <w:color w:val="3BA10F"/>
                <w:highlight w:val="red"/>
              </w:rPr>
            </w:pPr>
          </w:p>
          <w:p w14:paraId="6C393554" w14:textId="77777777" w:rsidR="00BD570F" w:rsidRDefault="00BD570F" w:rsidP="00BD570F">
            <w:pPr>
              <w:rPr>
                <w:i/>
              </w:rPr>
            </w:pPr>
            <w:r>
              <w:rPr>
                <w:i/>
              </w:rPr>
              <w:lastRenderedPageBreak/>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14:paraId="6C393555" w14:textId="77777777" w:rsidR="00BD570F" w:rsidRDefault="00BD570F" w:rsidP="00BD570F">
            <w:pPr>
              <w:rPr>
                <w:i/>
              </w:rPr>
            </w:pPr>
          </w:p>
          <w:p w14:paraId="6C393556" w14:textId="7ABCE029" w:rsidR="00BD570F" w:rsidRDefault="00BD570F" w:rsidP="00BD570F">
            <w:pPr>
              <w:rPr>
                <w:i/>
                <w:color w:val="1155CC"/>
              </w:rPr>
            </w:pPr>
            <w:r>
              <w:rPr>
                <w:i/>
              </w:rPr>
              <w:t>Where there is a suspected or confirmed case of COVID-19 within the school, the school procedure for dealing with this scenario is implemented, which incorporates the PHE guidance on ‘</w:t>
            </w:r>
            <w:hyperlink r:id="rId89">
              <w:r>
                <w:rPr>
                  <w:i/>
                  <w:color w:val="1155CC"/>
                  <w:u w:val="single"/>
                </w:rPr>
                <w:t>cleaning and waste</w:t>
              </w:r>
            </w:hyperlink>
            <w:hyperlink r:id="rId90">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91">
              <w:r w:rsidRPr="45C6916A">
                <w:rPr>
                  <w:rStyle w:val="Hyperlink"/>
                  <w:i/>
                  <w:iCs/>
                </w:rPr>
                <w:t>NCC PPE Risk Assessment</w:t>
              </w:r>
            </w:hyperlink>
          </w:p>
          <w:p w14:paraId="6C393557" w14:textId="77777777" w:rsidR="00BD570F" w:rsidRDefault="00BD570F" w:rsidP="00BD570F">
            <w:pPr>
              <w:rPr>
                <w:i/>
              </w:rPr>
            </w:pPr>
          </w:p>
          <w:p w14:paraId="6C393558" w14:textId="77777777" w:rsidR="00BD570F" w:rsidRDefault="00BD570F" w:rsidP="00BD570F">
            <w:pPr>
              <w:rPr>
                <w:i/>
                <w:color w:val="1155CC"/>
              </w:rPr>
            </w:pPr>
            <w:r>
              <w:rPr>
                <w:i/>
              </w:rPr>
              <w:t xml:space="preserve">Staff know how to put on and take off PPE correctly: PHE - </w:t>
            </w:r>
            <w:hyperlink r:id="rId92">
              <w:r>
                <w:rPr>
                  <w:i/>
                  <w:color w:val="1155CC"/>
                  <w:u w:val="single"/>
                </w:rPr>
                <w:t>Putting on PPE</w:t>
              </w:r>
            </w:hyperlink>
            <w:r>
              <w:rPr>
                <w:i/>
              </w:rPr>
              <w:t xml:space="preserve">; PHE - </w:t>
            </w:r>
            <w:hyperlink r:id="rId93">
              <w:r>
                <w:rPr>
                  <w:i/>
                  <w:color w:val="1155CC"/>
                  <w:u w:val="single"/>
                </w:rPr>
                <w:t>Taking off PPE</w:t>
              </w:r>
            </w:hyperlink>
          </w:p>
          <w:p w14:paraId="6C393559" w14:textId="77777777" w:rsidR="00BD570F" w:rsidRDefault="00BD570F" w:rsidP="00BD570F">
            <w:pPr>
              <w:rPr>
                <w:i/>
              </w:rPr>
            </w:pPr>
          </w:p>
          <w:p w14:paraId="6C39355A" w14:textId="77777777" w:rsidR="00BD570F" w:rsidRDefault="00BD570F" w:rsidP="00BD570F">
            <w:pPr>
              <w:rPr>
                <w:i/>
              </w:rPr>
            </w:pPr>
            <w:r>
              <w:rPr>
                <w:i/>
              </w:rPr>
              <w:t>See also sections on Pupils and staff displaying symptoms of coronavirus whilst at school.</w:t>
            </w:r>
          </w:p>
        </w:tc>
        <w:tc>
          <w:tcPr>
            <w:tcW w:w="926" w:type="dxa"/>
            <w:shd w:val="clear" w:color="auto" w:fill="auto"/>
          </w:tcPr>
          <w:p w14:paraId="6C39355B" w14:textId="77777777" w:rsidR="00BD570F" w:rsidRDefault="00BD570F" w:rsidP="00BD570F">
            <w:pPr>
              <w:jc w:val="center"/>
              <w:rPr>
                <w:i/>
              </w:rPr>
            </w:pPr>
            <w:r>
              <w:rPr>
                <w:i/>
              </w:rPr>
              <w:lastRenderedPageBreak/>
              <w:t>L</w:t>
            </w:r>
          </w:p>
        </w:tc>
        <w:tc>
          <w:tcPr>
            <w:tcW w:w="3660" w:type="dxa"/>
            <w:shd w:val="clear" w:color="auto" w:fill="auto"/>
          </w:tcPr>
          <w:p w14:paraId="6C39355C" w14:textId="77777777" w:rsidR="00BD570F" w:rsidRDefault="00BD570F" w:rsidP="00BD570F">
            <w:pPr>
              <w:rPr>
                <w:i/>
              </w:rPr>
            </w:pPr>
            <w:r>
              <w:rPr>
                <w:i/>
              </w:rPr>
              <w:t>A supply of antibacterial wipes/alcohol gel is made available in school (including classrooms) to encourage staff/pupils to help maintain cleanliness in personal work areas.</w:t>
            </w:r>
          </w:p>
          <w:p w14:paraId="6C39355D" w14:textId="77777777" w:rsidR="00BD570F" w:rsidRDefault="00BD570F" w:rsidP="00BD570F">
            <w:pPr>
              <w:rPr>
                <w:i/>
              </w:rPr>
            </w:pPr>
          </w:p>
          <w:p w14:paraId="6C39355E" w14:textId="77777777" w:rsidR="00BD570F" w:rsidRDefault="00BD570F" w:rsidP="00BD570F">
            <w:pPr>
              <w:rPr>
                <w:i/>
              </w:rPr>
            </w:pPr>
            <w:r>
              <w:rPr>
                <w:i/>
              </w:rPr>
              <w:t>Cleaning products used in teaching areas etc are those normally used by cleaning staff - a safety data sheet and COSHH risk assessment are in place for each product.</w:t>
            </w:r>
          </w:p>
          <w:p w14:paraId="6C39355F" w14:textId="77777777" w:rsidR="00BD570F" w:rsidRDefault="00BD570F" w:rsidP="00BD570F">
            <w:pPr>
              <w:rPr>
                <w:i/>
              </w:rPr>
            </w:pPr>
          </w:p>
          <w:p w14:paraId="6C393560" w14:textId="242E4356" w:rsidR="00BD570F" w:rsidRDefault="00BD570F" w:rsidP="00BD570F">
            <w:pPr>
              <w:rPr>
                <w:i/>
              </w:rPr>
            </w:pPr>
            <w:r>
              <w:rPr>
                <w:i/>
              </w:rPr>
              <w:t>PPE requests/shortages in PPE are raised with the Schools Organisation and Resources Team.</w:t>
            </w:r>
          </w:p>
          <w:p w14:paraId="1DD9F24B" w14:textId="4D30E121" w:rsidR="00BD570F" w:rsidRDefault="00BD570F" w:rsidP="00BD570F">
            <w:pPr>
              <w:rPr>
                <w:i/>
              </w:rPr>
            </w:pPr>
          </w:p>
          <w:p w14:paraId="673981D2" w14:textId="24363ABE" w:rsidR="00BD570F" w:rsidRDefault="00BD570F" w:rsidP="00BD570F">
            <w:pPr>
              <w:rPr>
                <w:i/>
              </w:rPr>
            </w:pPr>
          </w:p>
          <w:p w14:paraId="6C393562" w14:textId="0FDAD86A" w:rsidR="00BD570F" w:rsidRPr="006867A4" w:rsidRDefault="00BD570F" w:rsidP="00BD570F">
            <w:pPr>
              <w:rPr>
                <w:i/>
                <w:color w:val="FF0000"/>
              </w:rPr>
            </w:pPr>
            <w:r>
              <w:rPr>
                <w:i/>
                <w:color w:val="FF0000"/>
              </w:rPr>
              <w:t xml:space="preserve">In place </w:t>
            </w:r>
            <w:proofErr w:type="gramStart"/>
            <w:r>
              <w:rPr>
                <w:i/>
                <w:color w:val="FF0000"/>
              </w:rPr>
              <w:t>and also</w:t>
            </w:r>
            <w:proofErr w:type="gramEnd"/>
            <w:r>
              <w:rPr>
                <w:i/>
                <w:color w:val="FF0000"/>
              </w:rPr>
              <w:t xml:space="preserve"> see separate RA for EY</w:t>
            </w:r>
          </w:p>
          <w:p w14:paraId="6C393563" w14:textId="22947429" w:rsidR="00BD570F" w:rsidRPr="006867A4" w:rsidRDefault="00BD570F" w:rsidP="00BD570F">
            <w:pPr>
              <w:rPr>
                <w:i/>
                <w:color w:val="FF0000"/>
              </w:rPr>
            </w:pPr>
            <w:r>
              <w:rPr>
                <w:i/>
                <w:color w:val="FF0000"/>
              </w:rPr>
              <w:t>Extensive cleaning schedule and procedures in place.</w:t>
            </w:r>
          </w:p>
          <w:p w14:paraId="6C393568" w14:textId="77777777" w:rsidR="00BD570F" w:rsidRDefault="00BD570F" w:rsidP="00BD570F">
            <w:pPr>
              <w:rPr>
                <w:i/>
              </w:rPr>
            </w:pPr>
            <w:r>
              <w:rPr>
                <w:i/>
              </w:rPr>
              <w:t xml:space="preserve">Bleach should be </w:t>
            </w:r>
            <w:proofErr w:type="gramStart"/>
            <w:r>
              <w:rPr>
                <w:i/>
              </w:rPr>
              <w:t>avoided</w:t>
            </w:r>
            <w:proofErr w:type="gramEnd"/>
            <w:r>
              <w:rPr>
                <w:i/>
              </w:rPr>
              <w:t xml:space="preserve"> and a suitable alternative product(s) </w:t>
            </w:r>
            <w:r>
              <w:rPr>
                <w:i/>
              </w:rPr>
              <w:lastRenderedPageBreak/>
              <w:t xml:space="preserve">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p>
          <w:p w14:paraId="6C393569" w14:textId="77777777" w:rsidR="00BD570F" w:rsidRDefault="00BD570F" w:rsidP="00BD570F">
            <w:pPr>
              <w:rPr>
                <w:i/>
                <w:color w:val="1155CC"/>
              </w:rPr>
            </w:pPr>
            <w:r>
              <w:rPr>
                <w:i/>
              </w:rPr>
              <w:t xml:space="preserve">See sample </w:t>
            </w:r>
            <w:hyperlink r:id="rId94">
              <w:r>
                <w:rPr>
                  <w:i/>
                  <w:color w:val="1155CC"/>
                  <w:u w:val="single"/>
                </w:rPr>
                <w:t>COSHH risk assessment</w:t>
              </w:r>
            </w:hyperlink>
          </w:p>
        </w:tc>
      </w:tr>
      <w:tr w:rsidR="00BD570F" w14:paraId="6C393577" w14:textId="77777777" w:rsidTr="6EBBC77B">
        <w:trPr>
          <w:trHeight w:val="540"/>
        </w:trPr>
        <w:tc>
          <w:tcPr>
            <w:tcW w:w="2287" w:type="dxa"/>
            <w:shd w:val="clear" w:color="auto" w:fill="auto"/>
          </w:tcPr>
          <w:p w14:paraId="6C39356B" w14:textId="4D10E185" w:rsidR="00BD570F" w:rsidRPr="006B1E27" w:rsidRDefault="00BD570F" w:rsidP="00BD570F">
            <w:pPr>
              <w:rPr>
                <w:i/>
              </w:rPr>
            </w:pPr>
            <w:bookmarkStart w:id="12" w:name="Lateralflowdevice"/>
            <w:bookmarkEnd w:id="12"/>
            <w:r w:rsidRPr="006B1E27">
              <w:rPr>
                <w:i/>
              </w:rPr>
              <w:t>Lateral flow device Covid testing carried out incorrectly</w:t>
            </w:r>
            <w:r w:rsidRPr="006B1E27">
              <w:rPr>
                <w:i/>
                <w:iCs/>
              </w:rPr>
              <w:t>.</w:t>
            </w:r>
          </w:p>
          <w:p w14:paraId="6C39356C" w14:textId="77777777" w:rsidR="00BD570F" w:rsidRPr="006B1E27" w:rsidRDefault="00BD570F" w:rsidP="00BD570F">
            <w:pPr>
              <w:rPr>
                <w:i/>
              </w:rPr>
            </w:pPr>
          </w:p>
          <w:p w14:paraId="5ABF0E81" w14:textId="45D44EA5" w:rsidR="00BD570F" w:rsidRPr="00CD2816" w:rsidRDefault="00BD570F" w:rsidP="00BD570F">
            <w:pPr>
              <w:rPr>
                <w:i/>
                <w:iCs/>
                <w:color w:val="000000" w:themeColor="text1"/>
              </w:rPr>
            </w:pPr>
            <w:r w:rsidRPr="006B1E27">
              <w:rPr>
                <w:i/>
              </w:rPr>
              <w:t>Weekly staff</w:t>
            </w:r>
            <w:r w:rsidRPr="00CD2816">
              <w:rPr>
                <w:i/>
                <w:iCs/>
                <w:color w:val="000000" w:themeColor="text1"/>
              </w:rPr>
              <w:t>/pupil</w:t>
            </w:r>
            <w:r w:rsidRPr="00CD2816">
              <w:rPr>
                <w:i/>
                <w:color w:val="000000" w:themeColor="text1"/>
              </w:rPr>
              <w:t xml:space="preserve"> </w:t>
            </w:r>
            <w:r w:rsidRPr="00CD2816">
              <w:rPr>
                <w:i/>
                <w:iCs/>
                <w:color w:val="000000" w:themeColor="text1"/>
              </w:rPr>
              <w:t xml:space="preserve">home </w:t>
            </w:r>
          </w:p>
          <w:p w14:paraId="6C39356D" w14:textId="4DF083E6" w:rsidR="00BD570F" w:rsidRPr="006B1E27" w:rsidRDefault="00BD570F" w:rsidP="00BD570F">
            <w:pPr>
              <w:rPr>
                <w:i/>
              </w:rPr>
            </w:pPr>
            <w:r w:rsidRPr="006B1E27">
              <w:rPr>
                <w:i/>
              </w:rPr>
              <w:t>testing.</w:t>
            </w:r>
          </w:p>
          <w:p w14:paraId="6C39356E" w14:textId="77777777" w:rsidR="00BD570F" w:rsidRPr="006B1E27" w:rsidRDefault="00BD570F" w:rsidP="00BD570F">
            <w:pPr>
              <w:rPr>
                <w:i/>
                <w:iCs/>
              </w:rPr>
            </w:pPr>
          </w:p>
          <w:p w14:paraId="5D3A4218" w14:textId="520C1BE7" w:rsidR="00BD570F" w:rsidRPr="00C8282C" w:rsidRDefault="00BD570F" w:rsidP="00BD570F">
            <w:pPr>
              <w:rPr>
                <w:i/>
                <w:iCs/>
              </w:rPr>
            </w:pPr>
            <w:bookmarkStart w:id="13" w:name="Testingpupilsreturingtoschool"/>
            <w:bookmarkEnd w:id="13"/>
            <w:r w:rsidRPr="00C8282C">
              <w:rPr>
                <w:i/>
                <w:iCs/>
              </w:rPr>
              <w:t>Testing pupils returning to school [year 7 plus]</w:t>
            </w:r>
          </w:p>
          <w:p w14:paraId="6C39356F" w14:textId="47614428" w:rsidR="00BD570F" w:rsidRPr="006B1E27" w:rsidRDefault="00BD570F" w:rsidP="00BD570F">
            <w:pPr>
              <w:rPr>
                <w:i/>
                <w:iCs/>
                <w:strike/>
                <w:color w:val="FFC000"/>
              </w:rPr>
            </w:pPr>
          </w:p>
        </w:tc>
        <w:tc>
          <w:tcPr>
            <w:tcW w:w="1732" w:type="dxa"/>
            <w:shd w:val="clear" w:color="auto" w:fill="auto"/>
          </w:tcPr>
          <w:p w14:paraId="6C393570" w14:textId="77777777" w:rsidR="00BD570F" w:rsidRPr="006B1E27" w:rsidRDefault="00BD570F" w:rsidP="00BD570F">
            <w:pPr>
              <w:rPr>
                <w:i/>
              </w:rPr>
            </w:pPr>
            <w:r w:rsidRPr="006B1E27">
              <w:rPr>
                <w:i/>
              </w:rPr>
              <w:t>Transmission of Covid 19 virus</w:t>
            </w:r>
          </w:p>
        </w:tc>
        <w:tc>
          <w:tcPr>
            <w:tcW w:w="899" w:type="dxa"/>
            <w:shd w:val="clear" w:color="auto" w:fill="auto"/>
          </w:tcPr>
          <w:p w14:paraId="6C393571" w14:textId="77777777" w:rsidR="00BD570F" w:rsidRPr="006B1E27" w:rsidRDefault="00BD570F" w:rsidP="00BD570F">
            <w:pPr>
              <w:jc w:val="center"/>
              <w:rPr>
                <w:i/>
              </w:rPr>
            </w:pPr>
            <w:r w:rsidRPr="006B1E27">
              <w:rPr>
                <w:i/>
              </w:rPr>
              <w:t>H</w:t>
            </w:r>
          </w:p>
        </w:tc>
        <w:tc>
          <w:tcPr>
            <w:tcW w:w="5257" w:type="dxa"/>
            <w:shd w:val="clear" w:color="auto" w:fill="auto"/>
          </w:tcPr>
          <w:p w14:paraId="416031D2" w14:textId="148D05C7" w:rsidR="00BD570F" w:rsidRDefault="00BD570F" w:rsidP="00BD570F">
            <w:pPr>
              <w:rPr>
                <w:i/>
                <w:iCs/>
              </w:rPr>
            </w:pPr>
            <w:r w:rsidRPr="00CD2816">
              <w:rPr>
                <w:i/>
                <w:color w:val="000000" w:themeColor="text1"/>
              </w:rPr>
              <w:t xml:space="preserve">The national guidance issued in relation to the  COVID-19  testing </w:t>
            </w:r>
            <w:r w:rsidRPr="00CD2816">
              <w:rPr>
                <w:i/>
                <w:iCs/>
                <w:color w:val="000000" w:themeColor="text1"/>
              </w:rPr>
              <w:t>programmes</w:t>
            </w:r>
            <w:r w:rsidRPr="00CD2816">
              <w:rPr>
                <w:i/>
                <w:color w:val="000000" w:themeColor="text1"/>
              </w:rPr>
              <w:t xml:space="preserve"> in schools has been implemented</w:t>
            </w:r>
            <w:r w:rsidRPr="45C6916A">
              <w:rPr>
                <w:i/>
                <w:color w:val="00B050"/>
              </w:rPr>
              <w:t xml:space="preserve">: </w:t>
            </w:r>
            <w:hyperlink r:id="rId95">
              <w:r w:rsidRPr="45C6916A">
                <w:rPr>
                  <w:rStyle w:val="Hyperlink"/>
                  <w:i/>
                  <w:iCs/>
                </w:rPr>
                <w:t>Link to Covid testing documentation/training</w:t>
              </w:r>
            </w:hyperlink>
            <w:r w:rsidRPr="45C6916A">
              <w:rPr>
                <w:i/>
                <w:color w:val="00B050"/>
              </w:rPr>
              <w:t xml:space="preserve"> </w:t>
            </w:r>
            <w:r>
              <w:rPr>
                <w:i/>
                <w:color w:val="FF0000"/>
              </w:rPr>
              <w:t xml:space="preserve">As we are  </w:t>
            </w:r>
            <w:proofErr w:type="spellStart"/>
            <w:r>
              <w:rPr>
                <w:i/>
                <w:color w:val="FF0000"/>
              </w:rPr>
              <w:t>are</w:t>
            </w:r>
            <w:proofErr w:type="spellEnd"/>
            <w:r>
              <w:rPr>
                <w:i/>
                <w:color w:val="FF0000"/>
              </w:rPr>
              <w:t xml:space="preserve"> Primary School we do not have any Y7 pupils</w:t>
            </w:r>
            <w:r w:rsidRPr="45C6916A">
              <w:rPr>
                <w:i/>
                <w:iCs/>
              </w:rPr>
              <w:t xml:space="preserve"> </w:t>
            </w:r>
          </w:p>
          <w:p w14:paraId="43181CFF" w14:textId="77777777" w:rsidR="00BD570F" w:rsidRDefault="00BD570F" w:rsidP="00BD570F">
            <w:pPr>
              <w:rPr>
                <w:i/>
                <w:iCs/>
              </w:rPr>
            </w:pPr>
            <w:r w:rsidRPr="37959F8B">
              <w:rPr>
                <w:i/>
                <w:iCs/>
              </w:rPr>
              <w:t xml:space="preserve">Following initial on-site testing for pupils in year 7 and above returning to school from 8 March, twice weekly home </w:t>
            </w:r>
            <w:r w:rsidRPr="00682A2C">
              <w:rPr>
                <w:i/>
                <w:iCs/>
                <w:color w:val="000000" w:themeColor="text1"/>
              </w:rPr>
              <w:t xml:space="preserve">testing is now </w:t>
            </w:r>
            <w:r w:rsidRPr="37959F8B">
              <w:rPr>
                <w:i/>
                <w:iCs/>
              </w:rPr>
              <w:t xml:space="preserve">offered to staff/pupils.  Although voluntary, this is strongly encouraged by the school.  </w:t>
            </w:r>
          </w:p>
          <w:p w14:paraId="01235247" w14:textId="77777777" w:rsidR="00BD570F" w:rsidRPr="00CD2816" w:rsidRDefault="00BD570F" w:rsidP="00BD570F">
            <w:pPr>
              <w:rPr>
                <w:i/>
                <w:color w:val="FF0000"/>
              </w:rPr>
            </w:pPr>
          </w:p>
          <w:p w14:paraId="2A1CAD40" w14:textId="69D03685" w:rsidR="00BD570F" w:rsidRPr="00CD2816" w:rsidRDefault="00BD570F" w:rsidP="00BD570F">
            <w:pPr>
              <w:rPr>
                <w:i/>
                <w:iCs/>
                <w:color w:val="000000" w:themeColor="text1"/>
              </w:rPr>
            </w:pPr>
            <w:r w:rsidRPr="00CD2816">
              <w:rPr>
                <w:i/>
                <w:iCs/>
                <w:color w:val="000000" w:themeColor="text1"/>
              </w:rPr>
              <w:lastRenderedPageBreak/>
              <w:t>Separate</w:t>
            </w:r>
            <w:r w:rsidRPr="00CD2816">
              <w:rPr>
                <w:i/>
                <w:color w:val="000000" w:themeColor="text1"/>
              </w:rPr>
              <w:t xml:space="preserve"> school specific risk assessment</w:t>
            </w:r>
            <w:r w:rsidRPr="00CD2816">
              <w:rPr>
                <w:i/>
                <w:iCs/>
                <w:color w:val="000000" w:themeColor="text1"/>
              </w:rPr>
              <w:t>(s) are</w:t>
            </w:r>
            <w:r w:rsidRPr="00CD2816">
              <w:rPr>
                <w:i/>
                <w:color w:val="000000" w:themeColor="text1"/>
              </w:rPr>
              <w:t xml:space="preserve"> in place to cover </w:t>
            </w:r>
            <w:r w:rsidRPr="00CD2816">
              <w:rPr>
                <w:i/>
                <w:iCs/>
                <w:color w:val="000000" w:themeColor="text1"/>
              </w:rPr>
              <w:t xml:space="preserve">both on-site and home </w:t>
            </w:r>
            <w:proofErr w:type="gramStart"/>
            <w:r w:rsidRPr="00CD2816">
              <w:rPr>
                <w:i/>
                <w:iCs/>
                <w:color w:val="000000" w:themeColor="text1"/>
              </w:rPr>
              <w:t>testing  activities</w:t>
            </w:r>
            <w:proofErr w:type="gramEnd"/>
            <w:r w:rsidRPr="00CD2816">
              <w:rPr>
                <w:i/>
                <w:color w:val="000000" w:themeColor="text1"/>
              </w:rPr>
              <w:t xml:space="preserve"> [add link to your risk </w:t>
            </w:r>
            <w:r w:rsidRPr="00CD2816">
              <w:rPr>
                <w:i/>
                <w:iCs/>
                <w:color w:val="000000" w:themeColor="text1"/>
              </w:rPr>
              <w:t>assessments</w:t>
            </w:r>
            <w:r w:rsidRPr="00CD2816">
              <w:rPr>
                <w:i/>
                <w:color w:val="000000" w:themeColor="text1"/>
              </w:rPr>
              <w:t>].</w:t>
            </w:r>
            <w:r w:rsidRPr="00CD2816">
              <w:rPr>
                <w:i/>
                <w:iCs/>
                <w:color w:val="000000" w:themeColor="text1"/>
              </w:rPr>
              <w:t xml:space="preserve"> </w:t>
            </w:r>
          </w:p>
          <w:p w14:paraId="3B13148A" w14:textId="06FFCA99" w:rsidR="00BD570F" w:rsidRDefault="00BD570F" w:rsidP="00BD570F">
            <w:pPr>
              <w:rPr>
                <w:i/>
                <w:iCs/>
                <w:color w:val="1F497D" w:themeColor="text2"/>
              </w:rPr>
            </w:pPr>
          </w:p>
          <w:p w14:paraId="6C393574" w14:textId="7821C541" w:rsidR="00BD570F" w:rsidRDefault="00BD570F" w:rsidP="00BD570F">
            <w:pPr>
              <w:rPr>
                <w:i/>
              </w:rPr>
            </w:pPr>
            <w:r w:rsidRPr="68CE5AAE">
              <w:rPr>
                <w:i/>
                <w:iCs/>
              </w:rPr>
              <w:t xml:space="preserve">Temporary and teacher training staff should be offered testing in the same way as wider school staff.   </w:t>
            </w:r>
          </w:p>
        </w:tc>
        <w:tc>
          <w:tcPr>
            <w:tcW w:w="926" w:type="dxa"/>
            <w:shd w:val="clear" w:color="auto" w:fill="auto"/>
          </w:tcPr>
          <w:p w14:paraId="6C393575" w14:textId="761229FC" w:rsidR="00BD570F" w:rsidRDefault="00BD570F" w:rsidP="00BD570F">
            <w:pPr>
              <w:jc w:val="center"/>
              <w:rPr>
                <w:i/>
                <w:color w:val="7030A0"/>
              </w:rPr>
            </w:pPr>
            <w:r w:rsidRPr="00F92ACC">
              <w:rPr>
                <w:i/>
                <w:iCs/>
              </w:rPr>
              <w:lastRenderedPageBreak/>
              <w:t>M</w:t>
            </w:r>
          </w:p>
        </w:tc>
        <w:tc>
          <w:tcPr>
            <w:tcW w:w="3660" w:type="dxa"/>
            <w:shd w:val="clear" w:color="auto" w:fill="auto"/>
          </w:tcPr>
          <w:p w14:paraId="54B5F79A" w14:textId="77777777" w:rsidR="00682A2C" w:rsidRDefault="00BD570F" w:rsidP="00BD570F">
            <w:pPr>
              <w:rPr>
                <w:i/>
                <w:iCs/>
                <w:color w:val="000000" w:themeColor="text1"/>
              </w:rPr>
            </w:pPr>
            <w:r w:rsidRPr="54113EA8">
              <w:rPr>
                <w:i/>
                <w:iCs/>
                <w:color w:val="000000" w:themeColor="text1"/>
              </w:rPr>
              <w:t>[see NCC model risk assessments:</w:t>
            </w:r>
          </w:p>
          <w:p w14:paraId="63E8B2BF" w14:textId="77777777" w:rsidR="00682A2C" w:rsidRDefault="00682A2C" w:rsidP="00682A2C">
            <w:pPr>
              <w:rPr>
                <w:i/>
                <w:iCs/>
              </w:rPr>
            </w:pPr>
            <w:hyperlink r:id="rId96">
              <w:r w:rsidRPr="7FE8D801">
                <w:rPr>
                  <w:rStyle w:val="Hyperlink"/>
                  <w:i/>
                  <w:iCs/>
                </w:rPr>
                <w:t>Covid19 Home Testing – School Staff/Pupils</w:t>
              </w:r>
            </w:hyperlink>
            <w:r w:rsidRPr="7FE8D801">
              <w:rPr>
                <w:i/>
                <w:iCs/>
              </w:rPr>
              <w:t xml:space="preserve"> </w:t>
            </w:r>
          </w:p>
          <w:p w14:paraId="350D4EFF" w14:textId="5C1328C3" w:rsidR="00BD570F" w:rsidRDefault="00682A2C" w:rsidP="00BD570F">
            <w:pPr>
              <w:rPr>
                <w:color w:val="000000" w:themeColor="text1"/>
              </w:rPr>
            </w:pPr>
            <w:r>
              <w:rPr>
                <w:i/>
                <w:iCs/>
                <w:color w:val="FF0000"/>
              </w:rPr>
              <w:t>Mem</w:t>
            </w:r>
            <w:r w:rsidR="00967173">
              <w:rPr>
                <w:i/>
                <w:iCs/>
                <w:color w:val="FF0000"/>
              </w:rPr>
              <w:t xml:space="preserve">bers of staff </w:t>
            </w:r>
            <w:proofErr w:type="spellStart"/>
            <w:r w:rsidR="00967173">
              <w:rPr>
                <w:i/>
                <w:iCs/>
                <w:color w:val="FF0000"/>
              </w:rPr>
              <w:t>teting</w:t>
            </w:r>
            <w:proofErr w:type="spellEnd"/>
            <w:r w:rsidR="00967173">
              <w:rPr>
                <w:i/>
                <w:iCs/>
                <w:color w:val="FF0000"/>
              </w:rPr>
              <w:t xml:space="preserve"> 2 x weekly</w:t>
            </w:r>
            <w:r w:rsidR="00BD570F" w:rsidRPr="54113EA8">
              <w:rPr>
                <w:i/>
                <w:iCs/>
                <w:color w:val="000000" w:themeColor="text1"/>
              </w:rPr>
              <w:t xml:space="preserve"> </w:t>
            </w:r>
          </w:p>
          <w:p w14:paraId="513149BD" w14:textId="281B1898" w:rsidR="00BD570F" w:rsidRDefault="00814F74" w:rsidP="00BD570F">
            <w:pPr>
              <w:rPr>
                <w:i/>
                <w:iCs/>
                <w:color w:val="000000" w:themeColor="text1"/>
              </w:rPr>
            </w:pPr>
            <w:hyperlink r:id="rId97">
              <w:r w:rsidR="00BD570F" w:rsidRPr="6EBBC77B">
                <w:rPr>
                  <w:rStyle w:val="Hyperlink"/>
                  <w:i/>
                  <w:iCs/>
                </w:rPr>
                <w:t>Covid19 - Testing on School Sites</w:t>
              </w:r>
            </w:hyperlink>
          </w:p>
          <w:p w14:paraId="0210CBC5" w14:textId="4214AB4E" w:rsidR="00BD570F" w:rsidRPr="00682A2C" w:rsidRDefault="00BD570F" w:rsidP="00BD570F">
            <w:pPr>
              <w:rPr>
                <w:color w:val="000000" w:themeColor="text1"/>
              </w:rPr>
            </w:pPr>
            <w:r w:rsidRPr="00682A2C">
              <w:rPr>
                <w:i/>
                <w:iCs/>
                <w:color w:val="000000" w:themeColor="text1"/>
              </w:rPr>
              <w:t>These are</w:t>
            </w:r>
            <w:r w:rsidRPr="00682A2C">
              <w:rPr>
                <w:i/>
                <w:color w:val="000000" w:themeColor="text1"/>
              </w:rPr>
              <w:t xml:space="preserve"> based on the </w:t>
            </w:r>
            <w:r w:rsidRPr="00682A2C">
              <w:rPr>
                <w:i/>
                <w:iCs/>
                <w:color w:val="000000" w:themeColor="text1"/>
              </w:rPr>
              <w:t>DfE/PHE How to Guides/SOPs</w:t>
            </w:r>
            <w:r w:rsidRPr="00682A2C">
              <w:rPr>
                <w:i/>
                <w:color w:val="000000" w:themeColor="text1"/>
              </w:rPr>
              <w:t xml:space="preserve"> but should be tailored to record specific arrangements in place at your school]</w:t>
            </w:r>
          </w:p>
          <w:p w14:paraId="70B3FBE3" w14:textId="011725D4" w:rsidR="00BD570F" w:rsidRDefault="00BD570F" w:rsidP="00BD570F">
            <w:pPr>
              <w:rPr>
                <w:i/>
                <w:iCs/>
              </w:rPr>
            </w:pPr>
          </w:p>
          <w:p w14:paraId="6C393576" w14:textId="011725D4" w:rsidR="00BD570F" w:rsidRDefault="00BD570F" w:rsidP="00BD570F">
            <w:pPr>
              <w:rPr>
                <w:i/>
                <w:iCs/>
              </w:rPr>
            </w:pPr>
          </w:p>
        </w:tc>
      </w:tr>
      <w:tr w:rsidR="00BD570F" w14:paraId="6C393599" w14:textId="77777777" w:rsidTr="6EBBC77B">
        <w:trPr>
          <w:trHeight w:val="540"/>
        </w:trPr>
        <w:tc>
          <w:tcPr>
            <w:tcW w:w="2287" w:type="dxa"/>
            <w:shd w:val="clear" w:color="auto" w:fill="auto"/>
          </w:tcPr>
          <w:p w14:paraId="38ED06CA" w14:textId="08C6DDFD" w:rsidR="00BD570F" w:rsidRDefault="00BD570F" w:rsidP="00BD570F">
            <w:pPr>
              <w:rPr>
                <w:i/>
                <w:iCs/>
              </w:rPr>
            </w:pPr>
            <w:bookmarkStart w:id="14" w:name="Staffdisplayingsymptoms"/>
            <w:bookmarkEnd w:id="14"/>
            <w:r>
              <w:rPr>
                <w:i/>
              </w:rPr>
              <w:t>Staff displaying symptoms of coronavirus whilst at school</w:t>
            </w:r>
          </w:p>
          <w:p w14:paraId="4FCBFA70" w14:textId="11A0483C" w:rsidR="00BD570F" w:rsidRPr="00CD2816" w:rsidRDefault="00BD570F" w:rsidP="00BD570F">
            <w:pPr>
              <w:rPr>
                <w:i/>
                <w:iCs/>
                <w:color w:val="000000" w:themeColor="text1"/>
              </w:rPr>
            </w:pPr>
          </w:p>
          <w:p w14:paraId="7504F56D" w14:textId="4524A63D" w:rsidR="00BD570F" w:rsidRPr="00CD2816" w:rsidRDefault="00BD570F" w:rsidP="00BD570F">
            <w:pPr>
              <w:rPr>
                <w:i/>
                <w:iCs/>
                <w:color w:val="000000" w:themeColor="text1"/>
              </w:rPr>
            </w:pPr>
            <w:bookmarkStart w:id="15" w:name="ContactWithOthersWhoAreSymptomatic"/>
            <w:bookmarkEnd w:id="15"/>
            <w:r w:rsidRPr="00CD2816">
              <w:rPr>
                <w:i/>
                <w:iCs/>
                <w:color w:val="000000" w:themeColor="text1"/>
              </w:rPr>
              <w:t>[</w:t>
            </w:r>
            <w:r w:rsidRPr="00CD2816">
              <w:rPr>
                <w:i/>
                <w:iCs/>
                <w:color w:val="000000" w:themeColor="text1"/>
                <w:u w:val="single"/>
              </w:rPr>
              <w:t>*symptomatic persons are required to have a PCR test]</w:t>
            </w:r>
          </w:p>
          <w:p w14:paraId="2722A174" w14:textId="3897A820" w:rsidR="00BD570F" w:rsidRPr="00CD2816" w:rsidRDefault="00BD570F" w:rsidP="00BD570F">
            <w:pPr>
              <w:rPr>
                <w:i/>
                <w:iCs/>
                <w:color w:val="000000" w:themeColor="text1"/>
              </w:rPr>
            </w:pPr>
          </w:p>
          <w:p w14:paraId="6C393578" w14:textId="2904AF13" w:rsidR="00BD570F" w:rsidRDefault="00BD570F" w:rsidP="00BD570F">
            <w:pPr>
              <w:rPr>
                <w:i/>
                <w:color w:val="00B050"/>
              </w:rPr>
            </w:pPr>
            <w:r w:rsidRPr="00CD2816">
              <w:rPr>
                <w:i/>
                <w:color w:val="000000" w:themeColor="text1"/>
              </w:rPr>
              <w:t>Contact with others who are symptomatic or who have tested positive</w:t>
            </w:r>
          </w:p>
        </w:tc>
        <w:tc>
          <w:tcPr>
            <w:tcW w:w="1732" w:type="dxa"/>
            <w:shd w:val="clear" w:color="auto" w:fill="auto"/>
          </w:tcPr>
          <w:p w14:paraId="6C393579" w14:textId="77777777" w:rsidR="00BD570F" w:rsidRDefault="00BD570F" w:rsidP="00BD570F">
            <w:pPr>
              <w:rPr>
                <w:i/>
              </w:rPr>
            </w:pPr>
            <w:r>
              <w:rPr>
                <w:i/>
              </w:rPr>
              <w:t>Others contracting virus.</w:t>
            </w:r>
          </w:p>
        </w:tc>
        <w:tc>
          <w:tcPr>
            <w:tcW w:w="899" w:type="dxa"/>
            <w:shd w:val="clear" w:color="auto" w:fill="auto"/>
          </w:tcPr>
          <w:p w14:paraId="6C39357A" w14:textId="77777777" w:rsidR="00BD570F" w:rsidRDefault="00BD570F" w:rsidP="00BD570F">
            <w:pPr>
              <w:jc w:val="center"/>
              <w:rPr>
                <w:i/>
              </w:rPr>
            </w:pPr>
            <w:r>
              <w:rPr>
                <w:i/>
              </w:rPr>
              <w:t>H</w:t>
            </w:r>
          </w:p>
        </w:tc>
        <w:tc>
          <w:tcPr>
            <w:tcW w:w="5257" w:type="dxa"/>
            <w:shd w:val="clear" w:color="auto" w:fill="auto"/>
          </w:tcPr>
          <w:p w14:paraId="7B2BDD5B" w14:textId="3B33094E" w:rsidR="00BD570F" w:rsidRPr="00CD2816" w:rsidRDefault="00BD570F" w:rsidP="00BD570F">
            <w:pPr>
              <w:spacing w:line="259" w:lineRule="auto"/>
              <w:rPr>
                <w:b/>
                <w:bCs/>
                <w:i/>
                <w:iCs/>
                <w:color w:val="000000" w:themeColor="text1"/>
              </w:rPr>
            </w:pPr>
            <w:r w:rsidRPr="00CD2816">
              <w:rPr>
                <w:b/>
                <w:i/>
                <w:color w:val="000000" w:themeColor="text1"/>
              </w:rPr>
              <w:t>Staff have been instructed they must not attend school if they are symptomatic/test positive, or if anyone in their household, support bubble or childcare bubble is symptomatic/tested positive.</w:t>
            </w:r>
            <w:r w:rsidRPr="00682A2C">
              <w:rPr>
                <w:b/>
                <w:i/>
                <w:color w:val="000000" w:themeColor="text1"/>
              </w:rPr>
              <w:t xml:space="preserve"> </w:t>
            </w:r>
            <w:r w:rsidRPr="00682A2C">
              <w:rPr>
                <w:b/>
                <w:bCs/>
                <w:i/>
                <w:iCs/>
                <w:color w:val="000000" w:themeColor="text1"/>
              </w:rPr>
              <w:t xml:space="preserve"> Anyone travelling from a foreign country on the </w:t>
            </w:r>
            <w:proofErr w:type="gramStart"/>
            <w:r w:rsidRPr="00682A2C">
              <w:rPr>
                <w:b/>
                <w:bCs/>
                <w:i/>
                <w:iCs/>
                <w:color w:val="000000" w:themeColor="text1"/>
              </w:rPr>
              <w:t>Red</w:t>
            </w:r>
            <w:proofErr w:type="gramEnd"/>
            <w:r w:rsidRPr="00682A2C">
              <w:rPr>
                <w:b/>
                <w:bCs/>
                <w:i/>
                <w:iCs/>
                <w:color w:val="000000" w:themeColor="text1"/>
              </w:rPr>
              <w:t xml:space="preserve"> list is required to book into managed isolation on their return.  Those returning from countries on the </w:t>
            </w:r>
            <w:proofErr w:type="gramStart"/>
            <w:r w:rsidRPr="00682A2C">
              <w:rPr>
                <w:b/>
                <w:bCs/>
                <w:i/>
                <w:iCs/>
                <w:color w:val="000000" w:themeColor="text1"/>
              </w:rPr>
              <w:t>Amber</w:t>
            </w:r>
            <w:proofErr w:type="gramEnd"/>
            <w:r w:rsidRPr="00682A2C">
              <w:rPr>
                <w:b/>
                <w:bCs/>
                <w:i/>
                <w:iCs/>
                <w:color w:val="000000" w:themeColor="text1"/>
              </w:rPr>
              <w:t xml:space="preserve"> list are required to </w:t>
            </w:r>
            <w:proofErr w:type="spellStart"/>
            <w:r w:rsidRPr="00682A2C">
              <w:rPr>
                <w:b/>
                <w:bCs/>
                <w:i/>
                <w:iCs/>
                <w:color w:val="000000" w:themeColor="text1"/>
              </w:rPr>
              <w:t>self isolate</w:t>
            </w:r>
            <w:proofErr w:type="spellEnd"/>
            <w:r w:rsidRPr="00682A2C">
              <w:rPr>
                <w:b/>
                <w:bCs/>
                <w:i/>
                <w:iCs/>
                <w:color w:val="000000" w:themeColor="text1"/>
              </w:rPr>
              <w:t xml:space="preserve"> at home.  Those returning from a Country on the Green list are not required to </w:t>
            </w:r>
            <w:proofErr w:type="spellStart"/>
            <w:r w:rsidRPr="00682A2C">
              <w:rPr>
                <w:b/>
                <w:bCs/>
                <w:i/>
                <w:iCs/>
                <w:color w:val="000000" w:themeColor="text1"/>
              </w:rPr>
              <w:t>self isolate</w:t>
            </w:r>
            <w:proofErr w:type="spellEnd"/>
            <w:r w:rsidRPr="00682A2C">
              <w:rPr>
                <w:b/>
                <w:bCs/>
                <w:i/>
                <w:iCs/>
                <w:color w:val="000000" w:themeColor="text1"/>
              </w:rPr>
              <w:t xml:space="preserve"> unless instructed to do so by Test and Trace.  [see  guidance on</w:t>
            </w:r>
            <w:r w:rsidRPr="00682A2C">
              <w:rPr>
                <w:b/>
                <w:bCs/>
                <w:i/>
                <w:iCs/>
                <w:color w:val="000000" w:themeColor="text1"/>
                <w:highlight w:val="yellow"/>
              </w:rPr>
              <w:t xml:space="preserve"> </w:t>
            </w:r>
            <w:hyperlink r:id="rId98" w:anchor=":~:text=Top%20box%20updated%3A%20Under%20current,holidays%20and%20other%20leisure%20purposes.">
              <w:r w:rsidRPr="00682A2C">
                <w:rPr>
                  <w:rStyle w:val="Hyperlink"/>
                  <w:b/>
                  <w:bCs/>
                  <w:color w:val="000000" w:themeColor="text1"/>
                </w:rPr>
                <w:t>Travel abroad and coronavirus (COVID-19) - GOV.UK (www.gov.uk)]</w:t>
              </w:r>
            </w:hyperlink>
          </w:p>
          <w:p w14:paraId="540AF32A" w14:textId="7F23D2E7" w:rsidR="00BD570F" w:rsidRPr="00CD2816" w:rsidRDefault="00BD570F" w:rsidP="00BD570F">
            <w:pPr>
              <w:rPr>
                <w:b/>
                <w:bCs/>
                <w:i/>
                <w:iCs/>
                <w:color w:val="000000" w:themeColor="text1"/>
              </w:rPr>
            </w:pPr>
          </w:p>
          <w:p w14:paraId="6C39357B" w14:textId="77777777" w:rsidR="00BD570F" w:rsidRPr="00CD2816" w:rsidRDefault="00BD570F" w:rsidP="00BD570F">
            <w:pPr>
              <w:rPr>
                <w:b/>
                <w:i/>
                <w:color w:val="000000" w:themeColor="text1"/>
              </w:rPr>
            </w:pPr>
            <w:r w:rsidRPr="00CD2816">
              <w:rPr>
                <w:b/>
                <w:i/>
                <w:color w:val="000000" w:themeColor="text1"/>
              </w:rPr>
              <w:t xml:space="preserve">Schools follow the process detailed in the NCC flowchart “Managing Covid-19 in Northumberland Schools and settings” and complete the </w:t>
            </w:r>
            <w:hyperlink r:id="rId99">
              <w:r w:rsidRPr="00CD2816">
                <w:rPr>
                  <w:b/>
                  <w:i/>
                  <w:color w:val="000000" w:themeColor="text1"/>
                  <w:u w:val="single"/>
                </w:rPr>
                <w:t>report form</w:t>
              </w:r>
            </w:hyperlink>
            <w:r w:rsidRPr="00CD2816">
              <w:rPr>
                <w:b/>
                <w:i/>
                <w:color w:val="000000" w:themeColor="text1"/>
              </w:rPr>
              <w:t xml:space="preserve"> in relation to the symptomatic person (both for staff and pupils). Once test result is known the form should be updated with this information. </w:t>
            </w:r>
          </w:p>
          <w:p w14:paraId="6C39357C" w14:textId="77777777" w:rsidR="00BD570F" w:rsidRPr="00CD2816" w:rsidRDefault="00BD570F" w:rsidP="00BD570F">
            <w:pPr>
              <w:rPr>
                <w:i/>
                <w:color w:val="000000" w:themeColor="text1"/>
              </w:rPr>
            </w:pPr>
          </w:p>
          <w:p w14:paraId="6C39357D" w14:textId="77777777" w:rsidR="00BD570F" w:rsidRPr="00CD2816" w:rsidRDefault="00BD570F" w:rsidP="00BD570F">
            <w:pPr>
              <w:rPr>
                <w:i/>
                <w:color w:val="000000" w:themeColor="text1"/>
              </w:rPr>
            </w:pPr>
            <w:r w:rsidRPr="00CD2816">
              <w:rPr>
                <w:i/>
                <w:color w:val="000000" w:themeColor="text1"/>
              </w:rPr>
              <w:t xml:space="preserve">Head Teacher / School Lead is notified </w:t>
            </w:r>
            <w:proofErr w:type="gramStart"/>
            <w:r w:rsidRPr="00CD2816">
              <w:rPr>
                <w:i/>
                <w:color w:val="000000" w:themeColor="text1"/>
              </w:rPr>
              <w:t>immediately</w:t>
            </w:r>
            <w:proofErr w:type="gramEnd"/>
            <w:r w:rsidRPr="00CD2816">
              <w:rPr>
                <w:i/>
                <w:color w:val="000000" w:themeColor="text1"/>
              </w:rPr>
              <w:t xml:space="preserve"> and the staff member is sent home. PHE guidance on </w:t>
            </w:r>
            <w:proofErr w:type="spellStart"/>
            <w:r w:rsidRPr="00CD2816">
              <w:rPr>
                <w:i/>
                <w:color w:val="000000" w:themeColor="text1"/>
              </w:rPr>
              <w:t>self isolation</w:t>
            </w:r>
            <w:proofErr w:type="spellEnd"/>
            <w:r w:rsidRPr="00CD2816">
              <w:rPr>
                <w:i/>
                <w:color w:val="000000" w:themeColor="text1"/>
              </w:rPr>
              <w:t xml:space="preserve"> is followed - </w:t>
            </w:r>
            <w:hyperlink r:id="rId100">
              <w:r w:rsidRPr="00CD2816">
                <w:rPr>
                  <w:i/>
                  <w:color w:val="000000" w:themeColor="text1"/>
                  <w:u w:val="single"/>
                </w:rPr>
                <w:t>Stay at Home</w:t>
              </w:r>
            </w:hyperlink>
            <w:r w:rsidRPr="00CD2816">
              <w:rPr>
                <w:i/>
                <w:color w:val="000000" w:themeColor="text1"/>
              </w:rPr>
              <w:t xml:space="preserve"> .  If they are seriously ill contact 999. </w:t>
            </w:r>
          </w:p>
          <w:p w14:paraId="6C39357E" w14:textId="7203D49B" w:rsidR="00BD570F" w:rsidRPr="00CD2816" w:rsidRDefault="00BD570F" w:rsidP="00BD570F">
            <w:pPr>
              <w:spacing w:before="120"/>
              <w:ind w:right="-220"/>
              <w:rPr>
                <w:i/>
                <w:iCs/>
                <w:color w:val="000000" w:themeColor="text1"/>
              </w:rPr>
            </w:pPr>
            <w:r w:rsidRPr="00CD2816">
              <w:rPr>
                <w:i/>
                <w:iCs/>
                <w:color w:val="000000" w:themeColor="text1"/>
              </w:rPr>
              <w:lastRenderedPageBreak/>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r w:rsidRPr="00CD2816">
              <w:rPr>
                <w:i/>
                <w:iCs/>
                <w:color w:val="000000" w:themeColor="text1"/>
                <w:u w:val="single"/>
              </w:rPr>
              <w:t>Household</w:t>
            </w:r>
            <w:r w:rsidRPr="00CD2816">
              <w:rPr>
                <w:i/>
                <w:iCs/>
                <w:color w:val="000000" w:themeColor="text1"/>
              </w:rPr>
              <w:t xml:space="preserve"> contacts of the individual who is symptomatic are required to </w:t>
            </w:r>
            <w:proofErr w:type="spellStart"/>
            <w:r w:rsidRPr="00CD2816">
              <w:rPr>
                <w:i/>
                <w:iCs/>
                <w:color w:val="000000" w:themeColor="text1"/>
              </w:rPr>
              <w:t>self isolate</w:t>
            </w:r>
            <w:proofErr w:type="spellEnd"/>
            <w:r w:rsidRPr="00CD2816">
              <w:rPr>
                <w:i/>
                <w:iCs/>
                <w:color w:val="000000" w:themeColor="text1"/>
              </w:rPr>
              <w:t xml:space="preserve"> straight away (this can cease if the test comes back negative).</w:t>
            </w:r>
          </w:p>
          <w:p w14:paraId="6C39357F" w14:textId="77777777" w:rsidR="00BD570F" w:rsidRPr="00CD2816" w:rsidRDefault="00BD570F" w:rsidP="00BD570F">
            <w:pPr>
              <w:rPr>
                <w:i/>
                <w:color w:val="000000" w:themeColor="text1"/>
              </w:rPr>
            </w:pPr>
          </w:p>
          <w:p w14:paraId="6C393580" w14:textId="2E58F7EE" w:rsidR="00BD570F" w:rsidRPr="00CD2816" w:rsidRDefault="00BD570F" w:rsidP="00BD570F">
            <w:pPr>
              <w:rPr>
                <w:i/>
                <w:color w:val="000000" w:themeColor="text1"/>
              </w:rPr>
            </w:pPr>
            <w:r w:rsidRPr="00CD2816">
              <w:rPr>
                <w:i/>
                <w:color w:val="000000" w:themeColor="text1"/>
              </w:rPr>
              <w:t xml:space="preserve">Cleaning the affected area with disinfectant after someone with symptoms has left will reduce the risk of passing the infection on to other </w:t>
            </w:r>
            <w:r w:rsidRPr="00CD2816">
              <w:rPr>
                <w:i/>
                <w:iCs/>
                <w:color w:val="000000" w:themeColor="text1"/>
              </w:rPr>
              <w:t>people</w:t>
            </w:r>
            <w:r w:rsidRPr="00CD2816">
              <w:rPr>
                <w:i/>
                <w:color w:val="000000" w:themeColor="text1"/>
              </w:rPr>
              <w:t>.</w:t>
            </w:r>
          </w:p>
          <w:p w14:paraId="6C393581" w14:textId="77777777" w:rsidR="00BD570F" w:rsidRPr="00CD2816" w:rsidRDefault="00BD570F" w:rsidP="00BD570F">
            <w:pPr>
              <w:rPr>
                <w:i/>
                <w:color w:val="000000" w:themeColor="text1"/>
              </w:rPr>
            </w:pPr>
          </w:p>
          <w:p w14:paraId="6C393582" w14:textId="77777777" w:rsidR="00BD570F" w:rsidRPr="00CD2816" w:rsidRDefault="00BD570F" w:rsidP="00BD570F">
            <w:pPr>
              <w:rPr>
                <w:i/>
                <w:color w:val="000000" w:themeColor="text1"/>
              </w:rPr>
            </w:pPr>
            <w:r w:rsidRPr="00CD2816">
              <w:rPr>
                <w:i/>
                <w:color w:val="000000" w:themeColor="text1"/>
              </w:rPr>
              <w:t>Staff should inform the school as soon as they receive their test result (positive or negative).</w:t>
            </w:r>
          </w:p>
          <w:p w14:paraId="6C393583" w14:textId="77777777" w:rsidR="00BD570F" w:rsidRPr="00CD2816" w:rsidRDefault="00BD570F" w:rsidP="00BD570F">
            <w:pPr>
              <w:rPr>
                <w:i/>
                <w:color w:val="000000" w:themeColor="text1"/>
              </w:rPr>
            </w:pPr>
          </w:p>
          <w:p w14:paraId="6C393584" w14:textId="77777777" w:rsidR="00BD570F" w:rsidRPr="00CD2816" w:rsidRDefault="00BD570F" w:rsidP="00BD570F">
            <w:pPr>
              <w:rPr>
                <w:i/>
                <w:strike/>
                <w:color w:val="000000" w:themeColor="text1"/>
              </w:rPr>
            </w:pPr>
            <w:r w:rsidRPr="00CD2816">
              <w:rPr>
                <w:i/>
                <w:color w:val="000000" w:themeColor="text1"/>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101" w:anchor="staff-return-to-work-criteria">
              <w:r w:rsidRPr="00CD2816">
                <w:rPr>
                  <w:i/>
                  <w:color w:val="000000" w:themeColor="text1"/>
                  <w:u w:val="single"/>
                </w:rPr>
                <w:t>PHE staff return to work criteria</w:t>
              </w:r>
            </w:hyperlink>
            <w:hyperlink r:id="rId102" w:anchor="staff-return-to-work-criteria">
              <w:r w:rsidRPr="00CD2816">
                <w:rPr>
                  <w:i/>
                  <w:color w:val="000000" w:themeColor="text1"/>
                  <w:u w:val="single"/>
                </w:rPr>
                <w:t xml:space="preserve"> </w:t>
              </w:r>
            </w:hyperlink>
            <w:r w:rsidRPr="00CD2816">
              <w:rPr>
                <w:i/>
                <w:color w:val="000000" w:themeColor="text1"/>
              </w:rPr>
              <w:t>must be applied.</w:t>
            </w:r>
            <w:r w:rsidRPr="00CD2816">
              <w:rPr>
                <w:i/>
                <w:strike/>
                <w:color w:val="000000" w:themeColor="text1"/>
              </w:rPr>
              <w:t xml:space="preserve">  </w:t>
            </w:r>
          </w:p>
          <w:p w14:paraId="6C393585" w14:textId="77777777" w:rsidR="00BD570F" w:rsidRPr="00CD2816" w:rsidRDefault="00BD570F" w:rsidP="00BD570F">
            <w:pPr>
              <w:rPr>
                <w:i/>
                <w:strike/>
                <w:color w:val="000000" w:themeColor="text1"/>
              </w:rPr>
            </w:pPr>
          </w:p>
          <w:p w14:paraId="6C393586" w14:textId="59AD01C5" w:rsidR="00BD570F" w:rsidRPr="00CD2816" w:rsidRDefault="00814F74" w:rsidP="00BD570F">
            <w:pPr>
              <w:rPr>
                <w:i/>
                <w:color w:val="000000" w:themeColor="text1"/>
              </w:rPr>
            </w:pPr>
            <w:hyperlink r:id="rId103">
              <w:r w:rsidR="00BD570F" w:rsidRPr="00CD2816">
                <w:rPr>
                  <w:i/>
                  <w:color w:val="000000" w:themeColor="text1"/>
                  <w:u w:val="single"/>
                </w:rPr>
                <w:t>PHE guidance</w:t>
              </w:r>
            </w:hyperlink>
            <w:r w:rsidR="00BD570F" w:rsidRPr="00CD2816">
              <w:rPr>
                <w:i/>
                <w:color w:val="000000" w:themeColor="text1"/>
              </w:rPr>
              <w:t xml:space="preserve"> on action to be taken in these circumstances is adhered, along with the PHE guidance on ‘</w:t>
            </w:r>
            <w:hyperlink r:id="rId104">
              <w:r w:rsidR="00BD570F" w:rsidRPr="00CD2816">
                <w:rPr>
                  <w:i/>
                  <w:color w:val="000000" w:themeColor="text1"/>
                  <w:u w:val="single"/>
                </w:rPr>
                <w:t>cleaning and waste’</w:t>
              </w:r>
            </w:hyperlink>
            <w:r w:rsidR="00BD570F" w:rsidRPr="00CD2816">
              <w:rPr>
                <w:i/>
                <w:color w:val="000000" w:themeColor="text1"/>
              </w:rPr>
              <w:t xml:space="preserve">.  </w:t>
            </w:r>
          </w:p>
          <w:p w14:paraId="5D29C34C" w14:textId="6595F3AB" w:rsidR="00BD570F" w:rsidRPr="00CD2816" w:rsidRDefault="00BD570F" w:rsidP="00BD570F">
            <w:pPr>
              <w:rPr>
                <w:i/>
                <w:strike/>
                <w:color w:val="000000" w:themeColor="text1"/>
              </w:rPr>
            </w:pPr>
            <w:r w:rsidRPr="00CD2816">
              <w:rPr>
                <w:i/>
                <w:color w:val="000000" w:themeColor="text1"/>
              </w:rPr>
              <w:t>All staff are aware of these procedures. Any new staff are directed to the staff information folder and all these details are in here.</w:t>
            </w:r>
          </w:p>
          <w:p w14:paraId="6C393587" w14:textId="77777777" w:rsidR="00BD570F" w:rsidRPr="00CD2816" w:rsidRDefault="00BD570F" w:rsidP="00BD570F">
            <w:pPr>
              <w:rPr>
                <w:i/>
                <w:strike/>
                <w:color w:val="000000" w:themeColor="text1"/>
              </w:rPr>
            </w:pPr>
          </w:p>
          <w:p w14:paraId="2AD87FDE" w14:textId="77777777" w:rsidR="00967173" w:rsidRDefault="00BD570F" w:rsidP="00BD570F">
            <w:pPr>
              <w:rPr>
                <w:i/>
                <w:color w:val="000000" w:themeColor="text1"/>
              </w:rPr>
            </w:pPr>
            <w:r w:rsidRPr="00CD2816">
              <w:rPr>
                <w:i/>
                <w:color w:val="000000" w:themeColor="text1"/>
              </w:rPr>
              <w:t>Where the staff member tests positive</w:t>
            </w:r>
            <w:r w:rsidRPr="00CD2816">
              <w:rPr>
                <w:i/>
                <w:iCs/>
                <w:color w:val="000000" w:themeColor="text1"/>
              </w:rPr>
              <w:t xml:space="preserve"> via a *PCR test</w:t>
            </w:r>
            <w:r w:rsidRPr="00CD2816">
              <w:rPr>
                <w:i/>
                <w:color w:val="000000" w:themeColor="text1"/>
              </w:rPr>
              <w:t xml:space="preserve">; based on advice from the NCC Public Health Team, close contacts should be identified </w:t>
            </w:r>
            <w:r w:rsidRPr="00CD2816">
              <w:rPr>
                <w:i/>
                <w:iCs/>
                <w:color w:val="000000" w:themeColor="text1"/>
              </w:rPr>
              <w:t xml:space="preserve">and </w:t>
            </w:r>
            <w:r w:rsidRPr="00CD2816">
              <w:rPr>
                <w:i/>
                <w:color w:val="000000" w:themeColor="text1"/>
              </w:rPr>
              <w:t xml:space="preserve">sent </w:t>
            </w:r>
            <w:r w:rsidRPr="00CD2816">
              <w:rPr>
                <w:i/>
                <w:color w:val="000000" w:themeColor="text1"/>
              </w:rPr>
              <w:lastRenderedPageBreak/>
              <w:t xml:space="preserve">home and advised to self-isolate in line with </w:t>
            </w:r>
            <w:hyperlink r:id="rId105">
              <w:r w:rsidRPr="00CD2816">
                <w:rPr>
                  <w:i/>
                  <w:color w:val="000000" w:themeColor="text1"/>
                  <w:u w:val="single"/>
                </w:rPr>
                <w:t>Government Stay at Home guidance</w:t>
              </w:r>
            </w:hyperlink>
            <w:r w:rsidRPr="00CD2816">
              <w:rPr>
                <w:i/>
                <w:color w:val="000000" w:themeColor="text1"/>
              </w:rPr>
              <w:t xml:space="preserve">. </w:t>
            </w:r>
          </w:p>
          <w:p w14:paraId="0BBD44FC" w14:textId="770C37C2" w:rsidR="00967173" w:rsidRDefault="00967173" w:rsidP="00BD570F">
            <w:pPr>
              <w:rPr>
                <w:i/>
                <w:color w:val="000000" w:themeColor="text1"/>
              </w:rPr>
            </w:pPr>
            <w:r w:rsidRPr="055D802C">
              <w:rPr>
                <w:i/>
                <w:iCs/>
                <w:color w:val="7030A0"/>
                <w:highlight w:val="yellow"/>
              </w:rPr>
              <w:t>Close contacts (and/or their parent/carer) are also instructed to arrange a PCR test as soon as possible, regardless of if they have symptoms or not.</w:t>
            </w:r>
          </w:p>
          <w:p w14:paraId="6C393589" w14:textId="4EAE31E7" w:rsidR="00BD570F" w:rsidRPr="00CD2816" w:rsidRDefault="00BD570F" w:rsidP="00BD570F">
            <w:pPr>
              <w:rPr>
                <w:i/>
                <w:color w:val="000000" w:themeColor="text1"/>
              </w:rPr>
            </w:pPr>
            <w:r w:rsidRPr="00CD2816">
              <w:rPr>
                <w:i/>
                <w:color w:val="000000" w:themeColor="text1"/>
              </w:rPr>
              <w:t xml:space="preserve">The other household members of that wider class or group do not need to self-isolate unless the child, young </w:t>
            </w:r>
            <w:proofErr w:type="gramStart"/>
            <w:r w:rsidRPr="00CD2816">
              <w:rPr>
                <w:i/>
                <w:color w:val="000000" w:themeColor="text1"/>
              </w:rPr>
              <w:t>person</w:t>
            </w:r>
            <w:proofErr w:type="gramEnd"/>
            <w:r w:rsidRPr="00CD2816">
              <w:rPr>
                <w:i/>
                <w:color w:val="000000" w:themeColor="text1"/>
              </w:rPr>
              <w:t xml:space="preserve"> or staff member they live with in that group subsequently develops symptoms. If a close contact in a class or group that has been asked to self-isolate develops symptoms themselves within their isolation period they should follow </w:t>
            </w:r>
            <w:hyperlink r:id="rId106">
              <w:r w:rsidRPr="00CD2816">
                <w:rPr>
                  <w:i/>
                  <w:color w:val="000000" w:themeColor="text1"/>
                  <w:u w:val="single"/>
                </w:rPr>
                <w:t>guidance for households with possible or confirmed coronavirus (COVID-19) infection</w:t>
              </w:r>
            </w:hyperlink>
            <w:r w:rsidRPr="00CD2816">
              <w:rPr>
                <w:i/>
                <w:color w:val="000000" w:themeColor="text1"/>
              </w:rPr>
              <w:t xml:space="preserve">. </w:t>
            </w:r>
          </w:p>
          <w:p w14:paraId="1AC6561F" w14:textId="2216739D" w:rsidR="00BD570F" w:rsidRPr="00CD2816" w:rsidRDefault="00BD570F" w:rsidP="00BD570F">
            <w:pPr>
              <w:rPr>
                <w:i/>
                <w:iCs/>
                <w:color w:val="000000" w:themeColor="text1"/>
              </w:rPr>
            </w:pPr>
          </w:p>
          <w:p w14:paraId="7504AF5A" w14:textId="77777777" w:rsidR="00BD570F" w:rsidRPr="00CD2816" w:rsidRDefault="00BD570F" w:rsidP="00BD570F">
            <w:pPr>
              <w:rPr>
                <w:i/>
                <w:color w:val="000000" w:themeColor="text1"/>
              </w:rPr>
            </w:pPr>
            <w:r w:rsidRPr="00CD2816">
              <w:rPr>
                <w:i/>
                <w:color w:val="000000" w:themeColor="text1"/>
              </w:rPr>
              <w:t xml:space="preserve">Confirmed cases of Covid-19 should be recorded via ANVIL, as they may be RIDDOR reportable. You should seek further advice via NCC’s Corporate Health and Safety team. </w:t>
            </w:r>
          </w:p>
          <w:p w14:paraId="6C39358E" w14:textId="454CDB9C" w:rsidR="00BD570F" w:rsidRPr="00CD2816" w:rsidRDefault="00BD570F" w:rsidP="00BD570F">
            <w:pPr>
              <w:rPr>
                <w:i/>
                <w:color w:val="000000" w:themeColor="text1"/>
              </w:rPr>
            </w:pPr>
            <w:r w:rsidRPr="00CD2816">
              <w:rPr>
                <w:i/>
                <w:color w:val="000000" w:themeColor="text1"/>
              </w:rPr>
              <w:t>All staff aware of these procedures</w:t>
            </w:r>
            <w:r w:rsidRPr="00CD2816">
              <w:rPr>
                <w:i/>
                <w:color w:val="000000" w:themeColor="text1"/>
              </w:rPr>
              <w:br/>
            </w:r>
          </w:p>
        </w:tc>
        <w:tc>
          <w:tcPr>
            <w:tcW w:w="926" w:type="dxa"/>
            <w:shd w:val="clear" w:color="auto" w:fill="auto"/>
          </w:tcPr>
          <w:p w14:paraId="6C39358F" w14:textId="77777777" w:rsidR="00BD570F" w:rsidRDefault="00BD570F" w:rsidP="00BD570F">
            <w:pPr>
              <w:jc w:val="center"/>
              <w:rPr>
                <w:i/>
              </w:rPr>
            </w:pPr>
            <w:r>
              <w:rPr>
                <w:i/>
              </w:rPr>
              <w:lastRenderedPageBreak/>
              <w:t>M</w:t>
            </w:r>
          </w:p>
        </w:tc>
        <w:tc>
          <w:tcPr>
            <w:tcW w:w="3660" w:type="dxa"/>
            <w:shd w:val="clear" w:color="auto" w:fill="auto"/>
          </w:tcPr>
          <w:p w14:paraId="6C393590" w14:textId="77777777" w:rsidR="00BD570F" w:rsidRDefault="00BD570F" w:rsidP="00BD570F">
            <w:pPr>
              <w:rPr>
                <w:i/>
              </w:rPr>
            </w:pPr>
            <w:r>
              <w:rPr>
                <w:i/>
              </w:rPr>
              <w:t>Ensure home and emergency contacts are up to date.</w:t>
            </w:r>
          </w:p>
          <w:p w14:paraId="6C393591" w14:textId="77777777" w:rsidR="00BD570F" w:rsidRDefault="00BD570F" w:rsidP="00BD570F">
            <w:pPr>
              <w:rPr>
                <w:i/>
              </w:rPr>
            </w:pPr>
          </w:p>
          <w:p w14:paraId="6C393592" w14:textId="77777777" w:rsidR="00BD570F" w:rsidRDefault="00BD570F" w:rsidP="00BD570F">
            <w:pPr>
              <w:rPr>
                <w:i/>
              </w:rPr>
            </w:pPr>
            <w:r>
              <w:rPr>
                <w:i/>
              </w:rPr>
              <w:t xml:space="preserve">A protocol is in place to cover this eventuality and has been shared with all staff who are clear on what action to take if someone becomes symptomatic whilst at school. </w:t>
            </w:r>
          </w:p>
          <w:p w14:paraId="6C393593" w14:textId="77777777" w:rsidR="00BD570F" w:rsidRDefault="00BD570F" w:rsidP="00BD570F">
            <w:pPr>
              <w:rPr>
                <w:i/>
              </w:rPr>
            </w:pPr>
          </w:p>
          <w:p w14:paraId="6C393595" w14:textId="763506C9" w:rsidR="00BD570F" w:rsidRDefault="00BD570F" w:rsidP="00BD570F">
            <w:pPr>
              <w:rPr>
                <w:i/>
                <w:iCs/>
                <w:color w:val="7030A0"/>
              </w:rPr>
            </w:pPr>
            <w:r w:rsidRPr="00395460">
              <w:rPr>
                <w:i/>
                <w:iCs/>
              </w:rPr>
              <w:t xml:space="preserve">Staff requested to urgently access the </w:t>
            </w:r>
            <w:hyperlink r:id="rId107">
              <w:r w:rsidRPr="00395460">
                <w:rPr>
                  <w:i/>
                  <w:iCs/>
                  <w:color w:val="1155CC"/>
                  <w:u w:val="single"/>
                </w:rPr>
                <w:t>national test and trace programme</w:t>
              </w:r>
            </w:hyperlink>
            <w:r w:rsidRPr="00395460">
              <w:rPr>
                <w:i/>
                <w:iCs/>
              </w:rPr>
              <w:t xml:space="preserve"> which is now operational  and will  involve direct discussion with those in close contact with a person who tests positive for Covid19. </w:t>
            </w:r>
            <w:r w:rsidRPr="00C0280D">
              <w:rPr>
                <w:i/>
                <w:iCs/>
              </w:rPr>
              <w:t xml:space="preserve">The school has a small supply of PCR </w:t>
            </w:r>
            <w:r w:rsidRPr="00395460">
              <w:rPr>
                <w:i/>
                <w:iCs/>
              </w:rPr>
              <w:t xml:space="preserve">home test kits which can be used in very exceptional cases (Coronavirus </w:t>
            </w:r>
            <w:r w:rsidRPr="00395460">
              <w:rPr>
                <w:i/>
                <w:iCs/>
                <w:color w:val="9900FF"/>
              </w:rPr>
              <w:t>(</w:t>
            </w:r>
            <w:hyperlink r:id="rId108">
              <w:r w:rsidRPr="00395460">
                <w:rPr>
                  <w:i/>
                  <w:iCs/>
                  <w:color w:val="1155CC"/>
                  <w:u w:val="single"/>
                </w:rPr>
                <w:t>COVID-19): test kits for schools and FE providers</w:t>
              </w:r>
            </w:hyperlink>
            <w:r w:rsidRPr="00395460">
              <w:rPr>
                <w:i/>
                <w:iCs/>
                <w:color w:val="9900FF"/>
              </w:rPr>
              <w:t>)</w:t>
            </w:r>
            <w:r w:rsidRPr="00395460">
              <w:rPr>
                <w:i/>
                <w:iCs/>
              </w:rPr>
              <w:t xml:space="preserve"> </w:t>
            </w:r>
          </w:p>
          <w:p w14:paraId="74891AB1" w14:textId="09796846" w:rsidR="00BD570F" w:rsidRDefault="00BD570F" w:rsidP="00BD570F">
            <w:pPr>
              <w:rPr>
                <w:i/>
                <w:iCs/>
              </w:rPr>
            </w:pPr>
          </w:p>
          <w:p w14:paraId="6C393596" w14:textId="77777777" w:rsidR="00BD570F" w:rsidRDefault="00814F74" w:rsidP="00BD570F">
            <w:pPr>
              <w:rPr>
                <w:i/>
                <w:color w:val="1155CC"/>
              </w:rPr>
            </w:pPr>
            <w:hyperlink r:id="rId109">
              <w:r w:rsidR="00BD570F">
                <w:rPr>
                  <w:i/>
                  <w:color w:val="1155CC"/>
                  <w:u w:val="single"/>
                </w:rPr>
                <w:t>Letter from PHE and NHS Test and Trace to school and college leaders</w:t>
              </w:r>
            </w:hyperlink>
          </w:p>
          <w:p w14:paraId="6C393597" w14:textId="77777777" w:rsidR="00BD570F" w:rsidRDefault="00BD570F" w:rsidP="00BD570F">
            <w:pPr>
              <w:rPr>
                <w:i/>
              </w:rPr>
            </w:pPr>
          </w:p>
          <w:p w14:paraId="64AE6894" w14:textId="43D4634D" w:rsidR="00BD570F" w:rsidRPr="00682A2C" w:rsidRDefault="00BD570F" w:rsidP="00BD570F">
            <w:pPr>
              <w:rPr>
                <w:i/>
                <w:color w:val="000000" w:themeColor="text1"/>
                <w:highlight w:val="yellow"/>
              </w:rPr>
            </w:pPr>
          </w:p>
          <w:p w14:paraId="2158580B" w14:textId="27157803" w:rsidR="00BD570F" w:rsidRPr="00682A2C" w:rsidRDefault="00BD570F" w:rsidP="00BD570F">
            <w:pPr>
              <w:rPr>
                <w:i/>
                <w:color w:val="000000" w:themeColor="text1"/>
              </w:rPr>
            </w:pPr>
            <w:r w:rsidRPr="00682A2C">
              <w:rPr>
                <w:i/>
                <w:iCs/>
                <w:color w:val="000000" w:themeColor="text1"/>
              </w:rPr>
              <w:t xml:space="preserve">For </w:t>
            </w:r>
            <w:proofErr w:type="gramStart"/>
            <w:r w:rsidRPr="00682A2C">
              <w:rPr>
                <w:i/>
                <w:iCs/>
                <w:color w:val="000000" w:themeColor="text1"/>
              </w:rPr>
              <w:t>those testing positive</w:t>
            </w:r>
            <w:proofErr w:type="gramEnd"/>
            <w:r w:rsidRPr="00682A2C">
              <w:rPr>
                <w:i/>
                <w:iCs/>
                <w:color w:val="000000" w:themeColor="text1"/>
              </w:rPr>
              <w:t xml:space="preserve"> via a LFD test please refer </w:t>
            </w:r>
            <w:hyperlink w:anchor="Lateralflowdevice" w:history="1">
              <w:r w:rsidRPr="00682A2C">
                <w:rPr>
                  <w:rStyle w:val="Hyperlink"/>
                  <w:i/>
                  <w:iCs/>
                  <w:color w:val="000000" w:themeColor="text1"/>
                </w:rPr>
                <w:t>to Weekly staff/pupil home</w:t>
              </w:r>
            </w:hyperlink>
            <w:r w:rsidRPr="00682A2C">
              <w:rPr>
                <w:i/>
                <w:iCs/>
                <w:color w:val="000000" w:themeColor="text1"/>
              </w:rPr>
              <w:t xml:space="preserve"> testing above.</w:t>
            </w:r>
          </w:p>
          <w:p w14:paraId="21D48A21" w14:textId="77777777" w:rsidR="00BD570F" w:rsidRDefault="00BD570F" w:rsidP="00BD570F">
            <w:pPr>
              <w:rPr>
                <w:i/>
                <w:highlight w:val="yellow"/>
              </w:rPr>
            </w:pPr>
          </w:p>
          <w:p w14:paraId="007CDE40" w14:textId="77777777" w:rsidR="00BD570F" w:rsidRDefault="00BD570F" w:rsidP="00BD570F">
            <w:pPr>
              <w:rPr>
                <w:i/>
                <w:highlight w:val="yellow"/>
              </w:rPr>
            </w:pPr>
          </w:p>
          <w:p w14:paraId="733F777C" w14:textId="77777777" w:rsidR="00BD570F" w:rsidRDefault="00BD570F" w:rsidP="00BD570F">
            <w:pPr>
              <w:rPr>
                <w:i/>
                <w:highlight w:val="yellow"/>
              </w:rPr>
            </w:pPr>
          </w:p>
          <w:p w14:paraId="450128B8" w14:textId="77777777" w:rsidR="00BD570F" w:rsidRDefault="00BD570F" w:rsidP="00BD570F">
            <w:pPr>
              <w:rPr>
                <w:i/>
                <w:highlight w:val="yellow"/>
              </w:rPr>
            </w:pPr>
          </w:p>
          <w:p w14:paraId="5B513818" w14:textId="77777777" w:rsidR="00BD570F" w:rsidRDefault="00BD570F" w:rsidP="00BD570F">
            <w:pPr>
              <w:rPr>
                <w:i/>
                <w:highlight w:val="yellow"/>
              </w:rPr>
            </w:pPr>
          </w:p>
          <w:p w14:paraId="5682CF50" w14:textId="77777777" w:rsidR="00BD570F" w:rsidRDefault="00BD570F" w:rsidP="00BD570F">
            <w:pPr>
              <w:rPr>
                <w:i/>
                <w:highlight w:val="yellow"/>
              </w:rPr>
            </w:pPr>
          </w:p>
          <w:p w14:paraId="14A8C746" w14:textId="77777777" w:rsidR="00BD570F" w:rsidRDefault="00BD570F" w:rsidP="00BD570F">
            <w:pPr>
              <w:rPr>
                <w:i/>
                <w:highlight w:val="yellow"/>
              </w:rPr>
            </w:pPr>
          </w:p>
          <w:p w14:paraId="2FBE09DE" w14:textId="77777777" w:rsidR="00BD570F" w:rsidRDefault="00BD570F" w:rsidP="00BD570F">
            <w:pPr>
              <w:rPr>
                <w:i/>
                <w:highlight w:val="yellow"/>
              </w:rPr>
            </w:pPr>
          </w:p>
          <w:p w14:paraId="5395FF6D" w14:textId="77777777" w:rsidR="00BD570F" w:rsidRDefault="00BD570F" w:rsidP="00BD570F">
            <w:pPr>
              <w:rPr>
                <w:i/>
                <w:highlight w:val="yellow"/>
              </w:rPr>
            </w:pPr>
          </w:p>
          <w:p w14:paraId="696C1C57" w14:textId="77777777" w:rsidR="00BD570F" w:rsidRDefault="00BD570F" w:rsidP="00BD570F">
            <w:pPr>
              <w:rPr>
                <w:i/>
                <w:highlight w:val="yellow"/>
              </w:rPr>
            </w:pPr>
          </w:p>
          <w:p w14:paraId="47A8445C" w14:textId="77777777" w:rsidR="00BD570F" w:rsidRDefault="00BD570F" w:rsidP="00BD570F">
            <w:pPr>
              <w:rPr>
                <w:i/>
                <w:highlight w:val="yellow"/>
              </w:rPr>
            </w:pPr>
          </w:p>
          <w:p w14:paraId="20F6FAA3" w14:textId="77777777" w:rsidR="00BD570F" w:rsidRDefault="00BD570F" w:rsidP="00BD570F">
            <w:pPr>
              <w:rPr>
                <w:i/>
                <w:highlight w:val="yellow"/>
              </w:rPr>
            </w:pPr>
          </w:p>
          <w:p w14:paraId="38DA823B" w14:textId="77777777" w:rsidR="00BD570F" w:rsidRDefault="00BD570F" w:rsidP="00BD570F">
            <w:pPr>
              <w:rPr>
                <w:i/>
                <w:highlight w:val="yellow"/>
              </w:rPr>
            </w:pPr>
          </w:p>
          <w:p w14:paraId="1EF3A0A7" w14:textId="77777777" w:rsidR="00BD570F" w:rsidRDefault="00BD570F" w:rsidP="00BD570F">
            <w:pPr>
              <w:rPr>
                <w:i/>
                <w:highlight w:val="yellow"/>
              </w:rPr>
            </w:pPr>
          </w:p>
          <w:p w14:paraId="207D190F" w14:textId="77777777" w:rsidR="00BD570F" w:rsidRDefault="00BD570F" w:rsidP="00BD570F">
            <w:pPr>
              <w:rPr>
                <w:i/>
                <w:highlight w:val="yellow"/>
              </w:rPr>
            </w:pPr>
          </w:p>
          <w:p w14:paraId="2CB65B15" w14:textId="77777777" w:rsidR="00BD570F" w:rsidRDefault="00BD570F" w:rsidP="00BD570F">
            <w:pPr>
              <w:rPr>
                <w:i/>
                <w:highlight w:val="yellow"/>
              </w:rPr>
            </w:pPr>
          </w:p>
          <w:p w14:paraId="6CEC13E4" w14:textId="77777777" w:rsidR="00BD570F" w:rsidRDefault="00BD570F" w:rsidP="00BD570F">
            <w:pPr>
              <w:rPr>
                <w:i/>
                <w:highlight w:val="yellow"/>
              </w:rPr>
            </w:pPr>
          </w:p>
          <w:p w14:paraId="74683784" w14:textId="77777777" w:rsidR="00BD570F" w:rsidRDefault="00BD570F" w:rsidP="00BD570F">
            <w:pPr>
              <w:rPr>
                <w:i/>
                <w:highlight w:val="yellow"/>
              </w:rPr>
            </w:pPr>
          </w:p>
          <w:p w14:paraId="33C33FB9" w14:textId="77777777" w:rsidR="00BD570F" w:rsidRDefault="00BD570F" w:rsidP="00BD570F">
            <w:pPr>
              <w:rPr>
                <w:i/>
                <w:highlight w:val="yellow"/>
              </w:rPr>
            </w:pPr>
          </w:p>
          <w:p w14:paraId="49819B20" w14:textId="77777777" w:rsidR="00BD570F" w:rsidRDefault="00BD570F" w:rsidP="00BD570F">
            <w:pPr>
              <w:rPr>
                <w:i/>
                <w:highlight w:val="yellow"/>
              </w:rPr>
            </w:pPr>
          </w:p>
          <w:p w14:paraId="1B931B42" w14:textId="77777777" w:rsidR="00BD570F" w:rsidRDefault="00BD570F" w:rsidP="00BD570F">
            <w:pPr>
              <w:rPr>
                <w:i/>
                <w:highlight w:val="yellow"/>
              </w:rPr>
            </w:pPr>
          </w:p>
          <w:p w14:paraId="331DE276" w14:textId="77777777" w:rsidR="00BD570F" w:rsidRDefault="00BD570F" w:rsidP="00BD570F">
            <w:pPr>
              <w:rPr>
                <w:i/>
                <w:highlight w:val="yellow"/>
              </w:rPr>
            </w:pPr>
          </w:p>
          <w:p w14:paraId="4B082AB9" w14:textId="77777777" w:rsidR="00BD570F" w:rsidRDefault="00BD570F" w:rsidP="00BD570F">
            <w:pPr>
              <w:rPr>
                <w:i/>
                <w:highlight w:val="yellow"/>
              </w:rPr>
            </w:pPr>
          </w:p>
          <w:p w14:paraId="44F20011" w14:textId="77777777" w:rsidR="00BD570F" w:rsidRDefault="00BD570F" w:rsidP="00BD570F">
            <w:pPr>
              <w:rPr>
                <w:i/>
                <w:highlight w:val="yellow"/>
              </w:rPr>
            </w:pPr>
          </w:p>
          <w:p w14:paraId="60BFB3BF" w14:textId="77777777" w:rsidR="00BD570F" w:rsidRDefault="00BD570F" w:rsidP="00BD570F">
            <w:pPr>
              <w:rPr>
                <w:i/>
                <w:highlight w:val="yellow"/>
              </w:rPr>
            </w:pPr>
          </w:p>
          <w:p w14:paraId="2CB2B824" w14:textId="77777777" w:rsidR="00BD570F" w:rsidRDefault="00BD570F" w:rsidP="00BD570F">
            <w:pPr>
              <w:rPr>
                <w:i/>
                <w:highlight w:val="yellow"/>
              </w:rPr>
            </w:pPr>
          </w:p>
          <w:p w14:paraId="6C393598" w14:textId="31EFEEF4" w:rsidR="00BD570F" w:rsidRDefault="00BD570F" w:rsidP="00BD570F">
            <w:pPr>
              <w:rPr>
                <w:i/>
                <w:highlight w:val="yellow"/>
              </w:rPr>
            </w:pPr>
          </w:p>
        </w:tc>
      </w:tr>
      <w:tr w:rsidR="00BD570F" w14:paraId="6C3935C3" w14:textId="77777777" w:rsidTr="6EBBC77B">
        <w:trPr>
          <w:trHeight w:val="540"/>
        </w:trPr>
        <w:tc>
          <w:tcPr>
            <w:tcW w:w="2287" w:type="dxa"/>
            <w:shd w:val="clear" w:color="auto" w:fill="auto"/>
          </w:tcPr>
          <w:p w14:paraId="68101BA6" w14:textId="4E7C83D4" w:rsidR="00BD570F" w:rsidRDefault="00BD570F" w:rsidP="00BD570F">
            <w:pPr>
              <w:rPr>
                <w:i/>
                <w:iCs/>
              </w:rPr>
            </w:pPr>
            <w:bookmarkStart w:id="16" w:name="Pupilsdisplayingsymptoms"/>
            <w:bookmarkEnd w:id="16"/>
            <w:r>
              <w:rPr>
                <w:i/>
              </w:rPr>
              <w:lastRenderedPageBreak/>
              <w:t>Pupils displaying symptoms of coronavirus whilst at school</w:t>
            </w:r>
            <w:r w:rsidRPr="45C6916A">
              <w:rPr>
                <w:i/>
                <w:iCs/>
              </w:rPr>
              <w:t xml:space="preserve"> </w:t>
            </w:r>
          </w:p>
          <w:p w14:paraId="244C4DFD" w14:textId="2A3D2EF9" w:rsidR="00BD570F" w:rsidRPr="00CD2816" w:rsidRDefault="00BD570F" w:rsidP="00BD570F">
            <w:pPr>
              <w:rPr>
                <w:i/>
                <w:iCs/>
                <w:color w:val="000000" w:themeColor="text1"/>
              </w:rPr>
            </w:pPr>
          </w:p>
          <w:p w14:paraId="3FCDE141" w14:textId="71ABAC2B" w:rsidR="00BD570F" w:rsidRPr="00CD2816" w:rsidRDefault="00BD570F" w:rsidP="00BD570F">
            <w:pPr>
              <w:rPr>
                <w:i/>
                <w:iCs/>
                <w:color w:val="000000" w:themeColor="text1"/>
              </w:rPr>
            </w:pPr>
            <w:r w:rsidRPr="00CD2816">
              <w:rPr>
                <w:i/>
                <w:iCs/>
                <w:color w:val="000000" w:themeColor="text1"/>
              </w:rPr>
              <w:t>[</w:t>
            </w:r>
            <w:r w:rsidRPr="00CD2816">
              <w:rPr>
                <w:i/>
                <w:iCs/>
                <w:color w:val="000000" w:themeColor="text1"/>
                <w:u w:val="single"/>
              </w:rPr>
              <w:t>*symptomatic persons are required to have a PCR test]</w:t>
            </w:r>
          </w:p>
          <w:p w14:paraId="1D33EC45" w14:textId="28A613E7" w:rsidR="00BD570F" w:rsidRPr="00CD2816" w:rsidRDefault="00BD570F" w:rsidP="00BD570F">
            <w:pPr>
              <w:rPr>
                <w:i/>
                <w:iCs/>
                <w:color w:val="000000" w:themeColor="text1"/>
              </w:rPr>
            </w:pPr>
          </w:p>
          <w:p w14:paraId="19B21223" w14:textId="0181009F" w:rsidR="00BD570F" w:rsidRPr="00CD2816" w:rsidRDefault="00BD570F" w:rsidP="00BD570F">
            <w:pPr>
              <w:rPr>
                <w:i/>
                <w:iCs/>
                <w:color w:val="000000" w:themeColor="text1"/>
              </w:rPr>
            </w:pPr>
          </w:p>
          <w:p w14:paraId="4495E491" w14:textId="2904AF13" w:rsidR="00BD570F" w:rsidRPr="00CD2816" w:rsidRDefault="00BD570F" w:rsidP="00BD570F">
            <w:pPr>
              <w:rPr>
                <w:i/>
                <w:iCs/>
                <w:color w:val="000000" w:themeColor="text1"/>
              </w:rPr>
            </w:pPr>
            <w:r w:rsidRPr="00CD2816">
              <w:rPr>
                <w:i/>
                <w:iCs/>
                <w:color w:val="000000" w:themeColor="text1"/>
              </w:rPr>
              <w:t>Contact with others who are symptomatic or who have tested positive</w:t>
            </w:r>
          </w:p>
          <w:p w14:paraId="6D51915D" w14:textId="10360CBE" w:rsidR="00BD570F" w:rsidRDefault="00BD570F" w:rsidP="00BD570F">
            <w:pPr>
              <w:rPr>
                <w:i/>
                <w:iCs/>
              </w:rPr>
            </w:pPr>
          </w:p>
          <w:p w14:paraId="6C39359A" w14:textId="23B7A880" w:rsidR="00BD570F" w:rsidRDefault="00BD570F" w:rsidP="00BD570F">
            <w:pPr>
              <w:rPr>
                <w:i/>
              </w:rPr>
            </w:pPr>
          </w:p>
        </w:tc>
        <w:tc>
          <w:tcPr>
            <w:tcW w:w="1732" w:type="dxa"/>
            <w:shd w:val="clear" w:color="auto" w:fill="auto"/>
          </w:tcPr>
          <w:p w14:paraId="6C39359B" w14:textId="77777777" w:rsidR="00BD570F" w:rsidRDefault="00BD570F" w:rsidP="00BD570F">
            <w:pPr>
              <w:rPr>
                <w:i/>
              </w:rPr>
            </w:pPr>
            <w:r>
              <w:rPr>
                <w:i/>
              </w:rPr>
              <w:lastRenderedPageBreak/>
              <w:t>Others contracting virus.</w:t>
            </w:r>
          </w:p>
        </w:tc>
        <w:tc>
          <w:tcPr>
            <w:tcW w:w="899" w:type="dxa"/>
            <w:shd w:val="clear" w:color="auto" w:fill="auto"/>
          </w:tcPr>
          <w:p w14:paraId="6C39359C" w14:textId="77777777" w:rsidR="00BD570F" w:rsidRDefault="00BD570F" w:rsidP="00BD570F">
            <w:pPr>
              <w:jc w:val="center"/>
              <w:rPr>
                <w:i/>
              </w:rPr>
            </w:pPr>
            <w:r>
              <w:rPr>
                <w:i/>
              </w:rPr>
              <w:t>H</w:t>
            </w:r>
          </w:p>
        </w:tc>
        <w:tc>
          <w:tcPr>
            <w:tcW w:w="5257" w:type="dxa"/>
            <w:shd w:val="clear" w:color="auto" w:fill="auto"/>
          </w:tcPr>
          <w:p w14:paraId="1DB80F9B" w14:textId="250CEBA4" w:rsidR="00BD570F" w:rsidRDefault="00BD570F" w:rsidP="00BD570F">
            <w:pPr>
              <w:spacing w:line="259" w:lineRule="auto"/>
              <w:rPr>
                <w:b/>
                <w:bCs/>
                <w:i/>
                <w:iCs/>
                <w:color w:val="000000" w:themeColor="text1"/>
              </w:rPr>
            </w:pPr>
            <w:r w:rsidRPr="00CD2816">
              <w:rPr>
                <w:b/>
                <w:bCs/>
                <w:i/>
                <w:iCs/>
                <w:color w:val="000000" w:themeColor="text1"/>
              </w:rPr>
              <w:t xml:space="preserve">Pupils/parents have been instructed </w:t>
            </w:r>
            <w:proofErr w:type="gramStart"/>
            <w:r w:rsidRPr="00CD2816">
              <w:rPr>
                <w:b/>
                <w:bCs/>
                <w:i/>
                <w:iCs/>
                <w:color w:val="000000" w:themeColor="text1"/>
              </w:rPr>
              <w:t>that pupils</w:t>
            </w:r>
            <w:proofErr w:type="gramEnd"/>
            <w:r w:rsidRPr="00CD2816">
              <w:rPr>
                <w:b/>
                <w:bCs/>
                <w:i/>
                <w:iCs/>
                <w:color w:val="000000" w:themeColor="text1"/>
              </w:rPr>
              <w:t xml:space="preserve"> must not attend school if they are symptomatic/test positive, or if anyone in their household, support bubble or childcare bubble is symptomatic/tested positive.  </w:t>
            </w:r>
          </w:p>
          <w:p w14:paraId="77E68050" w14:textId="0CDDB618" w:rsidR="00BD570F" w:rsidRPr="00967173" w:rsidRDefault="00BD570F" w:rsidP="00BD570F">
            <w:pPr>
              <w:spacing w:line="259" w:lineRule="auto"/>
              <w:rPr>
                <w:color w:val="000000" w:themeColor="text1"/>
              </w:rPr>
            </w:pPr>
            <w:r w:rsidRPr="00967173">
              <w:rPr>
                <w:b/>
                <w:bCs/>
                <w:i/>
                <w:iCs/>
                <w:color w:val="000000" w:themeColor="text1"/>
              </w:rPr>
              <w:t xml:space="preserve">Anyone travelling from a foreign country on the </w:t>
            </w:r>
            <w:proofErr w:type="gramStart"/>
            <w:r w:rsidRPr="00967173">
              <w:rPr>
                <w:b/>
                <w:bCs/>
                <w:i/>
                <w:iCs/>
                <w:color w:val="000000" w:themeColor="text1"/>
              </w:rPr>
              <w:t>Red</w:t>
            </w:r>
            <w:proofErr w:type="gramEnd"/>
            <w:r w:rsidRPr="00967173">
              <w:rPr>
                <w:b/>
                <w:bCs/>
                <w:i/>
                <w:iCs/>
                <w:color w:val="000000" w:themeColor="text1"/>
              </w:rPr>
              <w:t xml:space="preserve"> list is required to book into managed isolation on their return.  Those returning from countries on the </w:t>
            </w:r>
            <w:proofErr w:type="gramStart"/>
            <w:r w:rsidRPr="00967173">
              <w:rPr>
                <w:b/>
                <w:bCs/>
                <w:i/>
                <w:iCs/>
                <w:color w:val="000000" w:themeColor="text1"/>
              </w:rPr>
              <w:t>Amber</w:t>
            </w:r>
            <w:proofErr w:type="gramEnd"/>
            <w:r w:rsidRPr="00967173">
              <w:rPr>
                <w:b/>
                <w:bCs/>
                <w:i/>
                <w:iCs/>
                <w:color w:val="000000" w:themeColor="text1"/>
              </w:rPr>
              <w:t xml:space="preserve"> list are required to </w:t>
            </w:r>
            <w:proofErr w:type="spellStart"/>
            <w:r w:rsidRPr="00967173">
              <w:rPr>
                <w:b/>
                <w:bCs/>
                <w:i/>
                <w:iCs/>
                <w:color w:val="000000" w:themeColor="text1"/>
              </w:rPr>
              <w:t>self isolate</w:t>
            </w:r>
            <w:proofErr w:type="spellEnd"/>
            <w:r w:rsidRPr="00967173">
              <w:rPr>
                <w:b/>
                <w:bCs/>
                <w:i/>
                <w:iCs/>
                <w:color w:val="000000" w:themeColor="text1"/>
              </w:rPr>
              <w:t xml:space="preserve"> at home.  Those returning from a Country on the Green list are not required to </w:t>
            </w:r>
            <w:proofErr w:type="spellStart"/>
            <w:r w:rsidRPr="00967173">
              <w:rPr>
                <w:b/>
                <w:bCs/>
                <w:i/>
                <w:iCs/>
                <w:color w:val="000000" w:themeColor="text1"/>
              </w:rPr>
              <w:t>self isolate</w:t>
            </w:r>
            <w:proofErr w:type="spellEnd"/>
            <w:r w:rsidRPr="00967173">
              <w:rPr>
                <w:b/>
                <w:bCs/>
                <w:i/>
                <w:iCs/>
                <w:color w:val="000000" w:themeColor="text1"/>
              </w:rPr>
              <w:t xml:space="preserve"> unless instructed to do so by Test and Trace.  [see  guidance on</w:t>
            </w:r>
            <w:r w:rsidRPr="00967173">
              <w:rPr>
                <w:b/>
                <w:bCs/>
                <w:i/>
                <w:iCs/>
                <w:color w:val="000000" w:themeColor="text1"/>
                <w:highlight w:val="yellow"/>
              </w:rPr>
              <w:t xml:space="preserve"> </w:t>
            </w:r>
            <w:hyperlink r:id="rId110" w:anchor=":~:text=Top%20box%20updated%3A%20Under%20current,holidays%20and%20other%20leisure%20purposes.">
              <w:r w:rsidRPr="00967173">
                <w:rPr>
                  <w:rStyle w:val="Hyperlink"/>
                  <w:b/>
                  <w:bCs/>
                  <w:color w:val="000000" w:themeColor="text1"/>
                </w:rPr>
                <w:t xml:space="preserve">Travel abroad and </w:t>
              </w:r>
              <w:r w:rsidRPr="00967173">
                <w:rPr>
                  <w:rStyle w:val="Hyperlink"/>
                  <w:b/>
                  <w:bCs/>
                  <w:color w:val="000000" w:themeColor="text1"/>
                </w:rPr>
                <w:lastRenderedPageBreak/>
                <w:t>coronavirus (COVID-19) - GOV.UK (www.gov.uk)]</w:t>
              </w:r>
            </w:hyperlink>
          </w:p>
          <w:p w14:paraId="7BB8B436" w14:textId="77777777" w:rsidR="00BD570F" w:rsidRDefault="00BD570F" w:rsidP="00BD570F">
            <w:pPr>
              <w:spacing w:line="259" w:lineRule="auto"/>
              <w:rPr>
                <w:b/>
                <w:bCs/>
                <w:i/>
                <w:iCs/>
              </w:rPr>
            </w:pPr>
          </w:p>
          <w:p w14:paraId="6C39359D" w14:textId="5D3AC9DB" w:rsidR="00BD570F" w:rsidRDefault="00BD570F" w:rsidP="00BD570F">
            <w:pPr>
              <w:rPr>
                <w:b/>
                <w:i/>
              </w:rPr>
            </w:pPr>
            <w:r>
              <w:rPr>
                <w:b/>
                <w:i/>
              </w:rPr>
              <w:t>Schools follow the process detailed in the NCC flowchart “Managing Covid-19 in Northumberland Schools and settings” and complete the</w:t>
            </w:r>
            <w:r>
              <w:rPr>
                <w:b/>
                <w:i/>
                <w:color w:val="9900FF"/>
              </w:rPr>
              <w:t xml:space="preserve"> </w:t>
            </w:r>
            <w:hyperlink r:id="rId111">
              <w:r>
                <w:rPr>
                  <w:b/>
                  <w:i/>
                  <w:color w:val="1155CC"/>
                  <w:u w:val="single"/>
                </w:rPr>
                <w:t>report form</w:t>
              </w:r>
            </w:hyperlink>
            <w:r>
              <w:rPr>
                <w:b/>
                <w:i/>
                <w:color w:val="9900FF"/>
              </w:rPr>
              <w:t xml:space="preserve"> </w:t>
            </w:r>
            <w:r>
              <w:rPr>
                <w:b/>
                <w:i/>
              </w:rPr>
              <w:t>in relation to the symptomatic person (both for staff and pupils). Once test result is known the form should be updated with this information.</w:t>
            </w:r>
          </w:p>
          <w:p w14:paraId="6C39359E" w14:textId="77777777" w:rsidR="00BD570F" w:rsidRDefault="00BD570F" w:rsidP="00BD570F">
            <w:pPr>
              <w:rPr>
                <w:i/>
              </w:rPr>
            </w:pPr>
          </w:p>
          <w:p w14:paraId="6C39359F" w14:textId="7EF00F53" w:rsidR="00BD570F" w:rsidRDefault="00BD570F" w:rsidP="00BD570F">
            <w:pPr>
              <w:rPr>
                <w:i/>
                <w:iCs/>
              </w:rPr>
            </w:pPr>
            <w:r w:rsidRPr="7EECA2EA">
              <w:rPr>
                <w:i/>
                <w:iCs/>
              </w:rPr>
              <w:t xml:space="preserve">Head Teacher / School Lead and parent/ carer is notified </w:t>
            </w:r>
            <w:proofErr w:type="gramStart"/>
            <w:r w:rsidRPr="7EECA2EA">
              <w:rPr>
                <w:i/>
                <w:iCs/>
              </w:rPr>
              <w:t>immediately</w:t>
            </w:r>
            <w:proofErr w:type="gramEnd"/>
            <w:r w:rsidRPr="7EECA2EA">
              <w:rPr>
                <w:i/>
                <w:iCs/>
              </w:rPr>
              <w:t xml:space="preserve"> and the pupil is sent home.</w:t>
            </w:r>
            <w:r w:rsidRPr="7EECA2EA">
              <w:rPr>
                <w:i/>
                <w:iCs/>
                <w:color w:val="7030A0"/>
                <w:u w:val="single"/>
              </w:rPr>
              <w:t xml:space="preserve"> </w:t>
            </w:r>
            <w:r w:rsidRPr="7EECA2EA">
              <w:rPr>
                <w:i/>
                <w:iCs/>
                <w:u w:val="single"/>
              </w:rPr>
              <w:t>Household</w:t>
            </w:r>
            <w:r w:rsidRPr="7EECA2EA">
              <w:rPr>
                <w:i/>
                <w:iCs/>
              </w:rPr>
              <w:t xml:space="preserve"> contacts of the individual who is symptomatic are required to </w:t>
            </w:r>
            <w:proofErr w:type="spellStart"/>
            <w:r w:rsidRPr="7EECA2EA">
              <w:rPr>
                <w:i/>
                <w:iCs/>
              </w:rPr>
              <w:t>self isolate</w:t>
            </w:r>
            <w:proofErr w:type="spellEnd"/>
            <w:r w:rsidRPr="7EECA2EA">
              <w:rPr>
                <w:i/>
                <w:iCs/>
              </w:rPr>
              <w:t xml:space="preserve"> straight away (this can cease if the test comes back negative). School Transport is avoided. PHE guidance on </w:t>
            </w:r>
            <w:proofErr w:type="spellStart"/>
            <w:r w:rsidRPr="7EECA2EA">
              <w:rPr>
                <w:i/>
                <w:iCs/>
              </w:rPr>
              <w:t>self isolation</w:t>
            </w:r>
            <w:proofErr w:type="spellEnd"/>
            <w:r w:rsidRPr="7EECA2EA">
              <w:rPr>
                <w:i/>
                <w:iCs/>
              </w:rPr>
              <w:t xml:space="preserve"> is followed - </w:t>
            </w:r>
            <w:hyperlink r:id="rId112">
              <w:r w:rsidRPr="7EECA2EA">
                <w:rPr>
                  <w:i/>
                  <w:iCs/>
                  <w:color w:val="1155CC"/>
                  <w:u w:val="single"/>
                </w:rPr>
                <w:t>Stay at Home</w:t>
              </w:r>
            </w:hyperlink>
            <w:r w:rsidRPr="7EECA2EA">
              <w:rPr>
                <w:i/>
                <w:iCs/>
                <w:color w:val="0B0C0C"/>
                <w:highlight w:val="white"/>
              </w:rPr>
              <w:t xml:space="preserve">. </w:t>
            </w:r>
            <w:r w:rsidRPr="7EECA2EA">
              <w:rPr>
                <w:i/>
                <w:iCs/>
              </w:rPr>
              <w:t xml:space="preserve"> If they are seriously ill contact 999. </w:t>
            </w:r>
          </w:p>
          <w:p w14:paraId="6C3935A0" w14:textId="77777777" w:rsidR="00BD570F" w:rsidRDefault="00BD570F" w:rsidP="00BD570F">
            <w:pPr>
              <w:rPr>
                <w:i/>
              </w:rPr>
            </w:pPr>
          </w:p>
          <w:p w14:paraId="6C3935A1" w14:textId="77777777" w:rsidR="00BD570F" w:rsidRDefault="00BD570F" w:rsidP="00BD570F">
            <w:pPr>
              <w:rPr>
                <w:i/>
                <w:highlight w:val="white"/>
              </w:rPr>
            </w:pPr>
            <w:r>
              <w:rPr>
                <w:i/>
                <w:color w:val="0B0C0C"/>
                <w:highlight w:val="white"/>
              </w:rPr>
              <w:t xml:space="preserve">If a child is awaiting collection, they should be moved, if possible, to a room where they can be isolated behind a closed door, depending on the age of the child and with appropriate adult supervision if required. Ideally, a window </w:t>
            </w:r>
            <w:r>
              <w:rPr>
                <w:i/>
                <w:highlight w:val="white"/>
              </w:rPr>
              <w:t>should be opened for ventilation. If it is not possible to isolate them, move them to an area which is at least 2 metres away from other people.</w:t>
            </w:r>
          </w:p>
          <w:p w14:paraId="6C3935A2" w14:textId="77777777" w:rsidR="00BD570F" w:rsidRDefault="00BD570F" w:rsidP="00BD570F">
            <w:pPr>
              <w:rPr>
                <w:i/>
                <w:highlight w:val="white"/>
              </w:rPr>
            </w:pPr>
          </w:p>
          <w:p w14:paraId="6C3935A3" w14:textId="0E285B73" w:rsidR="00BD570F" w:rsidRDefault="00BD570F" w:rsidP="00BD570F">
            <w:pPr>
              <w:rPr>
                <w:i/>
              </w:rPr>
            </w:pPr>
            <w:r>
              <w:rPr>
                <w:i/>
              </w:rPr>
              <w:t xml:space="preserve">PPE is only required by staff caring for the child while they await collection in the following circumstances:  (see also </w:t>
            </w:r>
            <w:hyperlink r:id="rId113">
              <w:r w:rsidRPr="45C6916A">
                <w:rPr>
                  <w:rStyle w:val="Hyperlink"/>
                  <w:i/>
                  <w:iCs/>
                </w:rPr>
                <w:t>Symptomatic children action list for schools</w:t>
              </w:r>
            </w:hyperlink>
            <w:r>
              <w:rPr>
                <w:i/>
              </w:rPr>
              <w:t xml:space="preserve"> and </w:t>
            </w:r>
            <w:hyperlink r:id="rId114">
              <w:r>
                <w:rPr>
                  <w:i/>
                  <w:u w:val="single"/>
                </w:rPr>
                <w:t>Safe working in education, childcare and children’s social care settings, including the use of personal protective equipment (PPE</w:t>
              </w:r>
            </w:hyperlink>
            <w:r>
              <w:rPr>
                <w:i/>
              </w:rPr>
              <w:t xml:space="preserve">)) </w:t>
            </w:r>
          </w:p>
          <w:p w14:paraId="6C3935A4" w14:textId="77777777" w:rsidR="00BD570F" w:rsidRDefault="00BD570F" w:rsidP="00BD570F">
            <w:pPr>
              <w:rPr>
                <w:i/>
              </w:rPr>
            </w:pPr>
          </w:p>
          <w:p w14:paraId="6C3935A5" w14:textId="77777777" w:rsidR="00BD570F" w:rsidRDefault="00BD570F" w:rsidP="00BD570F">
            <w:pPr>
              <w:numPr>
                <w:ilvl w:val="0"/>
                <w:numId w:val="8"/>
              </w:numPr>
              <w:rPr>
                <w:i/>
              </w:rPr>
            </w:pPr>
            <w:r>
              <w:rPr>
                <w:i/>
              </w:rPr>
              <w:lastRenderedPageBreak/>
              <w:t xml:space="preserve">a fluid resistant (type IIR) face mask should be worn if </w:t>
            </w:r>
            <w:proofErr w:type="gramStart"/>
            <w:r>
              <w:rPr>
                <w:i/>
              </w:rPr>
              <w:t>a distance of 2</w:t>
            </w:r>
            <w:proofErr w:type="gramEnd"/>
            <w:r>
              <w:rPr>
                <w:i/>
              </w:rPr>
              <w:t xml:space="preserve"> metres cannot be maintained</w:t>
            </w:r>
          </w:p>
          <w:p w14:paraId="6C3935A6" w14:textId="77777777" w:rsidR="00BD570F" w:rsidRDefault="00BD570F" w:rsidP="00BD570F">
            <w:pPr>
              <w:numPr>
                <w:ilvl w:val="0"/>
                <w:numId w:val="8"/>
              </w:numPr>
              <w:rPr>
                <w:i/>
              </w:rPr>
            </w:pPr>
            <w:r>
              <w:rPr>
                <w:i/>
              </w:rPr>
              <w:t>if contact is necessary, then disposable gloves, apron and a face mask should be worn</w:t>
            </w:r>
          </w:p>
          <w:p w14:paraId="6C3935A7" w14:textId="77777777" w:rsidR="00BD570F" w:rsidRDefault="00BD570F" w:rsidP="00BD570F">
            <w:pPr>
              <w:numPr>
                <w:ilvl w:val="0"/>
                <w:numId w:val="8"/>
              </w:numPr>
              <w:rPr>
                <w:i/>
              </w:rPr>
            </w:pPr>
            <w:r>
              <w:rPr>
                <w:i/>
              </w:rPr>
              <w:t>eye protection (</w:t>
            </w:r>
            <w:proofErr w:type="gramStart"/>
            <w:r>
              <w:rPr>
                <w:i/>
              </w:rPr>
              <w:t>e.g.</w:t>
            </w:r>
            <w:proofErr w:type="gramEnd"/>
            <w:r>
              <w:rPr>
                <w:i/>
              </w:rPr>
              <w:t xml:space="preserve"> visor or goggles) if a risk assessment determines that there is a risk of fluids entering the eye, for example, from coughing, spitting or vomiting.  </w:t>
            </w:r>
          </w:p>
          <w:p w14:paraId="6C3935A8" w14:textId="77777777" w:rsidR="00BD570F" w:rsidRDefault="00BD570F" w:rsidP="00BD570F">
            <w:pPr>
              <w:ind w:left="720"/>
              <w:rPr>
                <w:i/>
              </w:rPr>
            </w:pPr>
          </w:p>
          <w:p w14:paraId="6C3935A9" w14:textId="77777777" w:rsidR="00BD570F" w:rsidRDefault="00BD570F" w:rsidP="00BD570F">
            <w:pPr>
              <w:rPr>
                <w:i/>
              </w:rPr>
            </w:pPr>
            <w:r>
              <w:rPr>
                <w:i/>
              </w:rPr>
              <w:t>See which includes specifications for PPE to be used; this should be recorded in this risk assessment and your protocol)).</w:t>
            </w:r>
          </w:p>
          <w:p w14:paraId="6C3935AA" w14:textId="77777777" w:rsidR="00BD570F" w:rsidRDefault="00BD570F" w:rsidP="00BD570F">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AB" w14:textId="77777777" w:rsidR="00BD570F" w:rsidRDefault="00BD570F" w:rsidP="00BD570F">
            <w:pPr>
              <w:rPr>
                <w:i/>
              </w:rPr>
            </w:pPr>
          </w:p>
          <w:p w14:paraId="6C3935AC" w14:textId="77777777" w:rsidR="00BD570F" w:rsidRDefault="00BD570F" w:rsidP="00BD570F">
            <w:pPr>
              <w:rPr>
                <w:i/>
                <w:color w:val="0B0C0C"/>
              </w:rPr>
            </w:pPr>
            <w:r>
              <w:rPr>
                <w:i/>
                <w:color w:val="0B0C0C"/>
              </w:rPr>
              <w:t xml:space="preserve">They should wash their hands thoroughly for 20 seconds after any contact with someone who is unwell. </w:t>
            </w:r>
          </w:p>
          <w:p w14:paraId="6C3935AD" w14:textId="77777777" w:rsidR="00BD570F" w:rsidRDefault="00BD570F" w:rsidP="00BD570F">
            <w:pPr>
              <w:rPr>
                <w:i/>
                <w:color w:val="0B0C0C"/>
              </w:rPr>
            </w:pPr>
          </w:p>
          <w:p w14:paraId="6C3935AE" w14:textId="77777777" w:rsidR="00BD570F" w:rsidRDefault="00BD570F" w:rsidP="00BD570F">
            <w:pPr>
              <w:rPr>
                <w:i/>
                <w:color w:val="0B0C0C"/>
              </w:rPr>
            </w:pPr>
            <w:r>
              <w:rPr>
                <w:i/>
                <w:color w:val="0B0C0C"/>
              </w:rPr>
              <w:t>Cleaning the affected area with disinfectant after someone with symptoms has left will reduce the risk of passing the infection on to other people.</w:t>
            </w:r>
          </w:p>
          <w:p w14:paraId="6C3935AF" w14:textId="77777777" w:rsidR="00BD570F" w:rsidRDefault="00BD570F" w:rsidP="00BD570F">
            <w:pPr>
              <w:rPr>
                <w:i/>
                <w:color w:val="0B0C0C"/>
              </w:rPr>
            </w:pPr>
          </w:p>
          <w:p w14:paraId="6C3935B0" w14:textId="3C0AAC16" w:rsidR="00BD570F" w:rsidRPr="00604F6C" w:rsidRDefault="00BD570F" w:rsidP="00BD570F">
            <w:pPr>
              <w:rPr>
                <w:i/>
                <w:iCs/>
              </w:rPr>
            </w:pPr>
            <w:r w:rsidRPr="7EECA2EA">
              <w:rPr>
                <w:i/>
                <w:iCs/>
              </w:rPr>
              <w:t>Where the pupil tests negative, they can return to their setting once they are recovered as usual from their illness and the fellow household members can end their self-isolation.</w:t>
            </w:r>
          </w:p>
          <w:p w14:paraId="6C3935B1" w14:textId="77777777" w:rsidR="00BD570F" w:rsidRPr="00CD2816" w:rsidRDefault="00BD570F" w:rsidP="00BD570F">
            <w:pPr>
              <w:rPr>
                <w:i/>
                <w:color w:val="000000" w:themeColor="text1"/>
              </w:rPr>
            </w:pPr>
          </w:p>
          <w:p w14:paraId="0E5D3809" w14:textId="5432C733" w:rsidR="00BD570F" w:rsidRPr="00CD2816" w:rsidRDefault="00BD570F" w:rsidP="00BD570F">
            <w:pPr>
              <w:rPr>
                <w:b/>
                <w:i/>
                <w:strike/>
                <w:color w:val="000000" w:themeColor="text1"/>
              </w:rPr>
            </w:pPr>
            <w:r w:rsidRPr="00CD2816">
              <w:rPr>
                <w:b/>
                <w:i/>
                <w:strike/>
                <w:color w:val="000000" w:themeColor="text1"/>
              </w:rPr>
              <w:lastRenderedPageBreak/>
              <w:t>First/Primary/Middle/ Secondary Schools</w:t>
            </w:r>
          </w:p>
          <w:p w14:paraId="6C3935B2" w14:textId="4BD36EB1" w:rsidR="00BD570F" w:rsidRPr="005E758C" w:rsidRDefault="00BD570F" w:rsidP="00BD570F">
            <w:pPr>
              <w:rPr>
                <w:i/>
                <w:iCs/>
              </w:rPr>
            </w:pPr>
            <w:r w:rsidRPr="268B06E4">
              <w:rPr>
                <w:i/>
                <w:iCs/>
              </w:rPr>
              <w:t>Where the pupil tests positive</w:t>
            </w:r>
            <w:r w:rsidRPr="45C6916A">
              <w:rPr>
                <w:i/>
                <w:iCs/>
              </w:rPr>
              <w:t xml:space="preserve"> </w:t>
            </w:r>
            <w:r w:rsidRPr="00CD2816">
              <w:rPr>
                <w:i/>
                <w:iCs/>
                <w:color w:val="000000" w:themeColor="text1"/>
              </w:rPr>
              <w:t xml:space="preserve">via a PCR test </w:t>
            </w:r>
            <w:r w:rsidRPr="268B06E4">
              <w:rPr>
                <w:i/>
                <w:iCs/>
              </w:rPr>
              <w:t xml:space="preserve">based on advice from the NCC Public Health Team, close contacts should be identified and sent home and advised to self-isolate in line with </w:t>
            </w:r>
            <w:hyperlink r:id="rId115">
              <w:r w:rsidRPr="268B06E4">
                <w:rPr>
                  <w:i/>
                  <w:iCs/>
                  <w:color w:val="1155CC"/>
                  <w:u w:val="single"/>
                </w:rPr>
                <w:t>Government Stay at Home guidance</w:t>
              </w:r>
            </w:hyperlink>
            <w:r w:rsidRPr="268B06E4">
              <w:rPr>
                <w:i/>
                <w:iCs/>
              </w:rPr>
              <w:t xml:space="preserve">. </w:t>
            </w:r>
            <w:r w:rsidRPr="00A767CA">
              <w:rPr>
                <w:i/>
                <w:iCs/>
              </w:rPr>
              <w:t xml:space="preserve">The other household members of that wider class or group do not need to self-isolate unless the child, young </w:t>
            </w:r>
            <w:proofErr w:type="gramStart"/>
            <w:r w:rsidRPr="00A767CA">
              <w:rPr>
                <w:i/>
                <w:iCs/>
              </w:rPr>
              <w:t>person</w:t>
            </w:r>
            <w:proofErr w:type="gramEnd"/>
            <w:r w:rsidRPr="00A767CA">
              <w:rPr>
                <w:i/>
                <w:iCs/>
              </w:rPr>
              <w:t xml:space="preserve"> or staff member they live with in that group subsequently develops symptoms. If a close contact in a class or group that has been asked</w:t>
            </w:r>
            <w:r w:rsidRPr="268B06E4">
              <w:rPr>
                <w:i/>
                <w:iCs/>
              </w:rPr>
              <w:t xml:space="preserve"> to self-isolate develops symptoms themselves during their isolation period they should follow </w:t>
            </w:r>
            <w:hyperlink r:id="rId116">
              <w:r w:rsidRPr="268B06E4">
                <w:rPr>
                  <w:i/>
                  <w:iCs/>
                  <w:color w:val="1155CC"/>
                  <w:u w:val="single"/>
                </w:rPr>
                <w:t>guidance for households with possible or confirmed coronavirus (COVID-19) infection</w:t>
              </w:r>
            </w:hyperlink>
            <w:r w:rsidRPr="268B06E4">
              <w:rPr>
                <w:i/>
                <w:iCs/>
              </w:rPr>
              <w:t xml:space="preserve">. </w:t>
            </w:r>
          </w:p>
          <w:p w14:paraId="6C3935B3" w14:textId="49CD34B7" w:rsidR="00BD570F" w:rsidRDefault="00BD570F" w:rsidP="00BD570F">
            <w:pPr>
              <w:rPr>
                <w:i/>
                <w:color w:val="CC0000"/>
              </w:rPr>
            </w:pPr>
          </w:p>
          <w:p w14:paraId="6C3935B4" w14:textId="2FF4FC83" w:rsidR="00BD570F" w:rsidRPr="00CD2816" w:rsidRDefault="00814F74" w:rsidP="00BD570F">
            <w:pPr>
              <w:rPr>
                <w:i/>
                <w:color w:val="000000" w:themeColor="text1"/>
              </w:rPr>
            </w:pPr>
            <w:hyperlink r:id="rId117">
              <w:r w:rsidR="00BD570F" w:rsidRPr="00CD2816">
                <w:rPr>
                  <w:i/>
                  <w:strike/>
                  <w:color w:val="000000" w:themeColor="text1"/>
                  <w:u w:val="single"/>
                </w:rPr>
                <w:t xml:space="preserve">PHE guidance(Section 1 - Part 9) </w:t>
              </w:r>
            </w:hyperlink>
            <w:r w:rsidR="00BD570F" w:rsidRPr="00CD2816">
              <w:rPr>
                <w:i/>
                <w:strike/>
                <w:color w:val="000000" w:themeColor="text1"/>
              </w:rPr>
              <w:t>on action to be taken in these circumstances is adhered, along with the</w:t>
            </w:r>
            <w:r w:rsidR="00BD570F" w:rsidRPr="00CD2816">
              <w:rPr>
                <w:i/>
                <w:color w:val="000000" w:themeColor="text1"/>
              </w:rPr>
              <w:t xml:space="preserve"> PHE guidance on ‘</w:t>
            </w:r>
            <w:hyperlink r:id="rId118">
              <w:r w:rsidR="00BD570F" w:rsidRPr="00CD2816">
                <w:rPr>
                  <w:i/>
                  <w:color w:val="000000" w:themeColor="text1"/>
                  <w:u w:val="single"/>
                </w:rPr>
                <w:t>cleaning and waste’</w:t>
              </w:r>
            </w:hyperlink>
            <w:r w:rsidR="00BD570F" w:rsidRPr="00CD2816">
              <w:rPr>
                <w:i/>
                <w:iCs/>
                <w:color w:val="000000" w:themeColor="text1"/>
              </w:rPr>
              <w:t xml:space="preserve"> should be adhered to.</w:t>
            </w:r>
            <w:r w:rsidR="00BD570F" w:rsidRPr="00CD2816">
              <w:rPr>
                <w:i/>
                <w:color w:val="000000" w:themeColor="text1"/>
              </w:rPr>
              <w:t xml:space="preserve">  </w:t>
            </w:r>
          </w:p>
          <w:p w14:paraId="6C3935B5" w14:textId="77777777" w:rsidR="00BD570F" w:rsidRDefault="00BD570F" w:rsidP="00BD570F">
            <w:pPr>
              <w:jc w:val="both"/>
              <w:rPr>
                <w:i/>
              </w:rPr>
            </w:pPr>
          </w:p>
        </w:tc>
        <w:tc>
          <w:tcPr>
            <w:tcW w:w="926" w:type="dxa"/>
            <w:shd w:val="clear" w:color="auto" w:fill="auto"/>
          </w:tcPr>
          <w:p w14:paraId="6C3935B6" w14:textId="77777777" w:rsidR="00BD570F" w:rsidRDefault="00BD570F" w:rsidP="00BD570F">
            <w:pPr>
              <w:jc w:val="center"/>
              <w:rPr>
                <w:i/>
              </w:rPr>
            </w:pPr>
            <w:r>
              <w:rPr>
                <w:i/>
              </w:rPr>
              <w:lastRenderedPageBreak/>
              <w:t>M</w:t>
            </w:r>
          </w:p>
        </w:tc>
        <w:tc>
          <w:tcPr>
            <w:tcW w:w="3660" w:type="dxa"/>
            <w:shd w:val="clear" w:color="auto" w:fill="auto"/>
          </w:tcPr>
          <w:p w14:paraId="6C3935B8" w14:textId="68B63A85" w:rsidR="00BD570F" w:rsidRDefault="00BD570F" w:rsidP="00BD570F">
            <w:pPr>
              <w:rPr>
                <w:i/>
              </w:rPr>
            </w:pPr>
            <w:r>
              <w:rPr>
                <w:i/>
              </w:rPr>
              <w:t xml:space="preserve">Ensure emergency contacts are up to date. </w:t>
            </w:r>
            <w:r w:rsidRPr="00547365">
              <w:rPr>
                <w:i/>
                <w:color w:val="FF0000"/>
              </w:rPr>
              <w:t>In place</w:t>
            </w:r>
          </w:p>
          <w:p w14:paraId="6C3935BB" w14:textId="379ECF84" w:rsidR="00BD570F" w:rsidRPr="00BE63F8" w:rsidRDefault="00BD570F" w:rsidP="00BD570F">
            <w:pPr>
              <w:rPr>
                <w:i/>
              </w:rPr>
            </w:pPr>
            <w:r>
              <w:rPr>
                <w:i/>
              </w:rPr>
              <w:t xml:space="preserve">A protocol is in place to cover this eventuality and has been shared with all staff who are clear on what action to </w:t>
            </w:r>
            <w:proofErr w:type="gramStart"/>
            <w:r>
              <w:rPr>
                <w:i/>
              </w:rPr>
              <w:t>take  if</w:t>
            </w:r>
            <w:proofErr w:type="gramEnd"/>
            <w:r>
              <w:rPr>
                <w:i/>
              </w:rPr>
              <w:t xml:space="preserve"> someone becomes symptomatic whilst at school. </w:t>
            </w:r>
            <w:r>
              <w:rPr>
                <w:i/>
                <w:color w:val="FF0000"/>
              </w:rPr>
              <w:t xml:space="preserve">Addition to p 29-30 - </w:t>
            </w:r>
            <w:r w:rsidRPr="00547365">
              <w:rPr>
                <w:i/>
                <w:color w:val="FF0000"/>
              </w:rPr>
              <w:t>Pupil will be taken to isolation room, member of staff doing this will be in full PP</w:t>
            </w:r>
            <w:r>
              <w:rPr>
                <w:i/>
                <w:color w:val="FF0000"/>
              </w:rPr>
              <w:t xml:space="preserve"> and will ensure that nobody else is in this room. The children in the class bubble will be taken outside while the indoor area(s)</w:t>
            </w:r>
            <w:r w:rsidRPr="00547365">
              <w:rPr>
                <w:i/>
                <w:color w:val="FF0000"/>
              </w:rPr>
              <w:t xml:space="preserve"> </w:t>
            </w:r>
            <w:r>
              <w:rPr>
                <w:i/>
                <w:color w:val="FF0000"/>
              </w:rPr>
              <w:t xml:space="preserve">used will be thoroughly cleaned. </w:t>
            </w:r>
            <w:r>
              <w:rPr>
                <w:i/>
                <w:color w:val="FF0000"/>
              </w:rPr>
              <w:t xml:space="preserve">Another member of staff will contact the child’s parents for immediate pick up. The staff member in PPE will stay with the child until pick up time at the school external gate by the child’s guardian.(locking the isolation room door which should not be opened until the area can be fully and safely cleaned by SW in full PPE - </w:t>
            </w:r>
            <w:r w:rsidRPr="68CE5AAE">
              <w:rPr>
                <w:i/>
                <w:iCs/>
              </w:rPr>
              <w:t xml:space="preserve">Parent/carer is requested to urgently arrange a test for their child via the </w:t>
            </w:r>
            <w:hyperlink r:id="rId119">
              <w:r w:rsidRPr="68CE5AAE">
                <w:rPr>
                  <w:i/>
                  <w:iCs/>
                  <w:color w:val="1155CC"/>
                  <w:u w:val="single"/>
                </w:rPr>
                <w:t>national test and trace programme</w:t>
              </w:r>
            </w:hyperlink>
            <w:r w:rsidRPr="68CE5AAE">
              <w:rPr>
                <w:i/>
                <w:iCs/>
                <w:color w:val="1155CC"/>
              </w:rPr>
              <w:t xml:space="preserve"> </w:t>
            </w:r>
            <w:r w:rsidRPr="68CE5AAE">
              <w:rPr>
                <w:i/>
                <w:iCs/>
              </w:rPr>
              <w:t>and will  involve direct discussion with those in close contact with a person who tests positive for Covid19. The school has a small supply of PCR</w:t>
            </w:r>
            <w:r w:rsidRPr="68CE5AAE">
              <w:rPr>
                <w:i/>
                <w:iCs/>
                <w:color w:val="7030A0"/>
              </w:rPr>
              <w:t xml:space="preserve"> </w:t>
            </w:r>
            <w:r w:rsidRPr="68CE5AAE">
              <w:rPr>
                <w:i/>
                <w:iCs/>
              </w:rPr>
              <w:t>home test kits which can be used in very exceptional cases (Coronavirus (</w:t>
            </w:r>
            <w:hyperlink r:id="rId120">
              <w:r w:rsidRPr="68CE5AAE">
                <w:rPr>
                  <w:i/>
                  <w:iCs/>
                  <w:color w:val="1155CC"/>
                  <w:u w:val="single"/>
                </w:rPr>
                <w:t>COVID-19): test kits for schools and FE providers</w:t>
              </w:r>
            </w:hyperlink>
            <w:r w:rsidRPr="68CE5AAE">
              <w:rPr>
                <w:i/>
                <w:iCs/>
                <w:color w:val="9900FF"/>
              </w:rPr>
              <w:t>)</w:t>
            </w:r>
            <w:r w:rsidRPr="68CE5AAE">
              <w:rPr>
                <w:i/>
                <w:iCs/>
              </w:rPr>
              <w:t xml:space="preserve"> Parents/carers should be asked to notify the school as soon as they receive the test result (positive or negative).    </w:t>
            </w:r>
          </w:p>
          <w:p w14:paraId="6C3935BC" w14:textId="77777777" w:rsidR="00BD570F" w:rsidRDefault="00BD570F" w:rsidP="00BD570F">
            <w:pPr>
              <w:rPr>
                <w:i/>
              </w:rPr>
            </w:pPr>
          </w:p>
          <w:p w14:paraId="6C3935BD" w14:textId="77777777" w:rsidR="00BD570F" w:rsidRDefault="00814F74" w:rsidP="00BD570F">
            <w:pPr>
              <w:rPr>
                <w:i/>
                <w:color w:val="1155CC"/>
              </w:rPr>
            </w:pPr>
            <w:hyperlink r:id="rId121">
              <w:r w:rsidR="00BD570F">
                <w:rPr>
                  <w:i/>
                  <w:color w:val="1155CC"/>
                  <w:u w:val="single"/>
                </w:rPr>
                <w:t>Letter from PHE and NHS Test and Trace to school and college leaders</w:t>
              </w:r>
            </w:hyperlink>
          </w:p>
          <w:p w14:paraId="6C3935BE" w14:textId="77777777" w:rsidR="00BD570F" w:rsidRDefault="00BD570F" w:rsidP="00BD570F">
            <w:pPr>
              <w:rPr>
                <w:i/>
              </w:rPr>
            </w:pPr>
          </w:p>
          <w:p w14:paraId="6C3935BF" w14:textId="77777777" w:rsidR="00BD570F" w:rsidRDefault="00BD570F" w:rsidP="00BD570F">
            <w:pPr>
              <w:rPr>
                <w:i/>
              </w:rPr>
            </w:pPr>
          </w:p>
          <w:p w14:paraId="6C3935C0" w14:textId="3686E7EF" w:rsidR="00BD570F" w:rsidRDefault="00814F74" w:rsidP="00BD570F">
            <w:pPr>
              <w:rPr>
                <w:i/>
              </w:rPr>
            </w:pPr>
            <w:hyperlink r:id="rId122">
              <w:r w:rsidR="00BD570F" w:rsidRPr="45C6916A">
                <w:rPr>
                  <w:rStyle w:val="Hyperlink"/>
                  <w:i/>
                  <w:iCs/>
                </w:rPr>
                <w:t>Symptomatic children action list for schools</w:t>
              </w:r>
            </w:hyperlink>
            <w:r w:rsidR="00BD570F">
              <w:rPr>
                <w:i/>
                <w:color w:val="9900FF"/>
              </w:rPr>
              <w:t xml:space="preserve"> </w:t>
            </w:r>
            <w:r w:rsidR="00BD570F">
              <w:rPr>
                <w:i/>
              </w:rPr>
              <w:t xml:space="preserve">(important - please note that in Northumberland support to schools is being provide by the NCC public health team rather </w:t>
            </w:r>
            <w:r w:rsidR="00BD570F">
              <w:rPr>
                <w:i/>
              </w:rPr>
              <w:lastRenderedPageBreak/>
              <w:t>than Public Health England/Health Protection Team)</w:t>
            </w:r>
          </w:p>
          <w:p w14:paraId="6C3935C1" w14:textId="77777777" w:rsidR="00BD570F" w:rsidRDefault="00BD570F" w:rsidP="00BD570F">
            <w:pPr>
              <w:rPr>
                <w:i/>
                <w:color w:val="FF0000"/>
              </w:rPr>
            </w:pPr>
          </w:p>
          <w:p w14:paraId="7A75C3DB" w14:textId="66767E88" w:rsidR="00BD570F" w:rsidRDefault="00BD570F" w:rsidP="00BD570F">
            <w:pPr>
              <w:rPr>
                <w:i/>
                <w:iCs/>
                <w:color w:val="FF0000"/>
              </w:rPr>
            </w:pPr>
          </w:p>
          <w:p w14:paraId="1AEFAC7D" w14:textId="3794E70B" w:rsidR="00BD570F" w:rsidRPr="00967173" w:rsidRDefault="00BD570F" w:rsidP="00BD570F">
            <w:pPr>
              <w:rPr>
                <w:i/>
                <w:color w:val="000000" w:themeColor="text1"/>
              </w:rPr>
            </w:pPr>
            <w:r w:rsidRPr="00967173">
              <w:rPr>
                <w:i/>
                <w:color w:val="000000" w:themeColor="text1"/>
              </w:rPr>
              <w:t xml:space="preserve"> </w:t>
            </w:r>
            <w:r w:rsidRPr="00967173">
              <w:rPr>
                <w:i/>
                <w:iCs/>
                <w:color w:val="000000" w:themeColor="text1"/>
              </w:rPr>
              <w:t xml:space="preserve">For </w:t>
            </w:r>
            <w:proofErr w:type="gramStart"/>
            <w:r w:rsidRPr="00967173">
              <w:rPr>
                <w:i/>
                <w:iCs/>
                <w:color w:val="000000" w:themeColor="text1"/>
              </w:rPr>
              <w:t>those testing positive</w:t>
            </w:r>
            <w:proofErr w:type="gramEnd"/>
            <w:r w:rsidRPr="00967173">
              <w:rPr>
                <w:i/>
                <w:iCs/>
                <w:color w:val="000000" w:themeColor="text1"/>
              </w:rPr>
              <w:t xml:space="preserve"> via a LFD test please refer </w:t>
            </w:r>
            <w:hyperlink w:anchor="Lateralflowdevice" w:history="1">
              <w:r w:rsidRPr="00967173">
                <w:rPr>
                  <w:rStyle w:val="Hyperlink"/>
                  <w:i/>
                  <w:iCs/>
                  <w:color w:val="000000" w:themeColor="text1"/>
                </w:rPr>
                <w:t>to Weekly staff/pupil home</w:t>
              </w:r>
            </w:hyperlink>
            <w:r w:rsidRPr="00967173">
              <w:rPr>
                <w:i/>
                <w:iCs/>
                <w:color w:val="000000" w:themeColor="text1"/>
              </w:rPr>
              <w:t xml:space="preserve"> testing above.</w:t>
            </w:r>
            <w:r w:rsidR="00967173">
              <w:rPr>
                <w:i/>
                <w:iCs/>
                <w:color w:val="000000" w:themeColor="text1"/>
              </w:rPr>
              <w:t xml:space="preserve"> </w:t>
            </w:r>
            <w:r w:rsidR="00967173" w:rsidRPr="00967173">
              <w:rPr>
                <w:i/>
                <w:iCs/>
                <w:color w:val="FF0000"/>
              </w:rPr>
              <w:t>(P31)</w:t>
            </w:r>
          </w:p>
          <w:p w14:paraId="68960553" w14:textId="77B9081B" w:rsidR="00BD570F" w:rsidRPr="00967173" w:rsidRDefault="00BD570F" w:rsidP="00BD570F">
            <w:pPr>
              <w:rPr>
                <w:i/>
                <w:color w:val="000000" w:themeColor="text1"/>
              </w:rPr>
            </w:pPr>
          </w:p>
          <w:p w14:paraId="53BDF9E1" w14:textId="77777777" w:rsidR="00BD570F" w:rsidRDefault="00BD570F" w:rsidP="00BD570F">
            <w:pPr>
              <w:rPr>
                <w:i/>
                <w:color w:val="FF0000"/>
              </w:rPr>
            </w:pPr>
          </w:p>
          <w:p w14:paraId="2B29DD9B" w14:textId="77777777" w:rsidR="00BD570F" w:rsidRDefault="00BD570F" w:rsidP="00BD570F">
            <w:pPr>
              <w:rPr>
                <w:i/>
                <w:color w:val="FF0000"/>
              </w:rPr>
            </w:pPr>
          </w:p>
          <w:p w14:paraId="7DD1D324" w14:textId="77777777" w:rsidR="00BD570F" w:rsidRDefault="00BD570F" w:rsidP="00BD570F">
            <w:pPr>
              <w:rPr>
                <w:i/>
                <w:color w:val="FF0000"/>
              </w:rPr>
            </w:pPr>
          </w:p>
          <w:p w14:paraId="4BE81F1A" w14:textId="77777777" w:rsidR="00BD570F" w:rsidRDefault="00BD570F" w:rsidP="00BD570F">
            <w:pPr>
              <w:rPr>
                <w:i/>
                <w:color w:val="FF0000"/>
              </w:rPr>
            </w:pPr>
          </w:p>
          <w:p w14:paraId="056B3F0A" w14:textId="77777777" w:rsidR="00BD570F" w:rsidRDefault="00BD570F" w:rsidP="00BD570F">
            <w:pPr>
              <w:rPr>
                <w:i/>
                <w:color w:val="FF0000"/>
              </w:rPr>
            </w:pPr>
          </w:p>
          <w:p w14:paraId="7C886A90" w14:textId="77777777" w:rsidR="00BD570F" w:rsidRDefault="00BD570F" w:rsidP="00BD570F">
            <w:pPr>
              <w:rPr>
                <w:i/>
                <w:color w:val="FF0000"/>
              </w:rPr>
            </w:pPr>
          </w:p>
          <w:p w14:paraId="2A0BAE77" w14:textId="77777777" w:rsidR="00BD570F" w:rsidRDefault="00BD570F" w:rsidP="00BD570F">
            <w:pPr>
              <w:rPr>
                <w:i/>
                <w:color w:val="FF0000"/>
              </w:rPr>
            </w:pPr>
          </w:p>
          <w:p w14:paraId="72811261" w14:textId="77777777" w:rsidR="00BD570F" w:rsidRDefault="00BD570F" w:rsidP="00BD570F">
            <w:pPr>
              <w:rPr>
                <w:i/>
                <w:color w:val="FF0000"/>
              </w:rPr>
            </w:pPr>
          </w:p>
          <w:p w14:paraId="28ED950B" w14:textId="77777777" w:rsidR="00BD570F" w:rsidRDefault="00BD570F" w:rsidP="00BD570F">
            <w:pPr>
              <w:rPr>
                <w:i/>
                <w:color w:val="FF0000"/>
              </w:rPr>
            </w:pPr>
          </w:p>
          <w:p w14:paraId="4B239FEC" w14:textId="77777777" w:rsidR="00BD570F" w:rsidRDefault="00BD570F" w:rsidP="00BD570F">
            <w:pPr>
              <w:rPr>
                <w:i/>
                <w:color w:val="FF0000"/>
              </w:rPr>
            </w:pPr>
          </w:p>
          <w:p w14:paraId="10AD0542" w14:textId="77777777" w:rsidR="00BD570F" w:rsidRDefault="00BD570F" w:rsidP="00BD570F">
            <w:pPr>
              <w:rPr>
                <w:i/>
                <w:color w:val="FF0000"/>
              </w:rPr>
            </w:pPr>
          </w:p>
          <w:p w14:paraId="5D2A1198" w14:textId="77777777" w:rsidR="00BD570F" w:rsidRDefault="00BD570F" w:rsidP="00BD570F">
            <w:pPr>
              <w:rPr>
                <w:i/>
                <w:color w:val="FF0000"/>
              </w:rPr>
            </w:pPr>
          </w:p>
          <w:p w14:paraId="275DA5E3" w14:textId="77777777" w:rsidR="00BD570F" w:rsidRDefault="00BD570F" w:rsidP="00BD570F">
            <w:pPr>
              <w:rPr>
                <w:i/>
                <w:color w:val="FF0000"/>
              </w:rPr>
            </w:pPr>
          </w:p>
          <w:p w14:paraId="12DB7E02" w14:textId="77777777" w:rsidR="00BD570F" w:rsidRDefault="00BD570F" w:rsidP="00BD570F">
            <w:pPr>
              <w:rPr>
                <w:i/>
                <w:color w:val="FF0000"/>
              </w:rPr>
            </w:pPr>
          </w:p>
          <w:p w14:paraId="3965E7D9" w14:textId="77777777" w:rsidR="00BD570F" w:rsidRDefault="00BD570F" w:rsidP="00BD570F">
            <w:pPr>
              <w:rPr>
                <w:i/>
                <w:color w:val="FF0000"/>
              </w:rPr>
            </w:pPr>
          </w:p>
          <w:p w14:paraId="5A994EDF" w14:textId="77777777" w:rsidR="00BD570F" w:rsidRDefault="00BD570F" w:rsidP="00BD570F">
            <w:pPr>
              <w:rPr>
                <w:i/>
                <w:color w:val="FF0000"/>
              </w:rPr>
            </w:pPr>
          </w:p>
          <w:p w14:paraId="6016202E" w14:textId="77777777" w:rsidR="00BD570F" w:rsidRDefault="00BD570F" w:rsidP="00BD570F">
            <w:pPr>
              <w:rPr>
                <w:i/>
                <w:color w:val="FF0000"/>
              </w:rPr>
            </w:pPr>
          </w:p>
          <w:p w14:paraId="07B4AB0F" w14:textId="77777777" w:rsidR="00BD570F" w:rsidRDefault="00BD570F" w:rsidP="00BD570F">
            <w:pPr>
              <w:rPr>
                <w:i/>
                <w:color w:val="FF0000"/>
              </w:rPr>
            </w:pPr>
          </w:p>
          <w:p w14:paraId="42C127AE" w14:textId="77777777" w:rsidR="00BD570F" w:rsidRDefault="00BD570F" w:rsidP="00BD570F">
            <w:pPr>
              <w:rPr>
                <w:i/>
                <w:color w:val="FF0000"/>
              </w:rPr>
            </w:pPr>
          </w:p>
          <w:p w14:paraId="5D772983" w14:textId="77777777" w:rsidR="00BD570F" w:rsidRDefault="00BD570F" w:rsidP="00BD570F">
            <w:pPr>
              <w:rPr>
                <w:i/>
                <w:color w:val="FF0000"/>
              </w:rPr>
            </w:pPr>
          </w:p>
          <w:p w14:paraId="3CC09975" w14:textId="77777777" w:rsidR="00BD570F" w:rsidRDefault="00BD570F" w:rsidP="00BD570F">
            <w:pPr>
              <w:rPr>
                <w:i/>
                <w:color w:val="FF0000"/>
              </w:rPr>
            </w:pPr>
          </w:p>
          <w:p w14:paraId="2E7AC20D" w14:textId="77777777" w:rsidR="00BD570F" w:rsidRDefault="00BD570F" w:rsidP="00BD570F">
            <w:pPr>
              <w:rPr>
                <w:i/>
                <w:color w:val="FF0000"/>
              </w:rPr>
            </w:pPr>
          </w:p>
          <w:p w14:paraId="7E500087" w14:textId="77777777" w:rsidR="00BD570F" w:rsidRDefault="00BD570F" w:rsidP="00BD570F">
            <w:pPr>
              <w:rPr>
                <w:i/>
                <w:color w:val="FF0000"/>
              </w:rPr>
            </w:pPr>
          </w:p>
          <w:p w14:paraId="1E53B8BF" w14:textId="77777777" w:rsidR="00BD570F" w:rsidRDefault="00BD570F" w:rsidP="00BD570F">
            <w:pPr>
              <w:rPr>
                <w:i/>
                <w:color w:val="FF0000"/>
              </w:rPr>
            </w:pPr>
          </w:p>
          <w:p w14:paraId="0506AE65" w14:textId="77777777" w:rsidR="00BD570F" w:rsidRDefault="00BD570F" w:rsidP="00BD570F">
            <w:pPr>
              <w:rPr>
                <w:i/>
                <w:color w:val="FF0000"/>
              </w:rPr>
            </w:pPr>
          </w:p>
          <w:p w14:paraId="4B3AE1AD" w14:textId="77777777" w:rsidR="00BD570F" w:rsidRDefault="00BD570F" w:rsidP="00BD570F">
            <w:pPr>
              <w:rPr>
                <w:i/>
                <w:color w:val="FF0000"/>
              </w:rPr>
            </w:pPr>
          </w:p>
          <w:p w14:paraId="2437AEBF" w14:textId="77777777" w:rsidR="00BD570F" w:rsidRDefault="00BD570F" w:rsidP="00BD570F">
            <w:pPr>
              <w:rPr>
                <w:i/>
                <w:color w:val="FF0000"/>
              </w:rPr>
            </w:pPr>
          </w:p>
          <w:p w14:paraId="7B6FF696" w14:textId="77777777" w:rsidR="00BD570F" w:rsidRDefault="00BD570F" w:rsidP="00BD570F">
            <w:pPr>
              <w:rPr>
                <w:i/>
                <w:color w:val="FF0000"/>
              </w:rPr>
            </w:pPr>
          </w:p>
          <w:p w14:paraId="5A3F644E" w14:textId="77777777" w:rsidR="00BD570F" w:rsidRDefault="00BD570F" w:rsidP="00BD570F">
            <w:pPr>
              <w:rPr>
                <w:i/>
                <w:color w:val="FF0000"/>
              </w:rPr>
            </w:pPr>
          </w:p>
          <w:p w14:paraId="5CD3CD5A" w14:textId="77777777" w:rsidR="00BD570F" w:rsidRDefault="00BD570F" w:rsidP="00BD570F">
            <w:pPr>
              <w:rPr>
                <w:i/>
                <w:color w:val="FF0000"/>
              </w:rPr>
            </w:pPr>
          </w:p>
          <w:p w14:paraId="14A7B811" w14:textId="0D7072AD" w:rsidR="00BD570F" w:rsidRPr="00922929" w:rsidRDefault="00BD570F" w:rsidP="00BD570F">
            <w:pPr>
              <w:rPr>
                <w:i/>
                <w:color w:val="7030A0"/>
              </w:rPr>
            </w:pPr>
          </w:p>
          <w:p w14:paraId="6C3935C2" w14:textId="682DDA11" w:rsidR="00BD570F" w:rsidRDefault="00BD570F" w:rsidP="00BD570F">
            <w:pPr>
              <w:rPr>
                <w:i/>
                <w:color w:val="FF0000"/>
              </w:rPr>
            </w:pPr>
            <w:r>
              <w:rPr>
                <w:i/>
                <w:color w:val="7030A0"/>
              </w:rPr>
              <w:t xml:space="preserve"> </w:t>
            </w:r>
          </w:p>
        </w:tc>
      </w:tr>
      <w:tr w:rsidR="00BD570F" w14:paraId="6C3935CC" w14:textId="77777777" w:rsidTr="6EBBC77B">
        <w:trPr>
          <w:trHeight w:val="2235"/>
        </w:trPr>
        <w:tc>
          <w:tcPr>
            <w:tcW w:w="2287" w:type="dxa"/>
            <w:tcBorders>
              <w:top w:val="single" w:sz="12" w:space="0" w:color="000000" w:themeColor="text1"/>
            </w:tcBorders>
            <w:shd w:val="clear" w:color="auto" w:fill="auto"/>
          </w:tcPr>
          <w:p w14:paraId="6C3935C4" w14:textId="77777777" w:rsidR="00BD570F" w:rsidRDefault="00BD570F" w:rsidP="00BD570F">
            <w:pPr>
              <w:rPr>
                <w:i/>
              </w:rPr>
            </w:pPr>
            <w:r>
              <w:rPr>
                <w:i/>
              </w:rPr>
              <w:lastRenderedPageBreak/>
              <w:t xml:space="preserve">Outbreak of Covid-19 in local area or school resulting in partial of full closure </w:t>
            </w:r>
            <w:proofErr w:type="gramStart"/>
            <w:r>
              <w:rPr>
                <w:i/>
              </w:rPr>
              <w:t>of  school</w:t>
            </w:r>
            <w:proofErr w:type="gramEnd"/>
            <w:r>
              <w:rPr>
                <w:i/>
              </w:rPr>
              <w:t xml:space="preserve">/resumption of lock down </w:t>
            </w:r>
          </w:p>
        </w:tc>
        <w:tc>
          <w:tcPr>
            <w:tcW w:w="1732" w:type="dxa"/>
            <w:tcBorders>
              <w:top w:val="single" w:sz="12" w:space="0" w:color="000000" w:themeColor="text1"/>
            </w:tcBorders>
            <w:shd w:val="clear" w:color="auto" w:fill="auto"/>
          </w:tcPr>
          <w:p w14:paraId="6C3935C5" w14:textId="77777777" w:rsidR="00BD570F" w:rsidRDefault="00BD570F" w:rsidP="00BD570F">
            <w:pPr>
              <w:rPr>
                <w:i/>
              </w:rPr>
            </w:pPr>
          </w:p>
          <w:p w14:paraId="6C3935C6" w14:textId="77777777" w:rsidR="00BD570F" w:rsidRDefault="00BD570F" w:rsidP="00BD570F">
            <w:pPr>
              <w:rPr>
                <w:i/>
              </w:rPr>
            </w:pPr>
          </w:p>
        </w:tc>
        <w:tc>
          <w:tcPr>
            <w:tcW w:w="899" w:type="dxa"/>
            <w:tcBorders>
              <w:top w:val="single" w:sz="12" w:space="0" w:color="000000" w:themeColor="text1"/>
            </w:tcBorders>
            <w:shd w:val="clear" w:color="auto" w:fill="auto"/>
          </w:tcPr>
          <w:p w14:paraId="6C3935C7"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C8" w14:textId="77777777" w:rsidR="00BD570F" w:rsidRDefault="00BD570F" w:rsidP="00BD570F">
            <w:pPr>
              <w:shd w:val="clear" w:color="auto" w:fill="FFFFFF"/>
              <w:spacing w:before="200" w:after="200"/>
              <w:rPr>
                <w:i/>
              </w:rPr>
            </w:pPr>
            <w:r>
              <w:rPr>
                <w:i/>
              </w:rPr>
              <w:t xml:space="preserve">The </w:t>
            </w:r>
            <w:hyperlink r:id="rId123"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w:t>
            </w:r>
            <w:proofErr w:type="gramStart"/>
            <w:r>
              <w:rPr>
                <w:i/>
              </w:rPr>
              <w:t>advice  from</w:t>
            </w:r>
            <w:proofErr w:type="gramEnd"/>
            <w:r>
              <w:rPr>
                <w:i/>
              </w:rPr>
              <w:t xml:space="preserve"> the NCC public health team/health protection team.</w:t>
            </w:r>
          </w:p>
          <w:p w14:paraId="6C3935C9" w14:textId="77777777" w:rsidR="00BD570F" w:rsidRDefault="00BD570F" w:rsidP="00BD570F">
            <w:pPr>
              <w:shd w:val="clear" w:color="auto" w:fill="FFFFFF"/>
              <w:spacing w:before="200" w:after="200"/>
              <w:rPr>
                <w:i/>
              </w:rPr>
            </w:pPr>
          </w:p>
        </w:tc>
        <w:tc>
          <w:tcPr>
            <w:tcW w:w="926" w:type="dxa"/>
            <w:shd w:val="clear" w:color="auto" w:fill="auto"/>
          </w:tcPr>
          <w:p w14:paraId="6C3935CA" w14:textId="77777777" w:rsidR="00BD570F" w:rsidRDefault="00BD570F" w:rsidP="00BD570F">
            <w:pPr>
              <w:jc w:val="center"/>
              <w:rPr>
                <w:i/>
              </w:rPr>
            </w:pPr>
            <w:r>
              <w:rPr>
                <w:i/>
              </w:rPr>
              <w:t>L</w:t>
            </w:r>
          </w:p>
        </w:tc>
        <w:tc>
          <w:tcPr>
            <w:tcW w:w="3660" w:type="dxa"/>
            <w:shd w:val="clear" w:color="auto" w:fill="auto"/>
          </w:tcPr>
          <w:p w14:paraId="6C3935CB" w14:textId="3D97E8EE" w:rsidR="00BD570F" w:rsidRDefault="00BD570F" w:rsidP="00BD570F">
            <w:pPr>
              <w:shd w:val="clear" w:color="auto" w:fill="FFFFFF"/>
              <w:spacing w:before="200" w:after="200"/>
              <w:rPr>
                <w:i/>
              </w:rPr>
            </w:pPr>
            <w:r>
              <w:rPr>
                <w:i/>
              </w:rPr>
              <w:t>The school have a plan in place to deal with partial or full closure of the school. (add link to school specific plan)</w:t>
            </w:r>
            <w:r w:rsidRPr="00AF3B6B">
              <w:rPr>
                <w:i/>
                <w:color w:val="92D050"/>
              </w:rPr>
              <w:t xml:space="preserve"> </w:t>
            </w:r>
            <w:r w:rsidRPr="00BE63F8">
              <w:rPr>
                <w:i/>
                <w:color w:val="FF0000"/>
              </w:rPr>
              <w:t xml:space="preserve">In </w:t>
            </w:r>
            <w:proofErr w:type="gramStart"/>
            <w:r w:rsidRPr="00BE63F8">
              <w:rPr>
                <w:i/>
                <w:color w:val="FF0000"/>
              </w:rPr>
              <w:t>place  -</w:t>
            </w:r>
            <w:proofErr w:type="gramEnd"/>
            <w:r w:rsidRPr="00BE63F8">
              <w:rPr>
                <w:i/>
                <w:color w:val="FF0000"/>
              </w:rPr>
              <w:t xml:space="preserve">  Emergency Response Plan on Google Drive plus see link to letter - https://whittingham.eschools.co.uk/website/ice_letter/534359</w:t>
            </w:r>
          </w:p>
        </w:tc>
      </w:tr>
      <w:tr w:rsidR="00BD570F" w14:paraId="6C3935E1" w14:textId="77777777" w:rsidTr="6EBBC77B">
        <w:trPr>
          <w:trHeight w:val="2235"/>
        </w:trPr>
        <w:tc>
          <w:tcPr>
            <w:tcW w:w="2287" w:type="dxa"/>
            <w:tcBorders>
              <w:top w:val="single" w:sz="12" w:space="0" w:color="000000" w:themeColor="text1"/>
            </w:tcBorders>
            <w:shd w:val="clear" w:color="auto" w:fill="auto"/>
          </w:tcPr>
          <w:p w14:paraId="6C3935CD" w14:textId="77777777" w:rsidR="00BD570F" w:rsidRDefault="00BD570F" w:rsidP="00BD570F">
            <w:pPr>
              <w:rPr>
                <w:i/>
              </w:rPr>
            </w:pPr>
            <w:bookmarkStart w:id="17" w:name="Inadequatefirstaid"/>
            <w:bookmarkEnd w:id="17"/>
            <w:r>
              <w:rPr>
                <w:i/>
              </w:rPr>
              <w:lastRenderedPageBreak/>
              <w:t>Inadequate first aid provision</w:t>
            </w:r>
          </w:p>
        </w:tc>
        <w:tc>
          <w:tcPr>
            <w:tcW w:w="1732" w:type="dxa"/>
            <w:tcBorders>
              <w:top w:val="single" w:sz="12" w:space="0" w:color="000000" w:themeColor="text1"/>
            </w:tcBorders>
            <w:shd w:val="clear" w:color="auto" w:fill="auto"/>
          </w:tcPr>
          <w:p w14:paraId="6C3935CE" w14:textId="77777777" w:rsidR="00BD570F" w:rsidRDefault="00BD570F" w:rsidP="00BD570F">
            <w:pPr>
              <w:rPr>
                <w:i/>
              </w:rPr>
            </w:pPr>
            <w:r>
              <w:rPr>
                <w:i/>
              </w:rPr>
              <w:t xml:space="preserve">Serious injury or death </w:t>
            </w:r>
          </w:p>
          <w:p w14:paraId="6C3935CF" w14:textId="77777777" w:rsidR="00BD570F" w:rsidRDefault="00BD570F" w:rsidP="00BD570F">
            <w:pPr>
              <w:rPr>
                <w:i/>
              </w:rPr>
            </w:pPr>
          </w:p>
          <w:p w14:paraId="6C3935D0" w14:textId="77777777" w:rsidR="00BD570F" w:rsidRDefault="00BD570F" w:rsidP="00BD570F">
            <w:pPr>
              <w:rPr>
                <w:i/>
              </w:rPr>
            </w:pPr>
            <w:r>
              <w:rPr>
                <w:i/>
              </w:rPr>
              <w:t xml:space="preserve">First aider contracting coronavirus </w:t>
            </w:r>
            <w:proofErr w:type="gramStart"/>
            <w:r>
              <w:rPr>
                <w:i/>
              </w:rPr>
              <w:t>or  spreading</w:t>
            </w:r>
            <w:proofErr w:type="gramEnd"/>
            <w:r>
              <w:rPr>
                <w:i/>
              </w:rPr>
              <w:t xml:space="preserve"> virus to others.</w:t>
            </w:r>
          </w:p>
          <w:p w14:paraId="6C3935D1" w14:textId="77777777" w:rsidR="00BD570F" w:rsidRDefault="00BD570F" w:rsidP="00BD570F">
            <w:pPr>
              <w:rPr>
                <w:i/>
              </w:rPr>
            </w:pPr>
          </w:p>
          <w:p w14:paraId="6C3935D2" w14:textId="77777777" w:rsidR="00BD570F" w:rsidRDefault="00BD570F" w:rsidP="00BD570F">
            <w:pPr>
              <w:rPr>
                <w:i/>
              </w:rPr>
            </w:pPr>
          </w:p>
        </w:tc>
        <w:tc>
          <w:tcPr>
            <w:tcW w:w="899" w:type="dxa"/>
            <w:tcBorders>
              <w:top w:val="single" w:sz="12" w:space="0" w:color="000000" w:themeColor="text1"/>
            </w:tcBorders>
            <w:shd w:val="clear" w:color="auto" w:fill="auto"/>
          </w:tcPr>
          <w:p w14:paraId="6C3935D3" w14:textId="77777777" w:rsidR="00BD570F" w:rsidRDefault="00BD570F" w:rsidP="00BD570F">
            <w:pPr>
              <w:jc w:val="center"/>
              <w:rPr>
                <w:i/>
              </w:rPr>
            </w:pPr>
            <w:r>
              <w:rPr>
                <w:i/>
              </w:rPr>
              <w:t>H</w:t>
            </w:r>
          </w:p>
        </w:tc>
        <w:tc>
          <w:tcPr>
            <w:tcW w:w="5257" w:type="dxa"/>
            <w:tcBorders>
              <w:top w:val="single" w:sz="12" w:space="0" w:color="000000" w:themeColor="text1"/>
            </w:tcBorders>
            <w:shd w:val="clear" w:color="auto" w:fill="auto"/>
          </w:tcPr>
          <w:p w14:paraId="6C3935D4" w14:textId="77777777" w:rsidR="00BD570F" w:rsidRDefault="00BD570F" w:rsidP="00BD570F">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6C3935D5" w14:textId="77777777" w:rsidR="00BD570F" w:rsidRDefault="00BD570F" w:rsidP="00BD570F">
            <w:pPr>
              <w:shd w:val="clear" w:color="auto" w:fill="FFFFFF"/>
              <w:spacing w:before="200" w:after="200"/>
              <w:rPr>
                <w:i/>
              </w:rPr>
            </w:pPr>
            <w:r>
              <w:rPr>
                <w:i/>
              </w:rPr>
              <w:t xml:space="preserve">First aiders assist at a safe distance from the casualty where possible and minimise the time they share a breathing zone.  Where the casualty is able to, they are directed to undertake specific treatments themselves (age dependent) </w:t>
            </w:r>
            <w:proofErr w:type="gramStart"/>
            <w:r>
              <w:rPr>
                <w:i/>
              </w:rPr>
              <w:t>e.g.</w:t>
            </w:r>
            <w:proofErr w:type="gramEnd"/>
            <w:r>
              <w:rPr>
                <w:i/>
              </w:rPr>
              <w:t xml:space="preserve"> applying a plaster, running a burn under cold water.</w:t>
            </w:r>
          </w:p>
          <w:p w14:paraId="6C3935D6" w14:textId="1568A125" w:rsidR="00BD570F" w:rsidRDefault="00BD570F" w:rsidP="00BD570F">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124" w:history="1">
              <w:r w:rsidRPr="00831E9D">
                <w:rPr>
                  <w:rStyle w:val="Hyperlink"/>
                  <w:i/>
                </w:rPr>
                <w:t>FAQ document</w:t>
              </w:r>
            </w:hyperlink>
            <w:r>
              <w:rPr>
                <w:i/>
              </w:rPr>
              <w:t xml:space="preserve"> on dealing with minor accidents)[this is in line with HSE guidance]</w:t>
            </w:r>
          </w:p>
          <w:p w14:paraId="6C3935D7" w14:textId="77777777" w:rsidR="00BD570F" w:rsidRDefault="00BD570F" w:rsidP="00BD570F">
            <w:pPr>
              <w:shd w:val="clear" w:color="auto" w:fill="FFFFFF"/>
              <w:spacing w:before="200" w:after="200"/>
              <w:rPr>
                <w:b/>
                <w:i/>
              </w:rPr>
            </w:pPr>
            <w:r>
              <w:rPr>
                <w:i/>
              </w:rPr>
              <w:t xml:space="preserve"> </w:t>
            </w:r>
            <w:r>
              <w:rPr>
                <w:b/>
                <w:i/>
              </w:rPr>
              <w:t>CPR</w:t>
            </w:r>
          </w:p>
          <w:p w14:paraId="6C3935D8" w14:textId="77777777" w:rsidR="00BD570F" w:rsidRDefault="00BD570F" w:rsidP="00BD570F">
            <w:pPr>
              <w:shd w:val="clear" w:color="auto" w:fill="FFFFFF"/>
              <w:spacing w:before="200" w:after="200"/>
              <w:rPr>
                <w:i/>
              </w:rPr>
            </w:pPr>
            <w:r>
              <w:rPr>
                <w:i/>
              </w:rPr>
              <w:t xml:space="preserve">In respect of more serious cases where CPR may be required, the specific advice contained in the </w:t>
            </w:r>
            <w:hyperlink r:id="rId125">
              <w:r>
                <w:rPr>
                  <w:i/>
                  <w:color w:val="1155CC"/>
                  <w:u w:val="single"/>
                </w:rPr>
                <w:t>Resuscitation Council UK</w:t>
              </w:r>
            </w:hyperlink>
            <w:r>
              <w:rPr>
                <w:i/>
              </w:rPr>
              <w:t xml:space="preserve"> guidance should be followed particularly in relation to rescue breaths.  </w:t>
            </w:r>
          </w:p>
          <w:p w14:paraId="6C3935DA" w14:textId="1FF7A3D2" w:rsidR="00BD570F" w:rsidRDefault="00BD570F" w:rsidP="00BD570F">
            <w:pPr>
              <w:shd w:val="clear" w:color="auto" w:fill="FFFFFF" w:themeFill="background1"/>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person's nose and mouth while performing chest compressions</w:t>
            </w:r>
          </w:p>
          <w:p w14:paraId="6C3935DB" w14:textId="77777777" w:rsidR="00BD570F" w:rsidRDefault="00BD570F" w:rsidP="00BD570F">
            <w:pPr>
              <w:shd w:val="clear" w:color="auto" w:fill="FFFFFF"/>
              <w:spacing w:before="200" w:after="200"/>
              <w:rPr>
                <w:i/>
              </w:rPr>
            </w:pPr>
            <w:r>
              <w:rPr>
                <w:i/>
              </w:rPr>
              <w:lastRenderedPageBreak/>
              <w:t xml:space="preserve">A first aider should conduct a dynamic risk assessment of the situation they are faced with and apply appropriate precautions for infection control.   </w:t>
            </w:r>
          </w:p>
          <w:p w14:paraId="6C3935DC" w14:textId="77777777" w:rsidR="00BD570F" w:rsidRDefault="00BD570F" w:rsidP="00BD570F">
            <w:pPr>
              <w:shd w:val="clear" w:color="auto" w:fill="FFFFFF"/>
              <w:spacing w:before="200" w:after="200"/>
              <w:rPr>
                <w:i/>
                <w:color w:val="1155CC"/>
              </w:rPr>
            </w:pPr>
            <w:r>
              <w:rPr>
                <w:i/>
              </w:rPr>
              <w:t>Further information is also contained in the Government publication:</w:t>
            </w:r>
            <w:hyperlink r:id="rId126">
              <w:r>
                <w:rPr>
                  <w:i/>
                  <w:u w:val="single"/>
                </w:rPr>
                <w:t xml:space="preserve"> </w:t>
              </w:r>
            </w:hyperlink>
            <w:hyperlink r:id="rId127">
              <w:r>
                <w:rPr>
                  <w:i/>
                  <w:color w:val="1155CC"/>
                  <w:u w:val="single"/>
                </w:rPr>
                <w:t>Guidance for first responders and others in close contact with symptomatic people with potential COVID-19</w:t>
              </w:r>
            </w:hyperlink>
          </w:p>
        </w:tc>
        <w:tc>
          <w:tcPr>
            <w:tcW w:w="926" w:type="dxa"/>
            <w:shd w:val="clear" w:color="auto" w:fill="auto"/>
          </w:tcPr>
          <w:p w14:paraId="6C3935DD" w14:textId="77777777" w:rsidR="00BD570F" w:rsidRDefault="00BD570F" w:rsidP="00BD570F">
            <w:pPr>
              <w:jc w:val="center"/>
              <w:rPr>
                <w:i/>
              </w:rPr>
            </w:pPr>
            <w:r>
              <w:rPr>
                <w:i/>
              </w:rPr>
              <w:lastRenderedPageBreak/>
              <w:t>L</w:t>
            </w:r>
          </w:p>
        </w:tc>
        <w:tc>
          <w:tcPr>
            <w:tcW w:w="3660" w:type="dxa"/>
            <w:shd w:val="clear" w:color="auto" w:fill="auto"/>
          </w:tcPr>
          <w:p w14:paraId="72037F05" w14:textId="6776C1D2" w:rsidR="00BD570F" w:rsidRDefault="00BD570F" w:rsidP="00BD570F">
            <w:pPr>
              <w:shd w:val="clear" w:color="auto" w:fill="FFFFFF" w:themeFill="background1"/>
              <w:spacing w:before="200" w:after="200"/>
              <w:rPr>
                <w:i/>
                <w:iCs/>
                <w:color w:val="38761D"/>
              </w:rPr>
            </w:pPr>
            <w:r w:rsidRPr="7331BC30">
              <w:rPr>
                <w:i/>
                <w:iCs/>
              </w:rPr>
              <w:t xml:space="preserve">See HSE guidance </w:t>
            </w:r>
            <w:hyperlink r:id="rId128">
              <w:r w:rsidRPr="7331BC30">
                <w:rPr>
                  <w:i/>
                  <w:iCs/>
                  <w:color w:val="1155CC"/>
                  <w:u w:val="single"/>
                </w:rPr>
                <w:t>First aid during the coronavirus (COVID-19) outbreak</w:t>
              </w:r>
            </w:hyperlink>
          </w:p>
          <w:p w14:paraId="0B2CD3BD" w14:textId="77777777" w:rsidR="00BD570F" w:rsidRDefault="00BD570F" w:rsidP="00BD570F">
            <w:pPr>
              <w:shd w:val="clear" w:color="auto" w:fill="FFFFFF" w:themeFill="background1"/>
              <w:spacing w:before="200" w:after="200"/>
              <w:rPr>
                <w:i/>
                <w:iCs/>
              </w:rPr>
            </w:pPr>
            <w:r w:rsidRPr="7331BC30">
              <w:rPr>
                <w:i/>
                <w:iCs/>
              </w:rPr>
              <w:t>Schools with early years and nursery facilities should apply the Government guidance in relation to paediatric first aid cover:</w:t>
            </w:r>
          </w:p>
          <w:p w14:paraId="6C3935E0" w14:textId="51C3A2F2" w:rsidR="00BD570F" w:rsidRPr="007477B0" w:rsidRDefault="00814F74" w:rsidP="00BD570F">
            <w:pPr>
              <w:shd w:val="clear" w:color="auto" w:fill="FFFFFF" w:themeFill="background1"/>
              <w:spacing w:before="200" w:after="200"/>
              <w:rPr>
                <w:i/>
                <w:iCs/>
                <w:color w:val="001BC0"/>
              </w:rPr>
            </w:pPr>
            <w:hyperlink r:id="rId129">
              <w:r w:rsidR="00BD570F" w:rsidRPr="7331BC30">
                <w:rPr>
                  <w:i/>
                  <w:iCs/>
                  <w:color w:val="1155CC"/>
                  <w:u w:val="single"/>
                </w:rPr>
                <w:t xml:space="preserve">Early years foundation stage: coronavirus </w:t>
              </w:r>
              <w:proofErr w:type="spellStart"/>
              <w:r w:rsidR="00BD570F" w:rsidRPr="7331BC30">
                <w:rPr>
                  <w:i/>
                  <w:iCs/>
                  <w:color w:val="1155CC"/>
                  <w:u w:val="single"/>
                </w:rPr>
                <w:t>disapplications</w:t>
              </w:r>
              <w:proofErr w:type="spellEnd"/>
              <w:r w:rsidR="00BD570F" w:rsidRPr="7331BC30">
                <w:rPr>
                  <w:i/>
                  <w:iCs/>
                  <w:color w:val="1155CC"/>
                  <w:u w:val="single"/>
                </w:rPr>
                <w:t xml:space="preserve"> - GOV.UK</w:t>
              </w:r>
            </w:hyperlink>
            <w:r w:rsidR="00BD570F" w:rsidRPr="7331BC30">
              <w:rPr>
                <w:i/>
                <w:iCs/>
                <w:color w:val="1155CC"/>
                <w:u w:val="single"/>
              </w:rPr>
              <w:t xml:space="preserve"> [see section on paediatric first aid and requalification]</w:t>
            </w:r>
          </w:p>
        </w:tc>
      </w:tr>
      <w:tr w:rsidR="00BD570F" w14:paraId="6C3935EE" w14:textId="77777777" w:rsidTr="6EBBC77B">
        <w:trPr>
          <w:trHeight w:val="1725"/>
        </w:trPr>
        <w:tc>
          <w:tcPr>
            <w:tcW w:w="2287" w:type="dxa"/>
            <w:shd w:val="clear" w:color="auto" w:fill="auto"/>
          </w:tcPr>
          <w:p w14:paraId="6C3935E2" w14:textId="77777777" w:rsidR="00BD570F" w:rsidRDefault="00BD570F" w:rsidP="00BD570F">
            <w:pPr>
              <w:rPr>
                <w:i/>
              </w:rPr>
            </w:pPr>
            <w:r>
              <w:rPr>
                <w:i/>
              </w:rPr>
              <w:t>Lack of communication with staff/parents/others</w:t>
            </w:r>
          </w:p>
        </w:tc>
        <w:tc>
          <w:tcPr>
            <w:tcW w:w="1732" w:type="dxa"/>
            <w:shd w:val="clear" w:color="auto" w:fill="auto"/>
          </w:tcPr>
          <w:p w14:paraId="6C3935E3" w14:textId="77777777" w:rsidR="00BD570F" w:rsidRDefault="00BD570F" w:rsidP="00BD570F">
            <w:pPr>
              <w:rPr>
                <w:i/>
              </w:rPr>
            </w:pPr>
            <w:r>
              <w:rPr>
                <w:i/>
              </w:rPr>
              <w:t>Confusion/</w:t>
            </w:r>
            <w:proofErr w:type="gramStart"/>
            <w:r>
              <w:rPr>
                <w:i/>
              </w:rPr>
              <w:t>mis-information</w:t>
            </w:r>
            <w:proofErr w:type="gramEnd"/>
            <w:r>
              <w:rPr>
                <w:i/>
              </w:rPr>
              <w:t xml:space="preserve"> resulting in breakdown of arrangements.</w:t>
            </w:r>
          </w:p>
        </w:tc>
        <w:tc>
          <w:tcPr>
            <w:tcW w:w="899" w:type="dxa"/>
            <w:shd w:val="clear" w:color="auto" w:fill="auto"/>
          </w:tcPr>
          <w:p w14:paraId="6C3935E4" w14:textId="77777777" w:rsidR="00BD570F" w:rsidRDefault="00BD570F" w:rsidP="00BD570F">
            <w:pPr>
              <w:jc w:val="center"/>
              <w:rPr>
                <w:i/>
              </w:rPr>
            </w:pPr>
            <w:r>
              <w:rPr>
                <w:i/>
              </w:rPr>
              <w:t>H</w:t>
            </w:r>
          </w:p>
        </w:tc>
        <w:tc>
          <w:tcPr>
            <w:tcW w:w="5257" w:type="dxa"/>
            <w:shd w:val="clear" w:color="auto" w:fill="auto"/>
          </w:tcPr>
          <w:p w14:paraId="6C3935E5" w14:textId="77777777" w:rsidR="00BD570F" w:rsidRDefault="00BD570F" w:rsidP="00BD570F">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14:paraId="6C3935E6" w14:textId="77777777" w:rsidR="00BD570F" w:rsidRDefault="00BD570F" w:rsidP="00BD570F">
            <w:pPr>
              <w:rPr>
                <w:i/>
              </w:rPr>
            </w:pPr>
            <w:r>
              <w:rPr>
                <w:i/>
              </w:rPr>
              <w:t xml:space="preserve">  </w:t>
            </w:r>
          </w:p>
          <w:p w14:paraId="6C3935E7" w14:textId="77777777" w:rsidR="00BD570F" w:rsidRDefault="00BD570F" w:rsidP="00BD570F">
            <w:pPr>
              <w:rPr>
                <w:i/>
              </w:rPr>
            </w:pPr>
            <w:r>
              <w:rPr>
                <w:i/>
              </w:rPr>
              <w:t xml:space="preserve">Regular information sharing and communication with staff. Use of IT software for virtual meetings, </w:t>
            </w:r>
            <w:proofErr w:type="gramStart"/>
            <w:r>
              <w:rPr>
                <w:i/>
              </w:rPr>
              <w:t>e.g.</w:t>
            </w:r>
            <w:proofErr w:type="gramEnd"/>
            <w:r>
              <w:rPr>
                <w:i/>
              </w:rPr>
              <w:t xml:space="preserve"> Google Hangouts.</w:t>
            </w:r>
          </w:p>
          <w:p w14:paraId="6C3935E8" w14:textId="77777777" w:rsidR="00BD570F" w:rsidRDefault="00BD570F" w:rsidP="00BD570F">
            <w:pPr>
              <w:rPr>
                <w:i/>
              </w:rPr>
            </w:pPr>
          </w:p>
          <w:p w14:paraId="6C3935E9" w14:textId="77777777" w:rsidR="00BD570F" w:rsidRDefault="00BD570F" w:rsidP="00BD570F">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C3935EA" w14:textId="77777777" w:rsidR="00BD570F" w:rsidRDefault="00BD570F" w:rsidP="00BD570F">
            <w:pPr>
              <w:rPr>
                <w:i/>
              </w:rPr>
            </w:pPr>
          </w:p>
          <w:p w14:paraId="6C3935EB" w14:textId="239930E6" w:rsidR="00BD570F" w:rsidRDefault="00BD570F" w:rsidP="00BD570F">
            <w:pPr>
              <w:rPr>
                <w:i/>
              </w:rPr>
            </w:pPr>
            <w:r>
              <w:rPr>
                <w:i/>
              </w:rPr>
              <w:t>The arrangements in place for children are shared with them in an age</w:t>
            </w:r>
            <w:r w:rsidRPr="45C6916A">
              <w:rPr>
                <w:i/>
                <w:iCs/>
              </w:rPr>
              <w:t>-</w:t>
            </w:r>
            <w:r>
              <w:rPr>
                <w:i/>
              </w:rPr>
              <w:t>appropriate way.</w:t>
            </w:r>
          </w:p>
        </w:tc>
        <w:tc>
          <w:tcPr>
            <w:tcW w:w="926" w:type="dxa"/>
            <w:shd w:val="clear" w:color="auto" w:fill="auto"/>
          </w:tcPr>
          <w:p w14:paraId="6C3935EC" w14:textId="77777777" w:rsidR="00BD570F" w:rsidRDefault="00BD570F" w:rsidP="00BD570F">
            <w:pPr>
              <w:jc w:val="center"/>
              <w:rPr>
                <w:i/>
              </w:rPr>
            </w:pPr>
            <w:r>
              <w:rPr>
                <w:i/>
              </w:rPr>
              <w:t>L</w:t>
            </w:r>
          </w:p>
        </w:tc>
        <w:tc>
          <w:tcPr>
            <w:tcW w:w="3660" w:type="dxa"/>
            <w:shd w:val="clear" w:color="auto" w:fill="auto"/>
          </w:tcPr>
          <w:p w14:paraId="75D462CB" w14:textId="142B5317" w:rsidR="00BD570F" w:rsidRDefault="00BD570F" w:rsidP="00BD570F">
            <w:pPr>
              <w:rPr>
                <w:i/>
                <w:iCs/>
              </w:rPr>
            </w:pPr>
            <w:r>
              <w:rPr>
                <w:i/>
              </w:rPr>
              <w:t>Parents have access to the</w:t>
            </w:r>
            <w:r>
              <w:rPr>
                <w:i/>
                <w:color w:val="9900FF"/>
              </w:rPr>
              <w:t xml:space="preserve"> </w:t>
            </w:r>
            <w:hyperlink r:id="rId130">
              <w:r w:rsidRPr="45C6916A">
                <w:rPr>
                  <w:rStyle w:val="Hyperlink"/>
                  <w:i/>
                  <w:iCs/>
                </w:rPr>
                <w:t xml:space="preserve">Covid19 Quick Guide checker </w:t>
              </w:r>
            </w:hyperlink>
            <w:r w:rsidRPr="45C6916A">
              <w:rPr>
                <w:i/>
                <w:iCs/>
                <w:color w:val="1155CC"/>
                <w:u w:val="single"/>
              </w:rPr>
              <w:t xml:space="preserve"> </w:t>
            </w:r>
            <w:r w:rsidRPr="45C6916A">
              <w:rPr>
                <w:i/>
                <w:iCs/>
              </w:rPr>
              <w:t>-</w:t>
            </w:r>
            <w:r>
              <w:rPr>
                <w:i/>
              </w:rPr>
              <w:t xml:space="preserve"> this is available on the school’s webpage and has been brought to the </w:t>
            </w:r>
            <w:r w:rsidRPr="00C53BF3">
              <w:rPr>
                <w:i/>
              </w:rPr>
              <w:t>attention of parents. (</w:t>
            </w:r>
            <w:proofErr w:type="gramStart"/>
            <w:r w:rsidRPr="00C53BF3">
              <w:rPr>
                <w:i/>
              </w:rPr>
              <w:t>this</w:t>
            </w:r>
            <w:proofErr w:type="gramEnd"/>
            <w:r w:rsidRPr="00C53BF3">
              <w:rPr>
                <w:i/>
              </w:rPr>
              <w:t xml:space="preserve"> includes advice when returning from another Country</w:t>
            </w:r>
            <w:r w:rsidRPr="00C53BF3">
              <w:rPr>
                <w:i/>
                <w:iCs/>
              </w:rPr>
              <w:t xml:space="preserve">; </w:t>
            </w:r>
          </w:p>
          <w:p w14:paraId="5D1F6721" w14:textId="77777777" w:rsidR="00BD570F" w:rsidRDefault="00BD570F" w:rsidP="00BD570F">
            <w:pPr>
              <w:rPr>
                <w:i/>
                <w:iCs/>
              </w:rPr>
            </w:pPr>
          </w:p>
          <w:p w14:paraId="7F0D78B6" w14:textId="7011157F" w:rsidR="00BD570F" w:rsidRPr="00BE63F8" w:rsidRDefault="00BD570F" w:rsidP="00BD570F">
            <w:pPr>
              <w:rPr>
                <w:i/>
                <w:color w:val="FF0000"/>
              </w:rPr>
            </w:pPr>
            <w:r w:rsidRPr="00BE63F8">
              <w:rPr>
                <w:i/>
                <w:color w:val="FF0000"/>
              </w:rPr>
              <w:t xml:space="preserve">On news page </w:t>
            </w:r>
            <w:proofErr w:type="gramStart"/>
            <w:r w:rsidRPr="00BE63F8">
              <w:rPr>
                <w:i/>
                <w:color w:val="FF0000"/>
              </w:rPr>
              <w:t>and also</w:t>
            </w:r>
            <w:proofErr w:type="gramEnd"/>
            <w:r w:rsidRPr="00BE63F8">
              <w:rPr>
                <w:i/>
                <w:color w:val="FF0000"/>
              </w:rPr>
              <w:t xml:space="preserve"> on Home Learning section of website</w:t>
            </w:r>
            <w:r>
              <w:rPr>
                <w:i/>
                <w:color w:val="FF0000"/>
              </w:rPr>
              <w:t>, emails, Tapestry and Class Dojo messages, Twitter and Facebook pages</w:t>
            </w:r>
          </w:p>
          <w:p w14:paraId="3BA68A1E" w14:textId="77777777" w:rsidR="00BD570F" w:rsidRDefault="00BD570F" w:rsidP="00BD570F">
            <w:pPr>
              <w:rPr>
                <w:i/>
                <w:color w:val="7030A0"/>
              </w:rPr>
            </w:pPr>
          </w:p>
          <w:p w14:paraId="1103B664" w14:textId="2D90C325" w:rsidR="00BD570F" w:rsidRDefault="00BD570F" w:rsidP="00BD570F">
            <w:pPr>
              <w:rPr>
                <w:i/>
                <w:iCs/>
              </w:rPr>
            </w:pPr>
          </w:p>
          <w:p w14:paraId="6C3935ED" w14:textId="43B2BB3A" w:rsidR="00BD570F" w:rsidRDefault="00BD570F" w:rsidP="00BD570F">
            <w:pPr>
              <w:rPr>
                <w:i/>
              </w:rPr>
            </w:pPr>
          </w:p>
        </w:tc>
      </w:tr>
      <w:tr w:rsidR="00BD570F" w14:paraId="6C3935F7" w14:textId="77777777" w:rsidTr="6EBBC77B">
        <w:trPr>
          <w:trHeight w:val="1725"/>
        </w:trPr>
        <w:tc>
          <w:tcPr>
            <w:tcW w:w="2287" w:type="dxa"/>
            <w:shd w:val="clear" w:color="auto" w:fill="auto"/>
          </w:tcPr>
          <w:p w14:paraId="6C3935EF" w14:textId="77777777" w:rsidR="00BD570F" w:rsidRDefault="00BD570F" w:rsidP="00BD570F">
            <w:pPr>
              <w:rPr>
                <w:i/>
              </w:rPr>
            </w:pPr>
            <w:r>
              <w:rPr>
                <w:i/>
              </w:rPr>
              <w:t>Increased staff home working &amp; use of Display Screen Equipment (DSE)</w:t>
            </w:r>
          </w:p>
        </w:tc>
        <w:tc>
          <w:tcPr>
            <w:tcW w:w="1732" w:type="dxa"/>
            <w:shd w:val="clear" w:color="auto" w:fill="auto"/>
          </w:tcPr>
          <w:p w14:paraId="6C3935F0" w14:textId="77777777" w:rsidR="00BD570F" w:rsidRDefault="00BD570F" w:rsidP="00BD570F">
            <w:pPr>
              <w:rPr>
                <w:i/>
              </w:rPr>
            </w:pPr>
            <w:r>
              <w:rPr>
                <w:i/>
              </w:rPr>
              <w:t xml:space="preserve">Musculoskeletal problems arising from incorrect postures </w:t>
            </w:r>
          </w:p>
        </w:tc>
        <w:tc>
          <w:tcPr>
            <w:tcW w:w="899" w:type="dxa"/>
            <w:shd w:val="clear" w:color="auto" w:fill="auto"/>
          </w:tcPr>
          <w:p w14:paraId="6C3935F1" w14:textId="77777777" w:rsidR="00BD570F" w:rsidRDefault="00BD570F" w:rsidP="00BD570F">
            <w:pPr>
              <w:jc w:val="center"/>
              <w:rPr>
                <w:i/>
              </w:rPr>
            </w:pPr>
            <w:r>
              <w:rPr>
                <w:i/>
              </w:rPr>
              <w:t>M</w:t>
            </w:r>
          </w:p>
        </w:tc>
        <w:tc>
          <w:tcPr>
            <w:tcW w:w="5257" w:type="dxa"/>
            <w:shd w:val="clear" w:color="auto" w:fill="auto"/>
          </w:tcPr>
          <w:p w14:paraId="6C3935F2" w14:textId="0BFE8E9A" w:rsidR="00BD570F" w:rsidRDefault="00BD570F" w:rsidP="00BD570F">
            <w:pPr>
              <w:rPr>
                <w:i/>
              </w:rPr>
            </w:pPr>
            <w:r w:rsidRPr="45C6916A">
              <w:rPr>
                <w:i/>
                <w:iCs/>
              </w:rPr>
              <w:t xml:space="preserve">NCC </w:t>
            </w:r>
            <w:hyperlink r:id="rId131">
              <w:r w:rsidRPr="45C6916A">
                <w:rPr>
                  <w:rStyle w:val="Hyperlink"/>
                  <w:i/>
                  <w:iCs/>
                </w:rPr>
                <w:t xml:space="preserve">bulletin </w:t>
              </w:r>
            </w:hyperlink>
            <w:r w:rsidRPr="45C6916A">
              <w:rPr>
                <w:i/>
                <w:iCs/>
                <w:color w:val="1155CC"/>
                <w:u w:val="single"/>
              </w:rPr>
              <w:t xml:space="preserve"> </w:t>
            </w:r>
            <w:r w:rsidRPr="45C6916A">
              <w:rPr>
                <w:i/>
                <w:iCs/>
              </w:rPr>
              <w:t xml:space="preserve">on homeworking and DSE use is made available to staff. </w:t>
            </w:r>
            <w:r>
              <w:rPr>
                <w:i/>
              </w:rPr>
              <w:t xml:space="preserve">This follows HSE </w:t>
            </w:r>
            <w:hyperlink r:id="rId132">
              <w:r>
                <w:rPr>
                  <w:i/>
                  <w:color w:val="1155CC"/>
                  <w:u w:val="single"/>
                </w:rPr>
                <w:t>guidance on homeworking</w:t>
              </w:r>
            </w:hyperlink>
            <w:r>
              <w:rPr>
                <w:i/>
              </w:rPr>
              <w:t>, including the principles of good DSE use is followed.</w:t>
            </w:r>
          </w:p>
          <w:p w14:paraId="6C3935F3" w14:textId="77777777" w:rsidR="00BD570F" w:rsidRDefault="00BD570F" w:rsidP="00BD570F">
            <w:pPr>
              <w:rPr>
                <w:i/>
              </w:rPr>
            </w:pPr>
          </w:p>
          <w:p w14:paraId="6C3935F4" w14:textId="69AC6BB8" w:rsidR="00BD570F" w:rsidRDefault="00BD570F" w:rsidP="00BD570F">
            <w:pPr>
              <w:rPr>
                <w:i/>
                <w:highlight w:val="yellow"/>
              </w:rPr>
            </w:pPr>
            <w:r w:rsidRPr="45C6916A">
              <w:rPr>
                <w:i/>
                <w:iCs/>
              </w:rPr>
              <w:t xml:space="preserve">NCC </w:t>
            </w:r>
            <w:hyperlink r:id="rId133">
              <w:r w:rsidRPr="45C6916A">
                <w:rPr>
                  <w:rStyle w:val="Hyperlink"/>
                  <w:i/>
                  <w:iCs/>
                </w:rPr>
                <w:t>DSE policy</w:t>
              </w:r>
            </w:hyperlink>
            <w:r w:rsidRPr="45C6916A">
              <w:rPr>
                <w:i/>
                <w:iCs/>
              </w:rPr>
              <w:t xml:space="preserve"> is available to staff.</w:t>
            </w:r>
          </w:p>
        </w:tc>
        <w:tc>
          <w:tcPr>
            <w:tcW w:w="926" w:type="dxa"/>
            <w:shd w:val="clear" w:color="auto" w:fill="auto"/>
          </w:tcPr>
          <w:p w14:paraId="6C3935F5" w14:textId="77777777" w:rsidR="00BD570F" w:rsidRDefault="00BD570F" w:rsidP="00BD570F">
            <w:pPr>
              <w:jc w:val="center"/>
              <w:rPr>
                <w:i/>
              </w:rPr>
            </w:pPr>
            <w:r>
              <w:rPr>
                <w:i/>
              </w:rPr>
              <w:t>L</w:t>
            </w:r>
          </w:p>
        </w:tc>
        <w:tc>
          <w:tcPr>
            <w:tcW w:w="3660" w:type="dxa"/>
            <w:shd w:val="clear" w:color="auto" w:fill="auto"/>
          </w:tcPr>
          <w:p w14:paraId="6C3935F6" w14:textId="33A3B00F" w:rsidR="00BD570F" w:rsidRDefault="00BD570F" w:rsidP="00BD570F">
            <w:pPr>
              <w:jc w:val="center"/>
              <w:rPr>
                <w:i/>
              </w:rPr>
            </w:pPr>
            <w:r w:rsidRPr="00BE63F8">
              <w:rPr>
                <w:i/>
                <w:color w:val="FF0000"/>
              </w:rPr>
              <w:t>We now have a high percentage of staff who are working from home</w:t>
            </w:r>
            <w:r>
              <w:rPr>
                <w:i/>
                <w:color w:val="FF0000"/>
              </w:rPr>
              <w:t xml:space="preserve"> for PPA time or meetings</w:t>
            </w:r>
            <w:r w:rsidRPr="00BE63F8">
              <w:rPr>
                <w:i/>
                <w:color w:val="FF0000"/>
              </w:rPr>
              <w:t xml:space="preserve"> please all ensure that you have clicked on the links and read the documentation and agree to follow the policy and procedures.</w:t>
            </w:r>
          </w:p>
        </w:tc>
      </w:tr>
      <w:tr w:rsidR="00BD570F" w14:paraId="6C393609" w14:textId="77777777" w:rsidTr="6EBBC77B">
        <w:trPr>
          <w:trHeight w:val="2685"/>
        </w:trPr>
        <w:tc>
          <w:tcPr>
            <w:tcW w:w="2287" w:type="dxa"/>
            <w:shd w:val="clear" w:color="auto" w:fill="auto"/>
          </w:tcPr>
          <w:p w14:paraId="6C3935F8" w14:textId="77777777" w:rsidR="00BD570F" w:rsidRDefault="00BD570F" w:rsidP="00BD570F">
            <w:pPr>
              <w:spacing w:before="240" w:after="240"/>
              <w:rPr>
                <w:i/>
              </w:rPr>
            </w:pPr>
            <w:r>
              <w:rPr>
                <w:i/>
              </w:rPr>
              <w:lastRenderedPageBreak/>
              <w:t xml:space="preserve">Uncertainty due to the unprecedented nature of the pandemic </w:t>
            </w:r>
          </w:p>
          <w:p w14:paraId="6C3935F9" w14:textId="77777777" w:rsidR="00BD570F" w:rsidRDefault="00BD570F" w:rsidP="00BD570F">
            <w:pPr>
              <w:spacing w:before="240" w:after="240"/>
              <w:rPr>
                <w:i/>
              </w:rPr>
            </w:pPr>
            <w:r>
              <w:rPr>
                <w:i/>
              </w:rPr>
              <w:t>Maintaining staff wellbeing and mental health</w:t>
            </w:r>
          </w:p>
        </w:tc>
        <w:tc>
          <w:tcPr>
            <w:tcW w:w="1732" w:type="dxa"/>
            <w:shd w:val="clear" w:color="auto" w:fill="auto"/>
          </w:tcPr>
          <w:p w14:paraId="6C3935FA" w14:textId="77777777" w:rsidR="00BD570F" w:rsidRDefault="00BD570F" w:rsidP="00BD570F">
            <w:pPr>
              <w:rPr>
                <w:i/>
              </w:rPr>
            </w:pPr>
            <w:r>
              <w:rPr>
                <w:i/>
              </w:rPr>
              <w:t>Stress and anxiety arising through uncertainty, lack of control and reduced contact</w:t>
            </w:r>
          </w:p>
          <w:p w14:paraId="6C3935FB" w14:textId="77777777" w:rsidR="00BD570F" w:rsidRDefault="00BD570F" w:rsidP="00BD570F">
            <w:pPr>
              <w:rPr>
                <w:i/>
              </w:rPr>
            </w:pPr>
          </w:p>
          <w:p w14:paraId="6C3935FC" w14:textId="77777777" w:rsidR="00BD570F" w:rsidRDefault="00BD570F" w:rsidP="00BD570F">
            <w:pPr>
              <w:rPr>
                <w:i/>
              </w:rPr>
            </w:pPr>
          </w:p>
        </w:tc>
        <w:tc>
          <w:tcPr>
            <w:tcW w:w="899" w:type="dxa"/>
            <w:shd w:val="clear" w:color="auto" w:fill="auto"/>
          </w:tcPr>
          <w:p w14:paraId="6C3935FD" w14:textId="77777777" w:rsidR="00BD570F" w:rsidRDefault="00BD570F" w:rsidP="00BD570F">
            <w:pPr>
              <w:jc w:val="center"/>
              <w:rPr>
                <w:i/>
              </w:rPr>
            </w:pPr>
            <w:r>
              <w:rPr>
                <w:i/>
              </w:rPr>
              <w:t>M</w:t>
            </w:r>
          </w:p>
        </w:tc>
        <w:tc>
          <w:tcPr>
            <w:tcW w:w="5257" w:type="dxa"/>
            <w:shd w:val="clear" w:color="auto" w:fill="auto"/>
          </w:tcPr>
          <w:p w14:paraId="6C3935FE" w14:textId="77777777" w:rsidR="00BD570F" w:rsidRDefault="00BD570F" w:rsidP="00BD570F">
            <w:pPr>
              <w:spacing w:before="240" w:after="240"/>
              <w:rPr>
                <w:i/>
              </w:rPr>
            </w:pPr>
            <w:r>
              <w:rPr>
                <w:i/>
              </w:rPr>
              <w:t xml:space="preserve">Regular information sharing and communication. Use of IT software for virtual meetings, </w:t>
            </w:r>
            <w:proofErr w:type="gramStart"/>
            <w:r>
              <w:rPr>
                <w:i/>
              </w:rPr>
              <w:t>e.g.</w:t>
            </w:r>
            <w:proofErr w:type="gramEnd"/>
            <w:r>
              <w:rPr>
                <w:i/>
              </w:rPr>
              <w:t xml:space="preserve"> Google Hangouts.</w:t>
            </w:r>
          </w:p>
          <w:p w14:paraId="6C3935FF" w14:textId="77777777" w:rsidR="00BD570F" w:rsidRDefault="00BD570F" w:rsidP="00BD570F">
            <w:pPr>
              <w:spacing w:before="240" w:after="240"/>
              <w:rPr>
                <w:i/>
              </w:rPr>
            </w:pPr>
            <w:r>
              <w:rPr>
                <w:i/>
              </w:rPr>
              <w:t xml:space="preserve">Shared distribution of workload, </w:t>
            </w:r>
            <w:proofErr w:type="gramStart"/>
            <w:r>
              <w:rPr>
                <w:i/>
              </w:rPr>
              <w:t>e.g.</w:t>
            </w:r>
            <w:proofErr w:type="gramEnd"/>
            <w:r>
              <w:rPr>
                <w:i/>
              </w:rPr>
              <w:t xml:space="preserve"> rota for staff in school and those homeworking.</w:t>
            </w:r>
          </w:p>
          <w:p w14:paraId="6C393600" w14:textId="77777777" w:rsidR="00BD570F" w:rsidRDefault="00BD570F" w:rsidP="00BD570F">
            <w:pPr>
              <w:spacing w:before="240" w:after="240"/>
              <w:rPr>
                <w:i/>
                <w:color w:val="FF0000"/>
                <w:highlight w:val="yellow"/>
              </w:rPr>
            </w:pPr>
            <w:r>
              <w:rPr>
                <w:i/>
              </w:rPr>
              <w:t xml:space="preserve">Regular communications are in place between staff and Managers. Staff also have access to all shared information/documentation.  Governing Body are involved with decision making in relation to measures in place where appropriate.  </w:t>
            </w:r>
          </w:p>
        </w:tc>
        <w:tc>
          <w:tcPr>
            <w:tcW w:w="926" w:type="dxa"/>
            <w:shd w:val="clear" w:color="auto" w:fill="auto"/>
          </w:tcPr>
          <w:p w14:paraId="6C393601" w14:textId="77777777" w:rsidR="00BD570F" w:rsidRDefault="00BD570F" w:rsidP="00BD570F">
            <w:pPr>
              <w:jc w:val="center"/>
              <w:rPr>
                <w:i/>
              </w:rPr>
            </w:pPr>
            <w:r>
              <w:rPr>
                <w:i/>
              </w:rPr>
              <w:t>L</w:t>
            </w:r>
          </w:p>
        </w:tc>
        <w:tc>
          <w:tcPr>
            <w:tcW w:w="3660" w:type="dxa"/>
            <w:shd w:val="clear" w:color="auto" w:fill="auto"/>
          </w:tcPr>
          <w:p w14:paraId="6C393602" w14:textId="77777777" w:rsidR="00BD570F" w:rsidRDefault="00BD570F" w:rsidP="00BD570F">
            <w:pPr>
              <w:rPr>
                <w:i/>
              </w:rPr>
            </w:pPr>
            <w:r>
              <w:rPr>
                <w:i/>
              </w:rPr>
              <w:t>Stress risk assessment reviewed.</w:t>
            </w:r>
          </w:p>
          <w:p w14:paraId="6C393603" w14:textId="77777777" w:rsidR="00BD570F" w:rsidRDefault="00BD570F" w:rsidP="00BD570F">
            <w:pPr>
              <w:rPr>
                <w:i/>
              </w:rPr>
            </w:pPr>
          </w:p>
          <w:p w14:paraId="6C393604" w14:textId="77777777" w:rsidR="00BD570F" w:rsidRDefault="00814F74" w:rsidP="00BD570F">
            <w:pPr>
              <w:rPr>
                <w:i/>
                <w:color w:val="1155CC"/>
              </w:rPr>
            </w:pPr>
            <w:hyperlink r:id="rId134">
              <w:r w:rsidR="00BD570F">
                <w:rPr>
                  <w:i/>
                  <w:color w:val="1155CC"/>
                  <w:u w:val="single"/>
                </w:rPr>
                <w:t>Supporting Emotional and Mental Health - Information for Schools.</w:t>
              </w:r>
            </w:hyperlink>
          </w:p>
          <w:p w14:paraId="6C393605" w14:textId="77777777" w:rsidR="00BD570F" w:rsidRDefault="00814F74" w:rsidP="00BD570F">
            <w:pPr>
              <w:spacing w:before="240" w:after="240"/>
              <w:rPr>
                <w:i/>
                <w:color w:val="1155CC"/>
              </w:rPr>
            </w:pPr>
            <w:hyperlink r:id="rId135">
              <w:r w:rsidR="00BD570F">
                <w:rPr>
                  <w:i/>
                  <w:color w:val="1155CC"/>
                  <w:u w:val="single"/>
                </w:rPr>
                <w:t>Telephone support &amp; counselling</w:t>
              </w:r>
            </w:hyperlink>
          </w:p>
          <w:p w14:paraId="6C393606" w14:textId="77777777" w:rsidR="00BD570F" w:rsidRDefault="00814F74" w:rsidP="00BD570F">
            <w:pPr>
              <w:spacing w:before="240" w:after="240"/>
              <w:rPr>
                <w:i/>
                <w:color w:val="1155CC"/>
              </w:rPr>
            </w:pPr>
            <w:hyperlink r:id="rId136">
              <w:r w:rsidR="00BD570F">
                <w:rPr>
                  <w:i/>
                  <w:color w:val="1155CC"/>
                  <w:u w:val="single"/>
                </w:rPr>
                <w:t>Wellbeing guide for staff working in schools and trusts</w:t>
              </w:r>
            </w:hyperlink>
          </w:p>
          <w:p w14:paraId="6C393607" w14:textId="553ABEAC" w:rsidR="00BD570F" w:rsidRDefault="00814F74" w:rsidP="00BD570F">
            <w:pPr>
              <w:spacing w:before="240" w:after="240"/>
              <w:rPr>
                <w:rStyle w:val="Hyperlink"/>
                <w:i/>
                <w:iCs/>
              </w:rPr>
            </w:pPr>
            <w:hyperlink r:id="rId137">
              <w:r w:rsidR="00BD570F" w:rsidRPr="45C6916A">
                <w:rPr>
                  <w:rStyle w:val="Hyperlink"/>
                  <w:i/>
                  <w:iCs/>
                </w:rPr>
                <w:t>Resources for school employees - information regarding wellbeing</w:t>
              </w:r>
            </w:hyperlink>
          </w:p>
          <w:p w14:paraId="6C393608" w14:textId="5CF444A0" w:rsidR="00BD570F" w:rsidRPr="00BE63F8" w:rsidRDefault="00BD570F" w:rsidP="00BD570F">
            <w:pPr>
              <w:spacing w:before="240" w:after="240"/>
              <w:rPr>
                <w:iCs/>
                <w:color w:val="FF0000"/>
              </w:rPr>
            </w:pPr>
            <w:proofErr w:type="gramStart"/>
            <w:r w:rsidRPr="00BE63F8">
              <w:rPr>
                <w:iCs/>
                <w:color w:val="FF0000"/>
              </w:rPr>
              <w:t>Also</w:t>
            </w:r>
            <w:proofErr w:type="gramEnd"/>
            <w:r w:rsidRPr="00BE63F8">
              <w:rPr>
                <w:iCs/>
                <w:color w:val="FF0000"/>
              </w:rPr>
              <w:t xml:space="preserve"> all NCC staff have access to </w:t>
            </w:r>
            <w:proofErr w:type="spellStart"/>
            <w:r w:rsidRPr="00BE63F8">
              <w:rPr>
                <w:iCs/>
                <w:color w:val="FF0000"/>
              </w:rPr>
              <w:t>QWell</w:t>
            </w:r>
            <w:proofErr w:type="spellEnd"/>
            <w:r w:rsidRPr="00BE63F8">
              <w:rPr>
                <w:iCs/>
                <w:color w:val="FF0000"/>
              </w:rPr>
              <w:t xml:space="preserve"> – Info poster in staffroom</w:t>
            </w:r>
          </w:p>
        </w:tc>
      </w:tr>
      <w:tr w:rsidR="00BD570F" w14:paraId="6C393619" w14:textId="77777777" w:rsidTr="6EBBC77B">
        <w:trPr>
          <w:trHeight w:val="2685"/>
        </w:trPr>
        <w:tc>
          <w:tcPr>
            <w:tcW w:w="2287" w:type="dxa"/>
            <w:shd w:val="clear" w:color="auto" w:fill="auto"/>
          </w:tcPr>
          <w:p w14:paraId="6C39360A" w14:textId="77777777" w:rsidR="00BD570F" w:rsidRDefault="00BD570F" w:rsidP="00BD570F">
            <w:pPr>
              <w:spacing w:before="240" w:after="240"/>
              <w:rPr>
                <w:i/>
                <w:color w:val="9900FF"/>
              </w:rPr>
            </w:pPr>
            <w:bookmarkStart w:id="18" w:name="Lackofcommunication"/>
            <w:bookmarkStart w:id="19" w:name="Pupiluncertainty"/>
            <w:bookmarkEnd w:id="18"/>
            <w:bookmarkEnd w:id="19"/>
            <w:r>
              <w:rPr>
                <w:i/>
              </w:rPr>
              <w:t>Pupil uncertainty surrounding attendance/return to school/</w:t>
            </w:r>
            <w:proofErr w:type="spellStart"/>
            <w:r w:rsidRPr="00CC3444">
              <w:rPr>
                <w:i/>
              </w:rPr>
              <w:t>self isolation</w:t>
            </w:r>
            <w:proofErr w:type="spellEnd"/>
          </w:p>
          <w:p w14:paraId="6C39360B" w14:textId="77777777" w:rsidR="00BD570F" w:rsidRDefault="00BD570F" w:rsidP="00BD570F">
            <w:pPr>
              <w:spacing w:before="240" w:after="240"/>
              <w:rPr>
                <w:i/>
              </w:rPr>
            </w:pPr>
          </w:p>
          <w:p w14:paraId="6C39360C" w14:textId="77777777" w:rsidR="00BD570F" w:rsidRDefault="00BD570F" w:rsidP="00BD570F">
            <w:pPr>
              <w:spacing w:before="240" w:after="240"/>
              <w:rPr>
                <w:i/>
              </w:rPr>
            </w:pPr>
          </w:p>
        </w:tc>
        <w:tc>
          <w:tcPr>
            <w:tcW w:w="1732" w:type="dxa"/>
            <w:shd w:val="clear" w:color="auto" w:fill="auto"/>
          </w:tcPr>
          <w:p w14:paraId="6C39360D" w14:textId="77777777" w:rsidR="00BD570F" w:rsidRDefault="00BD570F" w:rsidP="00BD570F">
            <w:pPr>
              <w:rPr>
                <w:i/>
              </w:rPr>
            </w:pPr>
            <w:r>
              <w:rPr>
                <w:i/>
              </w:rPr>
              <w:t>Stress and anxiety impacting themselves and staff</w:t>
            </w:r>
          </w:p>
        </w:tc>
        <w:tc>
          <w:tcPr>
            <w:tcW w:w="899" w:type="dxa"/>
            <w:shd w:val="clear" w:color="auto" w:fill="auto"/>
          </w:tcPr>
          <w:p w14:paraId="6C39360E" w14:textId="77777777" w:rsidR="00BD570F" w:rsidRDefault="00BD570F" w:rsidP="00BD570F">
            <w:pPr>
              <w:jc w:val="center"/>
              <w:rPr>
                <w:i/>
              </w:rPr>
            </w:pPr>
            <w:r>
              <w:rPr>
                <w:i/>
              </w:rPr>
              <w:t>M</w:t>
            </w:r>
          </w:p>
        </w:tc>
        <w:tc>
          <w:tcPr>
            <w:tcW w:w="5257" w:type="dxa"/>
            <w:shd w:val="clear" w:color="auto" w:fill="auto"/>
          </w:tcPr>
          <w:p w14:paraId="6C39360F" w14:textId="77777777" w:rsidR="00BD570F" w:rsidRDefault="00BD570F" w:rsidP="00BD570F">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w:t>
            </w:r>
            <w:proofErr w:type="gramStart"/>
            <w:r>
              <w:rPr>
                <w:i/>
              </w:rPr>
              <w:t>have the opportunity to</w:t>
            </w:r>
            <w:proofErr w:type="gramEnd"/>
            <w:r>
              <w:rPr>
                <w:i/>
              </w:rPr>
              <w:t xml:space="preserve"> discuss concerns with school staff.  </w:t>
            </w:r>
          </w:p>
          <w:p w14:paraId="6C393610" w14:textId="77777777" w:rsidR="00BD570F" w:rsidRDefault="00BD570F" w:rsidP="00BD570F">
            <w:pPr>
              <w:spacing w:before="240" w:after="240"/>
              <w:rPr>
                <w:i/>
              </w:rPr>
            </w:pPr>
            <w:r>
              <w:rPr>
                <w:i/>
              </w:rPr>
              <w:t>Provision of pastoral and extra-curricular activities available to all pupils designed to:</w:t>
            </w:r>
          </w:p>
          <w:p w14:paraId="6C393611" w14:textId="77777777" w:rsidR="00BD570F" w:rsidRDefault="00BD570F" w:rsidP="00BD570F">
            <w:pPr>
              <w:numPr>
                <w:ilvl w:val="0"/>
                <w:numId w:val="9"/>
              </w:numPr>
              <w:spacing w:before="240"/>
              <w:rPr>
                <w:i/>
              </w:rPr>
            </w:pPr>
            <w:r>
              <w:rPr>
                <w:i/>
              </w:rPr>
              <w:t>support the rebuilding of friendships and social engagement</w:t>
            </w:r>
          </w:p>
          <w:p w14:paraId="6C393612" w14:textId="77777777" w:rsidR="00BD570F" w:rsidRDefault="00BD570F" w:rsidP="00BD570F">
            <w:pPr>
              <w:numPr>
                <w:ilvl w:val="0"/>
                <w:numId w:val="9"/>
              </w:numPr>
              <w:rPr>
                <w:i/>
              </w:rPr>
            </w:pPr>
            <w:r>
              <w:rPr>
                <w:i/>
              </w:rPr>
              <w:t>address and equip pupils to respond to issues linked to coronavirus (COVID-19)</w:t>
            </w:r>
          </w:p>
          <w:p w14:paraId="6C393613" w14:textId="77777777" w:rsidR="00BD570F" w:rsidRDefault="00BD570F" w:rsidP="00BD570F">
            <w:pPr>
              <w:numPr>
                <w:ilvl w:val="0"/>
                <w:numId w:val="9"/>
              </w:numPr>
              <w:spacing w:after="240"/>
              <w:rPr>
                <w:i/>
              </w:rPr>
            </w:pPr>
            <w:r>
              <w:rPr>
                <w:i/>
              </w:rPr>
              <w:t>support pupils with approaches to improving their physical and mental wellbeing</w:t>
            </w:r>
          </w:p>
          <w:p w14:paraId="6C393614" w14:textId="77777777" w:rsidR="00BD570F" w:rsidRPr="00CC3444" w:rsidRDefault="00BD570F" w:rsidP="00BD570F">
            <w:pPr>
              <w:spacing w:before="240" w:after="240"/>
              <w:rPr>
                <w:i/>
              </w:rPr>
            </w:pPr>
            <w:r w:rsidRPr="00CC3444">
              <w:rPr>
                <w:i/>
              </w:rPr>
              <w:t xml:space="preserve">Where vulnerable pupils (such as those who have a social worker or an education health and care (EHC) plan) are self-isolating, arrangements are in </w:t>
            </w:r>
            <w:r w:rsidRPr="00CC3444">
              <w:rPr>
                <w:i/>
              </w:rPr>
              <w:lastRenderedPageBreak/>
              <w:t xml:space="preserve">place to keep in contact with them, offer pastoral support, and check they </w:t>
            </w:r>
            <w:proofErr w:type="gramStart"/>
            <w:r w:rsidRPr="00CC3444">
              <w:rPr>
                <w:i/>
              </w:rPr>
              <w:t>are able to</w:t>
            </w:r>
            <w:proofErr w:type="gramEnd"/>
            <w:r w:rsidRPr="00CC3444">
              <w:rPr>
                <w:i/>
              </w:rPr>
              <w:t xml:space="preserve"> access education support.</w:t>
            </w:r>
          </w:p>
          <w:p w14:paraId="6C393615" w14:textId="77777777" w:rsidR="00BD570F" w:rsidRDefault="00BD570F" w:rsidP="00BD570F">
            <w:pPr>
              <w:spacing w:before="240" w:after="240"/>
              <w:rPr>
                <w:i/>
              </w:rPr>
            </w:pPr>
            <w:r>
              <w:rPr>
                <w:i/>
              </w:rPr>
              <w:t xml:space="preserve">[see </w:t>
            </w:r>
            <w:hyperlink r:id="rId138">
              <w:r w:rsidRPr="0007013C">
                <w:rPr>
                  <w:i/>
                  <w:color w:val="0066CC"/>
                  <w:u w:val="single"/>
                </w:rPr>
                <w:t>government guidance</w:t>
              </w:r>
            </w:hyperlink>
            <w:r>
              <w:rPr>
                <w:i/>
              </w:rPr>
              <w:t xml:space="preserve"> for further information and apply as appropriate - record details here].</w:t>
            </w:r>
          </w:p>
        </w:tc>
        <w:tc>
          <w:tcPr>
            <w:tcW w:w="926" w:type="dxa"/>
            <w:shd w:val="clear" w:color="auto" w:fill="auto"/>
          </w:tcPr>
          <w:p w14:paraId="6C393616" w14:textId="77777777" w:rsidR="00BD570F" w:rsidRDefault="00BD570F" w:rsidP="00BD570F">
            <w:pPr>
              <w:jc w:val="center"/>
              <w:rPr>
                <w:i/>
              </w:rPr>
            </w:pPr>
            <w:r>
              <w:rPr>
                <w:i/>
              </w:rPr>
              <w:lastRenderedPageBreak/>
              <w:t>L</w:t>
            </w:r>
          </w:p>
        </w:tc>
        <w:tc>
          <w:tcPr>
            <w:tcW w:w="3660" w:type="dxa"/>
            <w:shd w:val="clear" w:color="auto" w:fill="auto"/>
          </w:tcPr>
          <w:p w14:paraId="6C393617" w14:textId="51F6829C" w:rsidR="00BD570F" w:rsidRDefault="00BD570F" w:rsidP="00BD570F">
            <w:pPr>
              <w:spacing w:before="240" w:after="240"/>
              <w:rPr>
                <w:i/>
              </w:rPr>
            </w:pPr>
            <w:r>
              <w:rPr>
                <w:i/>
              </w:rPr>
              <w:t xml:space="preserve">The government has launched the </w:t>
            </w:r>
            <w:hyperlink r:id="rId139">
              <w:r>
                <w:rPr>
                  <w:i/>
                  <w:color w:val="1155CC"/>
                  <w:u w:val="single"/>
                </w:rPr>
                <w:t>Wellbeing for Education Return programme</w:t>
              </w:r>
            </w:hyperlink>
            <w:r>
              <w:rPr>
                <w:i/>
                <w:color w:val="1155CC"/>
              </w:rPr>
              <w:t>,</w:t>
            </w:r>
            <w:r>
              <w:rPr>
                <w:i/>
              </w:rPr>
              <w:t xml:space="preserve"> which will provide training </w:t>
            </w:r>
            <w:r w:rsidRPr="45C6916A">
              <w:rPr>
                <w:i/>
                <w:iCs/>
              </w:rPr>
              <w:t>and resources</w:t>
            </w:r>
            <w:r>
              <w:rPr>
                <w:i/>
              </w:rPr>
              <w:t xml:space="preserve"> for teachers and staff in all state-funded schools to respond to the wellbeing and mental health needs of children and young people as a result of coronavirus (COVID-19). The training provides practical examples to support staff, </w:t>
            </w:r>
            <w:proofErr w:type="gramStart"/>
            <w:r>
              <w:rPr>
                <w:i/>
              </w:rPr>
              <w:t>children</w:t>
            </w:r>
            <w:proofErr w:type="gramEnd"/>
            <w:r>
              <w:rPr>
                <w:i/>
              </w:rPr>
              <w:t xml:space="preserve"> and young people within a school.</w:t>
            </w:r>
          </w:p>
          <w:p w14:paraId="6023A9EC" w14:textId="77777777" w:rsidR="00BD570F" w:rsidRDefault="00814F74" w:rsidP="00BD570F">
            <w:pPr>
              <w:rPr>
                <w:i/>
                <w:color w:val="1155CC"/>
                <w:u w:val="single"/>
              </w:rPr>
            </w:pPr>
            <w:hyperlink r:id="rId140">
              <w:r w:rsidR="00BD570F">
                <w:rPr>
                  <w:i/>
                  <w:color w:val="1155CC"/>
                  <w:u w:val="single"/>
                </w:rPr>
                <w:t>Supporting Emotional and Mental Health - Information for Schools.</w:t>
              </w:r>
            </w:hyperlink>
          </w:p>
          <w:p w14:paraId="0F0D919B" w14:textId="77777777" w:rsidR="00BD570F" w:rsidRDefault="00BD570F" w:rsidP="00BD570F">
            <w:pPr>
              <w:rPr>
                <w:i/>
                <w:color w:val="1155CC"/>
                <w:u w:val="single"/>
              </w:rPr>
            </w:pPr>
          </w:p>
          <w:p w14:paraId="42C50CC4" w14:textId="21F98C89" w:rsidR="00BD570F" w:rsidRPr="00CD2816" w:rsidRDefault="00814F74" w:rsidP="00BD570F">
            <w:pPr>
              <w:rPr>
                <w:i/>
                <w:color w:val="000000" w:themeColor="text1"/>
              </w:rPr>
            </w:pPr>
            <w:hyperlink r:id="rId141" w:history="1">
              <w:r w:rsidR="00BD570F" w:rsidRPr="00CD2816">
                <w:rPr>
                  <w:rStyle w:val="Hyperlink"/>
                  <w:i/>
                  <w:color w:val="000000" w:themeColor="text1"/>
                </w:rPr>
                <w:t>PHE offer access to a free online Psychological First Aid course</w:t>
              </w:r>
            </w:hyperlink>
            <w:r w:rsidR="00BD570F" w:rsidRPr="00CD2816">
              <w:rPr>
                <w:i/>
                <w:color w:val="000000" w:themeColor="text1"/>
              </w:rPr>
              <w:t xml:space="preserve"> that teaching staff can access. The course provides practical and </w:t>
            </w:r>
            <w:r w:rsidR="00BD570F" w:rsidRPr="00CD2816">
              <w:rPr>
                <w:i/>
                <w:color w:val="000000" w:themeColor="text1"/>
              </w:rPr>
              <w:lastRenderedPageBreak/>
              <w:t>emotional support to children and young people affected by emergencies or crisis situations, such as COVID.</w:t>
            </w:r>
          </w:p>
          <w:p w14:paraId="7D913883" w14:textId="7F3D8572" w:rsidR="00BD570F" w:rsidRDefault="00BD570F" w:rsidP="00BD570F">
            <w:pPr>
              <w:rPr>
                <w:i/>
                <w:color w:val="FF0000"/>
              </w:rPr>
            </w:pPr>
            <w:r>
              <w:rPr>
                <w:i/>
                <w:color w:val="FF0000"/>
              </w:rPr>
              <w:t xml:space="preserve">Regular Health and Wellbeing Updates circulated to staff </w:t>
            </w:r>
            <w:proofErr w:type="gramStart"/>
            <w:r>
              <w:rPr>
                <w:i/>
                <w:color w:val="FF0000"/>
              </w:rPr>
              <w:t>and also</w:t>
            </w:r>
            <w:proofErr w:type="gramEnd"/>
            <w:r>
              <w:rPr>
                <w:i/>
                <w:color w:val="FF0000"/>
              </w:rPr>
              <w:t xml:space="preserve"> section on shared google drive.</w:t>
            </w:r>
          </w:p>
          <w:p w14:paraId="7635669D" w14:textId="19F54B5E" w:rsidR="00BD570F" w:rsidRPr="00BE63F8" w:rsidRDefault="00BD570F" w:rsidP="00BD570F">
            <w:pPr>
              <w:rPr>
                <w:i/>
                <w:color w:val="FF0000"/>
              </w:rPr>
            </w:pPr>
            <w:r>
              <w:rPr>
                <w:i/>
                <w:color w:val="FF0000"/>
              </w:rPr>
              <w:t xml:space="preserve">All staff trained </w:t>
            </w:r>
            <w:proofErr w:type="gramStart"/>
            <w:r>
              <w:rPr>
                <w:i/>
                <w:color w:val="FF0000"/>
              </w:rPr>
              <w:t>( or</w:t>
            </w:r>
            <w:proofErr w:type="gramEnd"/>
            <w:r>
              <w:rPr>
                <w:i/>
                <w:color w:val="FF0000"/>
              </w:rPr>
              <w:t xml:space="preserve"> training) in Place to Be Mental Health Champion – BA lead for Mental Health and Wellbeing</w:t>
            </w:r>
          </w:p>
          <w:p w14:paraId="6C393618" w14:textId="66F792BB" w:rsidR="00BD570F" w:rsidRPr="009335DF" w:rsidRDefault="00BD570F" w:rsidP="00BD570F">
            <w:pPr>
              <w:rPr>
                <w:i/>
                <w:color w:val="00B050"/>
              </w:rPr>
            </w:pPr>
          </w:p>
        </w:tc>
      </w:tr>
    </w:tbl>
    <w:p w14:paraId="6C39361A" w14:textId="77777777" w:rsidR="0018401D" w:rsidRDefault="0018401D">
      <w:pPr>
        <w:tabs>
          <w:tab w:val="left" w:pos="-1440"/>
          <w:tab w:val="left" w:pos="-720"/>
        </w:tabs>
        <w:jc w:val="both"/>
        <w:rPr>
          <w:sz w:val="24"/>
          <w:szCs w:val="24"/>
        </w:rPr>
        <w:sectPr w:rsidR="0018401D" w:rsidSect="008A1DA4">
          <w:headerReference w:type="default" r:id="rId142"/>
          <w:footerReference w:type="default" r:id="rId143"/>
          <w:headerReference w:type="first" r:id="rId144"/>
          <w:footerReference w:type="first" r:id="rId145"/>
          <w:pgSz w:w="16840" w:h="11907" w:orient="landscape"/>
          <w:pgMar w:top="1232" w:right="680" w:bottom="1134" w:left="1276" w:header="568" w:footer="115" w:gutter="0"/>
          <w:pgNumType w:start="1"/>
          <w:cols w:space="720"/>
          <w:titlePg/>
        </w:sectPr>
      </w:pPr>
    </w:p>
    <w:p w14:paraId="6C39361B" w14:textId="77777777" w:rsidR="0018401D" w:rsidRDefault="00ED40D3">
      <w:pPr>
        <w:rPr>
          <w:b/>
          <w:sz w:val="28"/>
          <w:szCs w:val="28"/>
        </w:rPr>
      </w:pPr>
      <w:r>
        <w:br w:type="page"/>
      </w:r>
    </w:p>
    <w:p w14:paraId="7EF2B17D" w14:textId="2EC4AE41" w:rsidR="00BD570F" w:rsidRDefault="00BD570F" w:rsidP="00BD570F">
      <w:pPr>
        <w:rPr>
          <w:b/>
          <w:sz w:val="28"/>
          <w:szCs w:val="28"/>
        </w:rPr>
      </w:pPr>
      <w:r>
        <w:rPr>
          <w:b/>
          <w:sz w:val="28"/>
          <w:szCs w:val="28"/>
        </w:rPr>
        <w:lastRenderedPageBreak/>
        <w:t xml:space="preserve">Useful Links: </w:t>
      </w:r>
    </w:p>
    <w:p w14:paraId="0B4C5091" w14:textId="77777777" w:rsidR="00967173" w:rsidRDefault="00967173" w:rsidP="00967173">
      <w:pPr>
        <w:numPr>
          <w:ilvl w:val="0"/>
          <w:numId w:val="4"/>
        </w:numPr>
        <w:rPr>
          <w:i/>
        </w:rPr>
      </w:pPr>
      <w:r>
        <w:rPr>
          <w:i/>
        </w:rPr>
        <w:t xml:space="preserve">Government/Public Health England Advice: </w:t>
      </w:r>
      <w:hyperlink r:id="rId146">
        <w:r>
          <w:rPr>
            <w:i/>
            <w:color w:val="1155CC"/>
            <w:u w:val="single"/>
          </w:rPr>
          <w:t>https://www.gov.uk/coronavirus</w:t>
        </w:r>
      </w:hyperlink>
      <w:r>
        <w:rPr>
          <w:i/>
        </w:rPr>
        <w:t xml:space="preserve"> / </w:t>
      </w:r>
      <w:hyperlink r:id="rId147">
        <w:r>
          <w:rPr>
            <w:i/>
            <w:color w:val="1155CC"/>
            <w:u w:val="single"/>
          </w:rPr>
          <w:t>Coronavirus (COVID-19): guidance for schools and other educational settings</w:t>
        </w:r>
      </w:hyperlink>
    </w:p>
    <w:p w14:paraId="09BB8220" w14:textId="77777777" w:rsidR="00967173" w:rsidRDefault="00967173" w:rsidP="00967173">
      <w:pPr>
        <w:numPr>
          <w:ilvl w:val="0"/>
          <w:numId w:val="4"/>
        </w:numPr>
        <w:rPr>
          <w:i/>
        </w:rPr>
      </w:pPr>
      <w:r>
        <w:rPr>
          <w:i/>
        </w:rPr>
        <w:t xml:space="preserve">HSE Advice: </w:t>
      </w:r>
      <w:hyperlink r:id="rId148">
        <w:r>
          <w:rPr>
            <w:i/>
            <w:color w:val="1155CC"/>
            <w:u w:val="single"/>
          </w:rPr>
          <w:t>https://www.hse.gov.uk/news/coronavirus.htm</w:t>
        </w:r>
      </w:hyperlink>
    </w:p>
    <w:p w14:paraId="797BC8FB" w14:textId="77777777" w:rsidR="00967173" w:rsidRDefault="00967173" w:rsidP="00967173">
      <w:pPr>
        <w:numPr>
          <w:ilvl w:val="0"/>
          <w:numId w:val="4"/>
        </w:numPr>
        <w:rPr>
          <w:i/>
        </w:rPr>
      </w:pPr>
      <w:r>
        <w:rPr>
          <w:i/>
        </w:rPr>
        <w:t xml:space="preserve">NCC Guidance: </w:t>
      </w:r>
      <w:hyperlink r:id="rId149">
        <w:r>
          <w:rPr>
            <w:i/>
            <w:color w:val="1155CC"/>
            <w:u w:val="single"/>
          </w:rPr>
          <w:t>http://staff/Communications/Coronavirus-information.aspx</w:t>
        </w:r>
      </w:hyperlink>
    </w:p>
    <w:p w14:paraId="1CDA50B4" w14:textId="77777777" w:rsidR="00967173" w:rsidRDefault="00967173" w:rsidP="00967173">
      <w:pPr>
        <w:numPr>
          <w:ilvl w:val="0"/>
          <w:numId w:val="4"/>
        </w:numPr>
        <w:rPr>
          <w:i/>
        </w:rPr>
      </w:pPr>
      <w:r>
        <w:rPr>
          <w:i/>
        </w:rPr>
        <w:t xml:space="preserve">Northumberland Education: </w:t>
      </w:r>
      <w:hyperlink r:id="rId150">
        <w:r>
          <w:rPr>
            <w:i/>
            <w:color w:val="1155CC"/>
            <w:u w:val="single"/>
          </w:rPr>
          <w:t>http://northumberlandeducation.co.uk/coronavirus/</w:t>
        </w:r>
      </w:hyperlink>
    </w:p>
    <w:p w14:paraId="7E56C541" w14:textId="77777777" w:rsidR="00967173" w:rsidRDefault="00967173" w:rsidP="00967173">
      <w:pPr>
        <w:numPr>
          <w:ilvl w:val="0"/>
          <w:numId w:val="4"/>
        </w:numPr>
        <w:rPr>
          <w:i/>
        </w:rPr>
      </w:pPr>
      <w:r>
        <w:rPr>
          <w:i/>
        </w:rPr>
        <w:t xml:space="preserve">DFE Advice: </w:t>
      </w:r>
      <w:hyperlink r:id="rId151">
        <w:r>
          <w:rPr>
            <w:i/>
            <w:color w:val="1155CC"/>
            <w:u w:val="single"/>
          </w:rPr>
          <w:t>DfE.coronavirushelpline@education.gov.uk</w:t>
        </w:r>
      </w:hyperlink>
    </w:p>
    <w:p w14:paraId="61DA53D6" w14:textId="77777777" w:rsidR="00967173" w:rsidRPr="005E758C" w:rsidRDefault="00967173" w:rsidP="00967173">
      <w:pPr>
        <w:numPr>
          <w:ilvl w:val="0"/>
          <w:numId w:val="4"/>
        </w:numPr>
        <w:rPr>
          <w:i/>
          <w:color w:val="1155CC"/>
        </w:rPr>
      </w:pPr>
      <w:hyperlink r:id="rId152">
        <w:r w:rsidRPr="005E758C">
          <w:rPr>
            <w:i/>
            <w:color w:val="1155CC"/>
            <w:u w:val="single"/>
          </w:rPr>
          <w:t>NCC PPE Risk Assessment</w:t>
        </w:r>
      </w:hyperlink>
      <w:r w:rsidRPr="005E758C">
        <w:rPr>
          <w:i/>
          <w:color w:val="1155CC"/>
        </w:rPr>
        <w:t xml:space="preserve">; </w:t>
      </w:r>
      <w:hyperlink r:id="rId153">
        <w:r w:rsidRPr="005E758C">
          <w:rPr>
            <w:i/>
            <w:color w:val="1155CC"/>
            <w:u w:val="single"/>
          </w:rPr>
          <w:t>NCC Staff Risk assessment</w:t>
        </w:r>
      </w:hyperlink>
    </w:p>
    <w:p w14:paraId="0FCF1116" w14:textId="77777777" w:rsidR="00967173" w:rsidRPr="005E758C" w:rsidRDefault="00967173" w:rsidP="00967173">
      <w:pPr>
        <w:numPr>
          <w:ilvl w:val="0"/>
          <w:numId w:val="4"/>
        </w:numPr>
        <w:rPr>
          <w:i/>
          <w:color w:val="1155CC"/>
        </w:rPr>
      </w:pPr>
      <w:hyperlink r:id="rId154" w:anchor="staffhealthsafety">
        <w:r w:rsidRPr="005E758C">
          <w:rPr>
            <w:i/>
            <w:color w:val="1155CC"/>
            <w:u w:val="single"/>
          </w:rPr>
          <w:t>NCC Health and Safety Team webpage</w:t>
        </w:r>
      </w:hyperlink>
    </w:p>
    <w:p w14:paraId="15CF3264" w14:textId="77777777" w:rsidR="00967173" w:rsidRPr="005E758C" w:rsidRDefault="00967173" w:rsidP="00967173">
      <w:pPr>
        <w:numPr>
          <w:ilvl w:val="0"/>
          <w:numId w:val="4"/>
        </w:numPr>
        <w:rPr>
          <w:i/>
          <w:color w:val="1155CC"/>
        </w:rPr>
      </w:pPr>
      <w:hyperlink r:id="rId155">
        <w:r w:rsidRPr="005E758C">
          <w:rPr>
            <w:i/>
            <w:color w:val="1155CC"/>
            <w:u w:val="single"/>
          </w:rPr>
          <w:t>Local Authority Scenario Guidance for Covid-19 Infection, Protection and Control</w:t>
        </w:r>
      </w:hyperlink>
      <w:r w:rsidRPr="005E758C">
        <w:rPr>
          <w:i/>
          <w:color w:val="1155CC"/>
        </w:rPr>
        <w:t xml:space="preserve"> </w:t>
      </w:r>
    </w:p>
    <w:p w14:paraId="48CCDF0C" w14:textId="77777777" w:rsidR="00967173" w:rsidRPr="005E758C" w:rsidRDefault="00967173" w:rsidP="00967173">
      <w:pPr>
        <w:numPr>
          <w:ilvl w:val="0"/>
          <w:numId w:val="4"/>
        </w:numPr>
        <w:rPr>
          <w:i/>
          <w:color w:val="1155CC"/>
        </w:rPr>
      </w:pPr>
      <w:hyperlink r:id="rId156">
        <w:r w:rsidRPr="005E758C">
          <w:rPr>
            <w:i/>
            <w:color w:val="1155CC"/>
            <w:u w:val="single"/>
          </w:rPr>
          <w:t>NCC Control of Infection Policy</w:t>
        </w:r>
      </w:hyperlink>
    </w:p>
    <w:p w14:paraId="7695BC74" w14:textId="77777777" w:rsidR="00967173" w:rsidRPr="005E758C" w:rsidRDefault="00967173" w:rsidP="00967173">
      <w:pPr>
        <w:numPr>
          <w:ilvl w:val="0"/>
          <w:numId w:val="4"/>
        </w:numPr>
        <w:rPr>
          <w:i/>
          <w:color w:val="1155CC"/>
        </w:rPr>
      </w:pPr>
      <w:hyperlink r:id="rId157">
        <w:r w:rsidRPr="005E758C">
          <w:rPr>
            <w:i/>
            <w:color w:val="1155CC"/>
            <w:u w:val="single"/>
          </w:rPr>
          <w:t>Public Health - Q&amp;A for Teachers and Parents</w:t>
        </w:r>
      </w:hyperlink>
      <w:r w:rsidRPr="005E758C">
        <w:rPr>
          <w:i/>
          <w:color w:val="1155CC"/>
        </w:rPr>
        <w:t xml:space="preserve"> </w:t>
      </w:r>
    </w:p>
    <w:p w14:paraId="696B99F6" w14:textId="77777777" w:rsidR="00967173" w:rsidRPr="00D84BED" w:rsidRDefault="00967173" w:rsidP="00967173">
      <w:pPr>
        <w:numPr>
          <w:ilvl w:val="0"/>
          <w:numId w:val="4"/>
        </w:numPr>
        <w:rPr>
          <w:rStyle w:val="Hyperlink"/>
          <w:i/>
          <w:color w:val="1155CC"/>
        </w:rPr>
      </w:pPr>
      <w:r w:rsidRPr="00D84BED">
        <w:rPr>
          <w:i/>
          <w:color w:val="1155CC"/>
          <w:u w:val="single"/>
        </w:rPr>
        <w:fldChar w:fldCharType="begin"/>
      </w:r>
      <w:r w:rsidRPr="00D84BED">
        <w:rPr>
          <w:i/>
          <w:color w:val="1155CC"/>
          <w:u w:val="single"/>
        </w:rPr>
        <w:instrText>HYPERLINK "https://northumberland365.sharepoint.com/:w:/s/StaffPortal/EZ8UvoW88aZCi74_cavsuuIBWlHIpnJFVMVn1mM_pulI3Q"</w:instrText>
      </w:r>
      <w:r w:rsidRPr="00D84BED">
        <w:rPr>
          <w:i/>
          <w:color w:val="1155CC"/>
          <w:u w:val="single"/>
        </w:rPr>
        <w:fldChar w:fldCharType="separate"/>
      </w:r>
      <w:r w:rsidRPr="00D84BED">
        <w:rPr>
          <w:rStyle w:val="Hyperlink"/>
          <w:i/>
          <w:color w:val="1155CC"/>
        </w:rPr>
        <w:t>NCC Corporate Health and Safety Advice - FAQs for School Head Teachers</w:t>
      </w:r>
    </w:p>
    <w:p w14:paraId="5FFE5AE4" w14:textId="77777777" w:rsidR="00967173" w:rsidRPr="00D84BED" w:rsidRDefault="00967173" w:rsidP="00967173">
      <w:pPr>
        <w:numPr>
          <w:ilvl w:val="0"/>
          <w:numId w:val="4"/>
        </w:numPr>
        <w:rPr>
          <w:i/>
          <w:color w:val="1155CC"/>
        </w:rPr>
      </w:pPr>
      <w:r w:rsidRPr="00D84BED">
        <w:rPr>
          <w:i/>
          <w:color w:val="1155CC"/>
          <w:u w:val="single"/>
        </w:rPr>
        <w:fldChar w:fldCharType="end"/>
      </w:r>
      <w:hyperlink r:id="rId158">
        <w:r w:rsidRPr="00D84BED">
          <w:rPr>
            <w:i/>
            <w:color w:val="1155CC"/>
            <w:u w:val="single"/>
          </w:rPr>
          <w:t>Corporate H&amp;S Briefing Note - 10/7/2020</w:t>
        </w:r>
      </w:hyperlink>
    </w:p>
    <w:p w14:paraId="3BF1C594" w14:textId="77777777" w:rsidR="00967173" w:rsidRPr="00D84BED" w:rsidRDefault="00967173" w:rsidP="00967173">
      <w:pPr>
        <w:numPr>
          <w:ilvl w:val="0"/>
          <w:numId w:val="4"/>
        </w:numPr>
        <w:rPr>
          <w:i/>
          <w:color w:val="1155CC"/>
        </w:rPr>
      </w:pPr>
      <w:hyperlink r:id="rId159" w:anchor="!/vizhome/COVID-19inNorthumberland/Introduction">
        <w:r w:rsidRPr="00D84BED">
          <w:rPr>
            <w:i/>
            <w:color w:val="1155CC"/>
            <w:u w:val="single"/>
          </w:rPr>
          <w:t>Northumberland Covid19 Dashboard</w:t>
        </w:r>
      </w:hyperlink>
    </w:p>
    <w:p w14:paraId="4535960F" w14:textId="77777777" w:rsidR="00967173" w:rsidRPr="00D84BED" w:rsidRDefault="00967173" w:rsidP="00967173">
      <w:pPr>
        <w:numPr>
          <w:ilvl w:val="0"/>
          <w:numId w:val="4"/>
        </w:numPr>
        <w:rPr>
          <w:color w:val="1155CC"/>
        </w:rPr>
      </w:pPr>
      <w:hyperlink r:id="rId160">
        <w:r w:rsidRPr="00D84BED">
          <w:rPr>
            <w:i/>
            <w:color w:val="1155CC"/>
            <w:u w:val="single"/>
          </w:rPr>
          <w:t>Q&amp;A Videos from PHE for School Staff</w:t>
        </w:r>
      </w:hyperlink>
    </w:p>
    <w:p w14:paraId="33CA8861" w14:textId="77777777" w:rsidR="00967173" w:rsidRPr="00D84BED" w:rsidRDefault="00967173" w:rsidP="00967173">
      <w:pPr>
        <w:numPr>
          <w:ilvl w:val="0"/>
          <w:numId w:val="4"/>
        </w:numPr>
        <w:rPr>
          <w:b/>
          <w:bCs/>
          <w:color w:val="1155CC"/>
          <w:sz w:val="28"/>
          <w:szCs w:val="28"/>
        </w:rPr>
      </w:pPr>
      <w:hyperlink r:id="rId161">
        <w:r w:rsidRPr="00D84BED">
          <w:rPr>
            <w:i/>
            <w:iCs/>
            <w:color w:val="1155CC"/>
            <w:u w:val="single"/>
          </w:rPr>
          <w:t>Local Restrictions tiers - What you need to know</w:t>
        </w:r>
      </w:hyperlink>
    </w:p>
    <w:p w14:paraId="7BDEBD4A" w14:textId="77777777" w:rsidR="00967173" w:rsidRPr="00D84BED" w:rsidRDefault="00967173" w:rsidP="00967173">
      <w:pPr>
        <w:numPr>
          <w:ilvl w:val="0"/>
          <w:numId w:val="4"/>
        </w:numPr>
        <w:rPr>
          <w:b/>
          <w:bCs/>
          <w:color w:val="1155CC"/>
          <w:sz w:val="28"/>
          <w:szCs w:val="28"/>
          <w:u w:val="single"/>
        </w:rPr>
      </w:pPr>
      <w:hyperlink r:id="rId162">
        <w:r w:rsidRPr="00D84BED">
          <w:rPr>
            <w:rStyle w:val="Hyperlink"/>
            <w:i/>
            <w:iCs/>
            <w:color w:val="1155CC"/>
          </w:rPr>
          <w:t>NCC Evolve System</w:t>
        </w:r>
      </w:hyperlink>
    </w:p>
    <w:p w14:paraId="2B10A7BC" w14:textId="10CD392B" w:rsidR="00967173" w:rsidRPr="00967173" w:rsidRDefault="00967173" w:rsidP="00967173">
      <w:pPr>
        <w:numPr>
          <w:ilvl w:val="0"/>
          <w:numId w:val="4"/>
        </w:numPr>
        <w:rPr>
          <w:rStyle w:val="Hyperlink"/>
          <w:b/>
          <w:bCs/>
          <w:color w:val="1155CC"/>
          <w:sz w:val="28"/>
          <w:szCs w:val="28"/>
        </w:rPr>
      </w:pPr>
      <w:hyperlink r:id="rId163">
        <w:r w:rsidRPr="00D84BED">
          <w:rPr>
            <w:rStyle w:val="Hyperlink"/>
            <w:i/>
            <w:iCs/>
            <w:color w:val="1155CC"/>
          </w:rPr>
          <w:t>Health and safety on educational visits</w:t>
        </w:r>
      </w:hyperlink>
    </w:p>
    <w:p w14:paraId="2C16D54E" w14:textId="0301CB09" w:rsidR="00967173" w:rsidRDefault="00967173" w:rsidP="00967173">
      <w:pPr>
        <w:rPr>
          <w:rStyle w:val="Hyperlink"/>
          <w:i/>
          <w:iCs/>
          <w:color w:val="1155CC"/>
        </w:rPr>
      </w:pPr>
    </w:p>
    <w:p w14:paraId="76D6C67F" w14:textId="2889F91E" w:rsidR="00967173" w:rsidRDefault="00967173" w:rsidP="00967173">
      <w:pPr>
        <w:rPr>
          <w:rStyle w:val="Hyperlink"/>
          <w:i/>
          <w:iCs/>
          <w:color w:val="1155CC"/>
        </w:rPr>
      </w:pPr>
    </w:p>
    <w:p w14:paraId="5026AB92" w14:textId="7690D84D" w:rsidR="00967173" w:rsidRDefault="00967173" w:rsidP="00967173">
      <w:pPr>
        <w:rPr>
          <w:rStyle w:val="Hyperlink"/>
          <w:i/>
          <w:iCs/>
          <w:color w:val="1155CC"/>
        </w:rPr>
      </w:pPr>
    </w:p>
    <w:p w14:paraId="46830BE8" w14:textId="77777777" w:rsidR="00967173" w:rsidRDefault="00967173" w:rsidP="00967173">
      <w:pPr>
        <w:rPr>
          <w:b/>
          <w:sz w:val="28"/>
          <w:szCs w:val="28"/>
        </w:rPr>
      </w:pPr>
      <w:r>
        <w:rPr>
          <w:b/>
          <w:sz w:val="28"/>
          <w:szCs w:val="28"/>
        </w:rPr>
        <w:t>Document History</w:t>
      </w:r>
    </w:p>
    <w:p w14:paraId="2C6C909C" w14:textId="77777777" w:rsidR="00967173" w:rsidRDefault="00967173" w:rsidP="00967173"/>
    <w:p w14:paraId="5BF47588" w14:textId="77777777" w:rsidR="00967173" w:rsidRDefault="00967173" w:rsidP="00967173"/>
    <w:tbl>
      <w:tblPr>
        <w:tblW w:w="143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96"/>
      </w:tblGrid>
      <w:tr w:rsidR="00967173" w14:paraId="30A88954" w14:textId="77777777" w:rsidTr="007F7B34">
        <w:tc>
          <w:tcPr>
            <w:tcW w:w="5576" w:type="dxa"/>
            <w:shd w:val="clear" w:color="auto" w:fill="auto"/>
            <w:tcMar>
              <w:top w:w="100" w:type="dxa"/>
              <w:left w:w="100" w:type="dxa"/>
              <w:bottom w:w="100" w:type="dxa"/>
              <w:right w:w="100" w:type="dxa"/>
            </w:tcMar>
          </w:tcPr>
          <w:p w14:paraId="4C4DB979" w14:textId="77777777" w:rsidR="00967173" w:rsidRDefault="00967173" w:rsidP="007F7B34">
            <w:pPr>
              <w:widowControl w:val="0"/>
            </w:pPr>
            <w:r>
              <w:rPr>
                <w:b/>
              </w:rPr>
              <w:t>Item</w:t>
            </w:r>
          </w:p>
        </w:tc>
        <w:tc>
          <w:tcPr>
            <w:tcW w:w="6835" w:type="dxa"/>
            <w:shd w:val="clear" w:color="auto" w:fill="auto"/>
            <w:tcMar>
              <w:top w:w="100" w:type="dxa"/>
              <w:left w:w="100" w:type="dxa"/>
              <w:bottom w:w="100" w:type="dxa"/>
              <w:right w:w="100" w:type="dxa"/>
            </w:tcMar>
          </w:tcPr>
          <w:p w14:paraId="5CD13358" w14:textId="77777777" w:rsidR="00967173" w:rsidRDefault="00967173" w:rsidP="007F7B34">
            <w:pPr>
              <w:widowControl w:val="0"/>
              <w:rPr>
                <w:b/>
              </w:rPr>
            </w:pPr>
            <w:r>
              <w:rPr>
                <w:b/>
              </w:rPr>
              <w:t>Nature of change</w:t>
            </w:r>
          </w:p>
        </w:tc>
        <w:tc>
          <w:tcPr>
            <w:tcW w:w="1896" w:type="dxa"/>
            <w:shd w:val="clear" w:color="auto" w:fill="auto"/>
            <w:tcMar>
              <w:top w:w="100" w:type="dxa"/>
              <w:left w:w="100" w:type="dxa"/>
              <w:bottom w:w="100" w:type="dxa"/>
              <w:right w:w="100" w:type="dxa"/>
            </w:tcMar>
          </w:tcPr>
          <w:p w14:paraId="60AB8F62" w14:textId="77777777" w:rsidR="00967173" w:rsidRDefault="00967173" w:rsidP="007F7B34">
            <w:pPr>
              <w:widowControl w:val="0"/>
            </w:pPr>
            <w:r>
              <w:rPr>
                <w:b/>
              </w:rPr>
              <w:t>Date of Update</w:t>
            </w:r>
          </w:p>
        </w:tc>
      </w:tr>
      <w:tr w:rsidR="00967173" w14:paraId="0F3D199B"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CA9367A" w14:textId="77777777" w:rsidR="00967173" w:rsidRDefault="00967173" w:rsidP="007F7B34">
            <w:hyperlink w:anchor="Staffdisplayingsymptoms">
              <w:r w:rsidRPr="055D802C">
                <w:rPr>
                  <w:rStyle w:val="Hyperlink"/>
                </w:rPr>
                <w:t>Staff displaying symptoms of coronavirus whilst at school</w:t>
              </w:r>
            </w:hyperlink>
          </w:p>
          <w:p w14:paraId="129BD3CB"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F18D4AE" w14:textId="77777777" w:rsidR="00967173" w:rsidRDefault="00967173" w:rsidP="007F7B34">
            <w:pPr>
              <w:rPr>
                <w:color w:val="000000" w:themeColor="text1"/>
              </w:rPr>
            </w:pPr>
            <w:r w:rsidRPr="055D802C">
              <w:rPr>
                <w:color w:val="000000" w:themeColor="text1"/>
              </w:rPr>
              <w:t>Following a confirmed case via a PCR test, Public Health advice is that close contacts should now be advised to arrange a PCR test regardless of whether they have symptoms or not.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6A4116A" w14:textId="77777777" w:rsidR="00967173" w:rsidRDefault="00967173" w:rsidP="007F7B34">
            <w:r>
              <w:t>7/6/2021</w:t>
            </w:r>
          </w:p>
        </w:tc>
      </w:tr>
      <w:tr w:rsidR="00967173" w14:paraId="21F86B36"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60BF9CB" w14:textId="77777777" w:rsidR="00967173" w:rsidRDefault="00967173" w:rsidP="007F7B34">
            <w:pPr>
              <w:rPr>
                <w:color w:val="000000" w:themeColor="text1"/>
              </w:rPr>
            </w:pPr>
            <w:hyperlink w:anchor="Pupilsdisplayingsymptoms">
              <w:r w:rsidRPr="055D802C">
                <w:rPr>
                  <w:rStyle w:val="Hyperlink"/>
                </w:rPr>
                <w:t>Pupils displaying symptoms of coronavirus whilst at school</w:t>
              </w:r>
            </w:hyperlink>
          </w:p>
          <w:p w14:paraId="047ABA37"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3467ECF" w14:textId="77777777" w:rsidR="00967173" w:rsidRDefault="00967173" w:rsidP="007F7B34">
            <w:pPr>
              <w:rPr>
                <w:color w:val="000000" w:themeColor="text1"/>
              </w:rPr>
            </w:pPr>
            <w:r w:rsidRPr="055D802C">
              <w:rPr>
                <w:color w:val="000000" w:themeColor="text1"/>
              </w:rPr>
              <w:t>Following a confirmed case via a PCR test, Public Health advice is that close contacts should now be advised to arrange a PCR test regardless of whether they have symptoms or not.</w:t>
            </w:r>
          </w:p>
          <w:p w14:paraId="727BB931" w14:textId="77777777" w:rsidR="00967173" w:rsidRDefault="00967173" w:rsidP="007F7B34">
            <w:pPr>
              <w:rPr>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F7C7F85" w14:textId="77777777" w:rsidR="00967173" w:rsidRDefault="00967173" w:rsidP="007F7B34">
            <w:r>
              <w:lastRenderedPageBreak/>
              <w:t>7/6/2021</w:t>
            </w:r>
          </w:p>
          <w:p w14:paraId="3634C864" w14:textId="77777777" w:rsidR="00967173" w:rsidRDefault="00967173" w:rsidP="007F7B34"/>
        </w:tc>
      </w:tr>
      <w:tr w:rsidR="00967173" w14:paraId="7EB5CD41"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235CA03" w14:textId="77777777" w:rsidR="00967173" w:rsidRDefault="00967173" w:rsidP="007F7B34">
            <w:hyperlink w:anchor="Prevalenceofmutantcovid">
              <w:r w:rsidRPr="055D802C">
                <w:rPr>
                  <w:rStyle w:val="Hyperlink"/>
                </w:rPr>
                <w:t>Prevalence of mutant Covid19 strain (VUI-202012/01) in the community</w:t>
              </w:r>
            </w:hyperlink>
          </w:p>
          <w:p w14:paraId="7493B54B"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19F0723" w14:textId="77777777" w:rsidR="00967173" w:rsidRDefault="00967173" w:rsidP="007F7B34">
            <w:pPr>
              <w:rPr>
                <w:color w:val="000000" w:themeColor="text1"/>
              </w:rPr>
            </w:pPr>
            <w:r w:rsidRPr="7331BC30">
              <w:rPr>
                <w:color w:val="000000" w:themeColor="text1"/>
              </w:rPr>
              <w:t xml:space="preserve">Section removed as covid alert level has been lowered.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CE1C486" w14:textId="77777777" w:rsidR="00967173" w:rsidRDefault="00967173" w:rsidP="007F7B34">
            <w:r>
              <w:t>12/05/2021</w:t>
            </w:r>
          </w:p>
          <w:p w14:paraId="6C3D175A" w14:textId="77777777" w:rsidR="00967173" w:rsidRDefault="00967173" w:rsidP="007F7B34"/>
        </w:tc>
      </w:tr>
      <w:tr w:rsidR="00967173" w14:paraId="464400B8"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F9036AB" w14:textId="77777777" w:rsidR="00967173" w:rsidRDefault="00967173" w:rsidP="007F7B34">
            <w:hyperlink w:anchor="contactwithothers">
              <w:r w:rsidRPr="7331BC30">
                <w:rPr>
                  <w:rStyle w:val="Hyperlink"/>
                </w:rPr>
                <w:t>Contact with others who may have Coronavirus</w:t>
              </w:r>
            </w:hyperlink>
          </w:p>
          <w:p w14:paraId="7A8E01EE"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4ECF010" w14:textId="77777777" w:rsidR="00967173" w:rsidRDefault="00967173" w:rsidP="007F7B34">
            <w:pPr>
              <w:rPr>
                <w:color w:val="000000" w:themeColor="text1"/>
              </w:rPr>
            </w:pPr>
            <w:r w:rsidRPr="3B67EC2E">
              <w:rPr>
                <w:color w:val="000000" w:themeColor="text1"/>
              </w:rPr>
              <w:t xml:space="preserve">Updated text on CEV staff. Link added to pregnancy guidance that now includes vaccination advice. Link to updated face coverings risk assessment. </w:t>
            </w:r>
          </w:p>
          <w:p w14:paraId="00C25F2C" w14:textId="77777777" w:rsidR="00967173" w:rsidRDefault="00967173" w:rsidP="007F7B34">
            <w:pPr>
              <w:rPr>
                <w:color w:val="000000" w:themeColor="text1"/>
              </w:rPr>
            </w:pPr>
            <w:r w:rsidRPr="3B67EC2E">
              <w:rPr>
                <w:color w:val="000000" w:themeColor="text1"/>
              </w:rPr>
              <w:t>Updated text of visitors.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BC9C7CB" w14:textId="77777777" w:rsidR="00967173" w:rsidRDefault="00967173" w:rsidP="007F7B34">
            <w:r>
              <w:t>12/05/2021</w:t>
            </w:r>
          </w:p>
          <w:p w14:paraId="4702820D" w14:textId="77777777" w:rsidR="00967173" w:rsidRDefault="00967173" w:rsidP="007F7B34"/>
        </w:tc>
      </w:tr>
      <w:tr w:rsidR="00967173" w14:paraId="1839CF63"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9DC5E13" w14:textId="77777777" w:rsidR="00967173" w:rsidRDefault="00967173" w:rsidP="007F7B34">
            <w:hyperlink w:anchor="Allteachingclassroomactivities">
              <w:r w:rsidRPr="7331BC30">
                <w:rPr>
                  <w:rStyle w:val="Hyperlink"/>
                </w:rPr>
                <w:t>All teaching/classroom activities; early years, primary and secondary</w:t>
              </w:r>
            </w:hyperlink>
          </w:p>
          <w:p w14:paraId="5611C077"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2116C9A" w14:textId="77777777" w:rsidR="00967173" w:rsidRDefault="00967173" w:rsidP="007F7B34">
            <w:pPr>
              <w:rPr>
                <w:color w:val="000000" w:themeColor="text1"/>
              </w:rPr>
            </w:pPr>
            <w:r w:rsidRPr="7331BC30">
              <w:rPr>
                <w:color w:val="000000" w:themeColor="text1"/>
              </w:rPr>
              <w:t>Changes to wearing of face coverings.</w:t>
            </w:r>
          </w:p>
          <w:p w14:paraId="717FFB7A" w14:textId="77777777" w:rsidR="00967173" w:rsidRDefault="00967173" w:rsidP="007F7B34">
            <w:pPr>
              <w:rPr>
                <w:color w:val="000000" w:themeColor="text1"/>
              </w:rPr>
            </w:pPr>
            <w:r w:rsidRPr="7331BC30">
              <w:rPr>
                <w:color w:val="000000" w:themeColor="text1"/>
              </w:rPr>
              <w:t>Transfer/taster day - added text and link to model risk assessment.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5DF659E" w14:textId="77777777" w:rsidR="00967173" w:rsidRDefault="00967173" w:rsidP="007F7B34">
            <w:r>
              <w:t>12/05/2021</w:t>
            </w:r>
          </w:p>
          <w:p w14:paraId="764A3756" w14:textId="77777777" w:rsidR="00967173" w:rsidRDefault="00967173" w:rsidP="007F7B34"/>
        </w:tc>
      </w:tr>
      <w:tr w:rsidR="00967173" w14:paraId="6B90684A"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CD5C73A" w14:textId="77777777" w:rsidR="00967173" w:rsidRDefault="00967173" w:rsidP="007F7B34">
            <w:pPr>
              <w:rPr>
                <w:color w:val="000000" w:themeColor="text1"/>
              </w:rPr>
            </w:pPr>
            <w:hyperlink w:anchor="UseOfSharedLearningSpaces">
              <w:r w:rsidRPr="7331BC30">
                <w:rPr>
                  <w:rStyle w:val="Hyperlink"/>
                </w:rPr>
                <w:t>Use of shared learning spaces by different cohort (bubble) groups and teaching of practical activities</w:t>
              </w:r>
            </w:hyperlink>
          </w:p>
          <w:p w14:paraId="3048FA1A"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AAF7F00" w14:textId="77777777" w:rsidR="00967173" w:rsidRDefault="00967173" w:rsidP="007F7B34">
            <w:pPr>
              <w:rPr>
                <w:color w:val="000000" w:themeColor="text1"/>
              </w:rPr>
            </w:pPr>
            <w:r w:rsidRPr="3B67EC2E">
              <w:rPr>
                <w:color w:val="000000" w:themeColor="text1"/>
              </w:rPr>
              <w:t>Indoor performances in front of a live audience - these are now permitted but caution is advised as stringent measures must be put in place.  H&amp;S advise that virtual events/recordings continue for now.</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9A80EBF" w14:textId="77777777" w:rsidR="00967173" w:rsidRDefault="00967173" w:rsidP="007F7B34">
            <w:r>
              <w:t>12/05/2021</w:t>
            </w:r>
          </w:p>
          <w:p w14:paraId="7F4A9704" w14:textId="77777777" w:rsidR="00967173" w:rsidRDefault="00967173" w:rsidP="007F7B34"/>
        </w:tc>
      </w:tr>
      <w:tr w:rsidR="00967173" w14:paraId="4A0C7059"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DFDD832" w14:textId="77777777" w:rsidR="00967173" w:rsidRDefault="00967173" w:rsidP="007F7B34">
            <w:pPr>
              <w:rPr>
                <w:color w:val="000000" w:themeColor="text1"/>
              </w:rPr>
            </w:pPr>
            <w:hyperlink w:anchor="OutdoorEducation">
              <w:r w:rsidRPr="7331BC30">
                <w:rPr>
                  <w:rStyle w:val="Hyperlink"/>
                </w:rPr>
                <w:t>Outdoor education and off-site visits</w:t>
              </w:r>
            </w:hyperlink>
          </w:p>
          <w:p w14:paraId="2E5BACA3"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DFAC515" w14:textId="77777777" w:rsidR="00967173" w:rsidRDefault="00967173" w:rsidP="007F7B34">
            <w:pPr>
              <w:rPr>
                <w:color w:val="000000" w:themeColor="text1"/>
              </w:rPr>
            </w:pPr>
            <w:r w:rsidRPr="7331BC30">
              <w:rPr>
                <w:color w:val="000000" w:themeColor="text1"/>
              </w:rPr>
              <w:t xml:space="preserve">Update on educational visits – educational day and domestic residential visits can resume from 17 May. International visits postponed until at least 5 Sept.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8675E44" w14:textId="77777777" w:rsidR="00967173" w:rsidRDefault="00967173" w:rsidP="007F7B34">
            <w:r>
              <w:t>12/05/2021</w:t>
            </w:r>
          </w:p>
          <w:p w14:paraId="609833EA" w14:textId="77777777" w:rsidR="00967173" w:rsidRDefault="00967173" w:rsidP="007F7B34"/>
        </w:tc>
      </w:tr>
      <w:tr w:rsidR="00967173" w14:paraId="77A87358"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A3EE617" w14:textId="77777777" w:rsidR="00967173" w:rsidRDefault="00967173" w:rsidP="007F7B34">
            <w:hyperlink w:anchor="Staffdisplayingsymptoms">
              <w:r w:rsidRPr="7331BC30">
                <w:rPr>
                  <w:rStyle w:val="Hyperlink"/>
                </w:rPr>
                <w:t>Staff displaying symptoms of coronavirus whilst at school</w:t>
              </w:r>
            </w:hyperlink>
          </w:p>
          <w:p w14:paraId="3A0DDF71"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141B8C9" w14:textId="77777777" w:rsidR="00967173" w:rsidRDefault="00967173" w:rsidP="007F7B34">
            <w:pPr>
              <w:rPr>
                <w:color w:val="000000" w:themeColor="text1"/>
              </w:rPr>
            </w:pPr>
            <w:r w:rsidRPr="7331BC30">
              <w:rPr>
                <w:color w:val="000000" w:themeColor="text1"/>
              </w:rPr>
              <w:t xml:space="preserve">Update on international travel and quarantine rules.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15ABC7B" w14:textId="77777777" w:rsidR="00967173" w:rsidRDefault="00967173" w:rsidP="007F7B34">
            <w:r>
              <w:t>12/05/2021</w:t>
            </w:r>
          </w:p>
          <w:p w14:paraId="60FD7CC5" w14:textId="77777777" w:rsidR="00967173" w:rsidRDefault="00967173" w:rsidP="007F7B34"/>
        </w:tc>
      </w:tr>
      <w:tr w:rsidR="00967173" w14:paraId="1AFC4F32"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45DF8BF" w14:textId="77777777" w:rsidR="00967173" w:rsidRDefault="00967173" w:rsidP="007F7B34">
            <w:pPr>
              <w:rPr>
                <w:color w:val="000000" w:themeColor="text1"/>
              </w:rPr>
            </w:pPr>
            <w:hyperlink w:anchor="Pupilsdisplayingsymptoms">
              <w:r w:rsidRPr="7331BC30">
                <w:rPr>
                  <w:rStyle w:val="Hyperlink"/>
                </w:rPr>
                <w:t>Pupils displaying symptoms of coronavirus whilst at school</w:t>
              </w:r>
            </w:hyperlink>
          </w:p>
          <w:p w14:paraId="741C81F0"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4B1CA21" w14:textId="77777777" w:rsidR="00967173" w:rsidRDefault="00967173" w:rsidP="007F7B34">
            <w:pPr>
              <w:rPr>
                <w:color w:val="000000" w:themeColor="text1"/>
              </w:rPr>
            </w:pPr>
            <w:r w:rsidRPr="7331BC30">
              <w:rPr>
                <w:color w:val="000000" w:themeColor="text1"/>
              </w:rPr>
              <w:t>Update on international travel and quarantine rules.</w:t>
            </w:r>
          </w:p>
          <w:p w14:paraId="33A403DE" w14:textId="77777777" w:rsidR="00967173" w:rsidRDefault="00967173" w:rsidP="007F7B34">
            <w:pPr>
              <w:rPr>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635381C" w14:textId="77777777" w:rsidR="00967173" w:rsidRDefault="00967173" w:rsidP="007F7B34">
            <w:r>
              <w:t>12/05/2021</w:t>
            </w:r>
          </w:p>
          <w:p w14:paraId="32B6698F" w14:textId="77777777" w:rsidR="00967173" w:rsidRDefault="00967173" w:rsidP="007F7B34"/>
        </w:tc>
      </w:tr>
      <w:tr w:rsidR="00967173" w14:paraId="7ACB4B09"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C76E623" w14:textId="77777777" w:rsidR="00967173" w:rsidRDefault="00967173" w:rsidP="007F7B34">
            <w:hyperlink w:anchor="Inadequatefirstaid">
              <w:r w:rsidRPr="7331BC30">
                <w:rPr>
                  <w:rStyle w:val="Hyperlink"/>
                </w:rPr>
                <w:t>Inadequate first aid provision</w:t>
              </w:r>
            </w:hyperlink>
          </w:p>
          <w:p w14:paraId="5867B6AA"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DD76B75" w14:textId="77777777" w:rsidR="00967173" w:rsidRDefault="00967173" w:rsidP="007F7B34">
            <w:pPr>
              <w:rPr>
                <w:color w:val="000000" w:themeColor="text1"/>
              </w:rPr>
            </w:pPr>
            <w:r w:rsidRPr="7331BC30">
              <w:rPr>
                <w:color w:val="000000" w:themeColor="text1"/>
              </w:rPr>
              <w:t xml:space="preserve">HSE extension period for first aid certificates ended on 31 March (this includes paediatric cover).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C4216DB" w14:textId="77777777" w:rsidR="00967173" w:rsidRDefault="00967173" w:rsidP="007F7B34">
            <w:r>
              <w:t>12/05/2021</w:t>
            </w:r>
          </w:p>
          <w:p w14:paraId="3E73C7F8" w14:textId="77777777" w:rsidR="00967173" w:rsidRDefault="00967173" w:rsidP="007F7B34"/>
        </w:tc>
      </w:tr>
      <w:tr w:rsidR="00967173" w14:paraId="6E52FD6A"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40A7F38" w14:textId="77777777" w:rsidR="00967173" w:rsidRDefault="00967173" w:rsidP="007F7B34">
            <w:hyperlink w:anchor="OutdoorEducation">
              <w:r w:rsidRPr="7331BC30">
                <w:rPr>
                  <w:rStyle w:val="Hyperlink"/>
                </w:rPr>
                <w:t>Outdoor education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1BF775E" w14:textId="77777777" w:rsidR="00967173" w:rsidRDefault="00967173" w:rsidP="007F7B34">
            <w:pPr>
              <w:rPr>
                <w:color w:val="000000" w:themeColor="text1"/>
              </w:rPr>
            </w:pPr>
            <w:r>
              <w:rPr>
                <w:color w:val="000000" w:themeColor="text1"/>
              </w:rPr>
              <w:t>Updated to reflect guidance changes enabling Residential Educational Visits from 17 May, advice regarding International Educational Visits, links to new guidance and procedural requirements to support visit specific risk assessment &amp; planning.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952F378" w14:textId="77777777" w:rsidR="00967173" w:rsidRDefault="00967173" w:rsidP="007F7B34">
            <w:r>
              <w:t>12/05/2021</w:t>
            </w:r>
          </w:p>
        </w:tc>
      </w:tr>
      <w:tr w:rsidR="00967173" w14:paraId="7AAD8728"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0D0AC8B" w14:textId="77777777" w:rsidR="00967173" w:rsidRDefault="00967173" w:rsidP="007F7B34">
            <w:hyperlink w:anchor="Prevalenceofmutantcovid" w:history="1">
              <w:r w:rsidRPr="00F53DD3">
                <w:rPr>
                  <w:rStyle w:val="Hyperlink"/>
                </w:rPr>
                <w:t>Prevalence of mutant Covid19 strain (VUI-202012/01) in the community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0780CA9" w14:textId="77777777" w:rsidR="00967173" w:rsidRDefault="00967173" w:rsidP="007F7B34">
            <w:pPr>
              <w:rPr>
                <w:color w:val="000000" w:themeColor="text1"/>
              </w:rPr>
            </w:pPr>
            <w:r>
              <w:rPr>
                <w:color w:val="000000" w:themeColor="text1"/>
              </w:rPr>
              <w:t xml:space="preserve">Update on CEV staff and pupils returning to school.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88AAA20" w14:textId="77777777" w:rsidR="00967173" w:rsidRDefault="00967173" w:rsidP="007F7B34">
            <w:r>
              <w:t>07/04/2021</w:t>
            </w:r>
          </w:p>
        </w:tc>
      </w:tr>
      <w:tr w:rsidR="00967173" w14:paraId="03AEB83B"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E26FB58" w14:textId="77777777" w:rsidR="00967173" w:rsidRDefault="00967173" w:rsidP="007F7B34">
            <w:hyperlink w:anchor="contactwithothers">
              <w:r w:rsidRPr="1C5604A5">
                <w:rPr>
                  <w:rStyle w:val="Hyperlink"/>
                </w:rPr>
                <w:t>Contact with others who may have Coronavirus</w:t>
              </w:r>
            </w:hyperlink>
          </w:p>
          <w:p w14:paraId="68855BDF"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F22726B" w14:textId="77777777" w:rsidR="00967173" w:rsidRDefault="00967173" w:rsidP="007F7B34">
            <w:pPr>
              <w:rPr>
                <w:color w:val="000000" w:themeColor="text1"/>
              </w:rPr>
            </w:pPr>
            <w:r w:rsidRPr="1C5604A5">
              <w:rPr>
                <w:color w:val="000000" w:themeColor="text1"/>
              </w:rPr>
              <w:t>Update on CEV staff and pupils returning to school.  Model CEV/CV risk assessments updated (see links).</w:t>
            </w:r>
          </w:p>
          <w:p w14:paraId="478C6F1A" w14:textId="77777777" w:rsidR="00967173" w:rsidRDefault="00967173" w:rsidP="007F7B34">
            <w:pPr>
              <w:rPr>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18F186D" w14:textId="77777777" w:rsidR="00967173" w:rsidRDefault="00967173" w:rsidP="007F7B34">
            <w:r>
              <w:t>07/04/2021</w:t>
            </w:r>
          </w:p>
          <w:p w14:paraId="19A90197" w14:textId="77777777" w:rsidR="00967173" w:rsidRDefault="00967173" w:rsidP="007F7B34"/>
        </w:tc>
      </w:tr>
      <w:tr w:rsidR="00967173" w14:paraId="109577C2"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0DE4FA7" w14:textId="77777777" w:rsidR="00967173" w:rsidRDefault="00967173" w:rsidP="007F7B34">
            <w:hyperlink w:anchor="Allteachingclassroomactivities">
              <w:r w:rsidRPr="1C5604A5">
                <w:rPr>
                  <w:rStyle w:val="Hyperlink"/>
                </w:rPr>
                <w:t>All teaching/classroom activities; early years, primary and secondary</w:t>
              </w:r>
            </w:hyperlink>
            <w:r>
              <w:t xml:space="preserve"> </w:t>
            </w:r>
          </w:p>
          <w:p w14:paraId="4BA2978D"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79CECEA" w14:textId="77777777" w:rsidR="00967173" w:rsidRDefault="00967173" w:rsidP="007F7B34">
            <w:pPr>
              <w:rPr>
                <w:color w:val="000000" w:themeColor="text1"/>
              </w:rPr>
            </w:pPr>
            <w:r>
              <w:rPr>
                <w:color w:val="000000" w:themeColor="text1"/>
              </w:rPr>
              <w:t>Update on outdoor &amp; indoor sports between different schools. Links added to additional guidance.</w:t>
            </w:r>
          </w:p>
          <w:p w14:paraId="1A39AE0B" w14:textId="77777777" w:rsidR="00967173" w:rsidRDefault="00967173" w:rsidP="007F7B34">
            <w:pPr>
              <w:rPr>
                <w:color w:val="000000" w:themeColor="text1"/>
              </w:rPr>
            </w:pPr>
            <w:r w:rsidRPr="1C5604A5">
              <w:rPr>
                <w:color w:val="000000" w:themeColor="text1"/>
              </w:rPr>
              <w:t>Updated text on wraparound provision - small groups, no more than 15, for indoor provision where children can’t be kept in the same groups as they are during the school day.</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1D69817" w14:textId="77777777" w:rsidR="00967173" w:rsidRDefault="00967173" w:rsidP="007F7B34">
            <w:r>
              <w:t>07/04/2021</w:t>
            </w:r>
          </w:p>
        </w:tc>
      </w:tr>
      <w:tr w:rsidR="00967173" w14:paraId="1E88ACD4"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120194E" w14:textId="77777777" w:rsidR="00967173" w:rsidRDefault="00967173" w:rsidP="007F7B34">
            <w:pPr>
              <w:rPr>
                <w:color w:val="000000" w:themeColor="text1"/>
              </w:rPr>
            </w:pPr>
            <w:hyperlink w:anchor="OutdoorEducation" w:history="1">
              <w:r w:rsidRPr="00A04343">
                <w:rPr>
                  <w:rStyle w:val="Hyperlink"/>
                </w:rPr>
                <w:t>Outdoor education and off-site visits</w:t>
              </w:r>
            </w:hyperlink>
          </w:p>
          <w:p w14:paraId="57779848"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219DEEB" w14:textId="77777777" w:rsidR="00967173" w:rsidRDefault="00967173" w:rsidP="007F7B34">
            <w:pPr>
              <w:rPr>
                <w:color w:val="000000" w:themeColor="text1"/>
              </w:rPr>
            </w:pPr>
            <w:r w:rsidRPr="37959F8B">
              <w:rPr>
                <w:color w:val="000000" w:themeColor="text1"/>
              </w:rPr>
              <w:t xml:space="preserve">Section amended to reflect permissible activities from 12 April and 17 </w:t>
            </w:r>
            <w:r w:rsidRPr="1C5604A5">
              <w:rPr>
                <w:color w:val="000000" w:themeColor="text1"/>
              </w:rPr>
              <w:t>May</w:t>
            </w:r>
            <w:r w:rsidRPr="37959F8B">
              <w:rPr>
                <w:color w:val="000000" w:themeColor="text1"/>
              </w:rPr>
              <w:t xml:space="preserve"> and the current situation with international travel. Prior restrictions deleted and reference to planning requirements added.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589B244" w14:textId="77777777" w:rsidR="00967173" w:rsidRDefault="00967173" w:rsidP="007F7B34">
            <w:r>
              <w:t>07/04/2021</w:t>
            </w:r>
          </w:p>
        </w:tc>
      </w:tr>
      <w:tr w:rsidR="00967173" w14:paraId="42C2B9EA"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C5AF77C" w14:textId="77777777" w:rsidR="00967173" w:rsidRDefault="00967173" w:rsidP="007F7B34">
            <w:hyperlink w:anchor="Useofschooltransport" w:history="1">
              <w:r w:rsidRPr="00F81088">
                <w:rPr>
                  <w:rStyle w:val="Hyperlink"/>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8D55246" w14:textId="77777777" w:rsidR="00967173" w:rsidRPr="37959F8B" w:rsidRDefault="00967173" w:rsidP="007F7B34">
            <w:pPr>
              <w:rPr>
                <w:color w:val="000000" w:themeColor="text1"/>
              </w:rPr>
            </w:pPr>
            <w:r>
              <w:rPr>
                <w:color w:val="000000" w:themeColor="text1"/>
              </w:rPr>
              <w:t xml:space="preserve">Link to guidance added - info on how to determine a close contact on transport.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AC21595" w14:textId="77777777" w:rsidR="00967173" w:rsidRDefault="00967173" w:rsidP="007F7B34">
            <w:r>
              <w:t>07/04/2021</w:t>
            </w:r>
          </w:p>
        </w:tc>
      </w:tr>
      <w:tr w:rsidR="00967173" w14:paraId="061992CF"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363161B" w14:textId="77777777" w:rsidR="00967173" w:rsidRDefault="00967173" w:rsidP="007F7B34">
            <w:hyperlink w:anchor="Lateralflowdevice">
              <w:r w:rsidRPr="1C5604A5">
                <w:rPr>
                  <w:rStyle w:val="Hyperlink"/>
                </w:rPr>
                <w:t>Lateral flow device Covid testing carried out incorrectly.</w:t>
              </w:r>
            </w:hyperlink>
          </w:p>
          <w:p w14:paraId="4B53EA51"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D50FD77" w14:textId="77777777" w:rsidR="00967173" w:rsidRDefault="00967173" w:rsidP="007F7B34">
            <w:pPr>
              <w:rPr>
                <w:color w:val="000000" w:themeColor="text1"/>
              </w:rPr>
            </w:pPr>
            <w:r w:rsidRPr="570F069C">
              <w:rPr>
                <w:color w:val="000000" w:themeColor="text1"/>
              </w:rPr>
              <w:t>Review of on-site testing risk assessment (hyperlink) to reflect move to requirement for confirmatory PCR test for on-site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718A87A" w14:textId="77777777" w:rsidR="00967173" w:rsidRDefault="00967173" w:rsidP="007F7B34">
            <w:r>
              <w:t>07/04/2021</w:t>
            </w:r>
          </w:p>
          <w:p w14:paraId="68044009" w14:textId="77777777" w:rsidR="00967173" w:rsidRDefault="00967173" w:rsidP="007F7B34"/>
        </w:tc>
      </w:tr>
      <w:tr w:rsidR="00967173" w14:paraId="2D74A381"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E21B424" w14:textId="77777777" w:rsidR="00967173" w:rsidRDefault="00967173" w:rsidP="007F7B34">
            <w:hyperlink w:anchor="Prevalenceofmutantcovid">
              <w:r w:rsidRPr="37959F8B">
                <w:rPr>
                  <w:rStyle w:val="Hyperlink"/>
                </w:rPr>
                <w:t xml:space="preserve">Prevalence of mutant Covid19 strain (VOC-202012/01) in the community </w:t>
              </w:r>
            </w:hyperlink>
            <w:r>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E08919D" w14:textId="77777777" w:rsidR="00967173" w:rsidRDefault="00967173" w:rsidP="007F7B34">
            <w:pPr>
              <w:rPr>
                <w:color w:val="000000" w:themeColor="text1"/>
              </w:rPr>
            </w:pPr>
            <w:r w:rsidRPr="45C6916A">
              <w:rPr>
                <w:color w:val="000000" w:themeColor="text1"/>
              </w:rPr>
              <w:t>Removal of reference to temporary arrangements in place during limited school opening. Updated wording around CEV/CV/pregnant staff.</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9C6E0EA" w14:textId="77777777" w:rsidR="00967173" w:rsidRDefault="00967173" w:rsidP="007F7B34">
            <w:r>
              <w:t>02/03/2021</w:t>
            </w:r>
          </w:p>
          <w:p w14:paraId="5DAF69A4" w14:textId="77777777" w:rsidR="00967173" w:rsidRDefault="00967173" w:rsidP="007F7B34"/>
        </w:tc>
      </w:tr>
      <w:tr w:rsidR="00967173" w14:paraId="26E216A0"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EB1470E" w14:textId="77777777" w:rsidR="00967173" w:rsidRDefault="00967173" w:rsidP="007F7B34">
            <w:hyperlink w:anchor="Openingafterreducedoccupancy" w:history="1">
              <w:r w:rsidRPr="00E13A19">
                <w:rPr>
                  <w:rStyle w:val="Hyperlink"/>
                </w:rPr>
                <w:t>Opening after reduced occupancy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1FFD0F5" w14:textId="77777777" w:rsidR="00967173" w:rsidRDefault="00967173" w:rsidP="007F7B34">
            <w:pPr>
              <w:rPr>
                <w:color w:val="000000" w:themeColor="text1"/>
              </w:rPr>
            </w:pPr>
            <w:r>
              <w:rPr>
                <w:color w:val="000000" w:themeColor="text1"/>
              </w:rPr>
              <w:t xml:space="preserve">New hazard added to section. </w:t>
            </w:r>
            <w:r w:rsidRPr="45C6916A">
              <w:rPr>
                <w:color w:val="000000" w:themeColor="text1"/>
              </w:rPr>
              <w:t>Ensure any unoccupied parts of the schools have had the necessary maintenance/statutory testing carried out.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E001DFE" w14:textId="77777777" w:rsidR="00967173" w:rsidRDefault="00967173" w:rsidP="007F7B34">
            <w:r>
              <w:t>02/03/2021</w:t>
            </w:r>
          </w:p>
          <w:p w14:paraId="158B950F" w14:textId="77777777" w:rsidR="00967173" w:rsidRDefault="00967173" w:rsidP="007F7B34"/>
        </w:tc>
      </w:tr>
      <w:tr w:rsidR="00967173" w14:paraId="2D23901A"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A8AB81D" w14:textId="77777777" w:rsidR="00967173" w:rsidRPr="006423E4" w:rsidRDefault="00967173" w:rsidP="007F7B34">
            <w:hyperlink w:anchor="Inadequateventilation" w:history="1">
              <w:r w:rsidRPr="006423E4">
                <w:rPr>
                  <w:rStyle w:val="Hyperlink"/>
                </w:rPr>
                <w:t>Inadequate ventilation</w:t>
              </w:r>
            </w:hyperlink>
          </w:p>
          <w:p w14:paraId="46C60F05"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73B0E88" w14:textId="77777777" w:rsidR="00967173" w:rsidRDefault="00967173" w:rsidP="007F7B34">
            <w:pPr>
              <w:rPr>
                <w:color w:val="000000" w:themeColor="text1"/>
              </w:rPr>
            </w:pPr>
            <w:r w:rsidRPr="45C6916A">
              <w:rPr>
                <w:color w:val="000000" w:themeColor="text1"/>
              </w:rPr>
              <w:t>Amended text.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FA93778" w14:textId="77777777" w:rsidR="00967173" w:rsidRDefault="00967173" w:rsidP="007F7B34">
            <w:r>
              <w:t>02/03/2021</w:t>
            </w:r>
          </w:p>
          <w:p w14:paraId="49C1DC0C" w14:textId="77777777" w:rsidR="00967173" w:rsidRDefault="00967173" w:rsidP="007F7B34"/>
        </w:tc>
      </w:tr>
      <w:tr w:rsidR="00967173" w14:paraId="2D2270D7"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85C03D2" w14:textId="77777777" w:rsidR="00967173" w:rsidRDefault="00967173" w:rsidP="007F7B34">
            <w:hyperlink w:anchor="contactwithothers">
              <w:r w:rsidRPr="45C6916A">
                <w:rPr>
                  <w:rStyle w:val="Hyperlink"/>
                </w:rPr>
                <w:t>Contact with others who may have Coronavirus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D0B68FB" w14:textId="77777777" w:rsidR="00967173" w:rsidRDefault="00967173" w:rsidP="007F7B34">
            <w:pPr>
              <w:rPr>
                <w:color w:val="000000" w:themeColor="text1"/>
              </w:rPr>
            </w:pPr>
            <w:r w:rsidRPr="45C6916A">
              <w:rPr>
                <w:color w:val="000000" w:themeColor="text1"/>
              </w:rPr>
              <w:t>Updated text regarding CEV/CV/pregnant staff.  Updated links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9C728EC" w14:textId="77777777" w:rsidR="00967173" w:rsidRDefault="00967173" w:rsidP="007F7B34">
            <w:r>
              <w:t>02/03/2021</w:t>
            </w:r>
          </w:p>
          <w:p w14:paraId="3879A101" w14:textId="77777777" w:rsidR="00967173" w:rsidRDefault="00967173" w:rsidP="007F7B34"/>
        </w:tc>
      </w:tr>
      <w:tr w:rsidR="00967173" w14:paraId="418FA8D7"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D4FBAE7" w14:textId="77777777" w:rsidR="00967173" w:rsidRDefault="00967173" w:rsidP="007F7B34">
            <w:hyperlink w:anchor="Allteachingclassroomactivities" w:history="1">
              <w:r w:rsidRPr="00190476">
                <w:rPr>
                  <w:rStyle w:val="Hyperlink"/>
                </w:rPr>
                <w:t>All teaching/classroom activities; early years, primary and secondary</w:t>
              </w:r>
            </w:hyperlink>
            <w:r>
              <w:t xml:space="preserve"> </w:t>
            </w:r>
          </w:p>
          <w:p w14:paraId="16C1FEBF"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B569C29" w14:textId="77777777" w:rsidR="00967173" w:rsidRDefault="00967173" w:rsidP="007F7B34">
            <w:pPr>
              <w:spacing w:line="259" w:lineRule="auto"/>
              <w:rPr>
                <w:color w:val="00B050"/>
              </w:rPr>
            </w:pPr>
            <w:r w:rsidRPr="45C6916A">
              <w:t>Updated links. Reference to the wearing of face coverings in classrooms. Updated text regarding wraparound care. Information concerning cleaning of equipment used in the delivery of therapies.  Augmented text regarding PE.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4B1A245" w14:textId="77777777" w:rsidR="00967173" w:rsidRDefault="00967173" w:rsidP="007F7B34">
            <w:r>
              <w:t>02/03/2021</w:t>
            </w:r>
          </w:p>
          <w:p w14:paraId="1DAAEE96" w14:textId="77777777" w:rsidR="00967173" w:rsidRDefault="00967173" w:rsidP="007F7B34"/>
        </w:tc>
      </w:tr>
      <w:tr w:rsidR="00967173" w14:paraId="58305581"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F4D0A5C" w14:textId="77777777" w:rsidR="00967173" w:rsidRPr="006423E4" w:rsidRDefault="00967173" w:rsidP="007F7B34">
            <w:pPr>
              <w:rPr>
                <w:color w:val="000000" w:themeColor="text1"/>
              </w:rPr>
            </w:pPr>
            <w:hyperlink w:anchor="UseOfSharedLearningSpaces" w:history="1">
              <w:r w:rsidRPr="00BD5C36">
                <w:rPr>
                  <w:rStyle w:val="Hyperlink"/>
                </w:rPr>
                <w:t>Use of shared learning spaces by different cohort (bubble) groups and teaching of practical activities</w:t>
              </w:r>
            </w:hyperlink>
          </w:p>
          <w:p w14:paraId="0993457D"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1DD8C9F" w14:textId="77777777" w:rsidR="00967173" w:rsidRDefault="00967173" w:rsidP="007F7B34">
            <w:pPr>
              <w:rPr>
                <w:color w:val="000000" w:themeColor="text1"/>
              </w:rPr>
            </w:pPr>
            <w:r w:rsidRPr="6EBBC77B">
              <w:rPr>
                <w:color w:val="000000" w:themeColor="text1"/>
              </w:rPr>
              <w:t>Amended text regarding Music/live performances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B68A326" w14:textId="77777777" w:rsidR="00967173" w:rsidRDefault="00967173" w:rsidP="007F7B34">
            <w:r>
              <w:t>02/03/2021</w:t>
            </w:r>
          </w:p>
          <w:p w14:paraId="5847DE84" w14:textId="77777777" w:rsidR="00967173" w:rsidRDefault="00967173" w:rsidP="007F7B34"/>
        </w:tc>
      </w:tr>
      <w:tr w:rsidR="00967173" w14:paraId="0EDB53D2"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14D10C0" w14:textId="77777777" w:rsidR="00967173" w:rsidRDefault="00967173" w:rsidP="007F7B34">
            <w:hyperlink w:anchor="ChildrenWhoAreNonCompliant">
              <w:r w:rsidRPr="45C6916A">
                <w:rPr>
                  <w:rStyle w:val="Hyperlink"/>
                </w:rPr>
                <w:t>Children who are non-compliant / displaying challenging behaviour</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4887C41" w14:textId="77777777" w:rsidR="00967173" w:rsidRDefault="00967173" w:rsidP="007F7B34">
            <w:pPr>
              <w:rPr>
                <w:color w:val="000000" w:themeColor="text1"/>
              </w:rPr>
            </w:pPr>
            <w:r w:rsidRPr="45C6916A">
              <w:rPr>
                <w:color w:val="000000" w:themeColor="text1"/>
              </w:rPr>
              <w:t>Information regarding more frequent hand washing where stated circumstances dictate.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3138FAC" w14:textId="77777777" w:rsidR="00967173" w:rsidRDefault="00967173" w:rsidP="007F7B34">
            <w:r>
              <w:t>02/03/2021</w:t>
            </w:r>
          </w:p>
          <w:p w14:paraId="307B8CF5" w14:textId="77777777" w:rsidR="00967173" w:rsidRDefault="00967173" w:rsidP="007F7B34"/>
        </w:tc>
      </w:tr>
      <w:tr w:rsidR="00967173" w14:paraId="1FD30E39"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F2B5757" w14:textId="77777777" w:rsidR="00967173" w:rsidRDefault="00967173" w:rsidP="007F7B34">
            <w:hyperlink w:anchor="Lateralflowdevice" w:history="1">
              <w:r w:rsidRPr="008F00F8">
                <w:rPr>
                  <w:rStyle w:val="Hyperlink"/>
                </w:rPr>
                <w:t>Lateral flow device Covid testing carried out incorrectly.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CC252FD" w14:textId="77777777" w:rsidR="00967173" w:rsidRDefault="00967173" w:rsidP="007F7B34">
            <w:pPr>
              <w:rPr>
                <w:color w:val="000000" w:themeColor="text1"/>
              </w:rPr>
            </w:pPr>
            <w:r w:rsidRPr="45C6916A">
              <w:rPr>
                <w:color w:val="000000" w:themeColor="text1"/>
              </w:rPr>
              <w:t>Reference to updated LFD testing requirements (detail in two new separate model risk assessments for On-site and Home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5F67819" w14:textId="77777777" w:rsidR="00967173" w:rsidRDefault="00967173" w:rsidP="007F7B34">
            <w:r>
              <w:t>02/03/2021</w:t>
            </w:r>
          </w:p>
          <w:p w14:paraId="2B6A15CC" w14:textId="77777777" w:rsidR="00967173" w:rsidRDefault="00967173" w:rsidP="007F7B34"/>
        </w:tc>
      </w:tr>
      <w:tr w:rsidR="00967173" w14:paraId="7CC2AB28"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ED575BF" w14:textId="77777777" w:rsidR="00967173" w:rsidRDefault="00967173" w:rsidP="007F7B34">
            <w:hyperlink w:anchor="ContactWithOthersWhoAreSymptomatic" w:history="1">
              <w:r w:rsidRPr="001D229A">
                <w:rPr>
                  <w:rStyle w:val="Hyperlink"/>
                </w:rPr>
                <w:t>Contact with others who are symptomatic or who have tested positive</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E1326CE" w14:textId="77777777" w:rsidR="00967173" w:rsidRPr="13E0EC45" w:rsidRDefault="00967173" w:rsidP="007F7B34">
            <w:pPr>
              <w:rPr>
                <w:color w:val="000000" w:themeColor="text1"/>
              </w:rPr>
            </w:pPr>
            <w:r>
              <w:rPr>
                <w:color w:val="000000" w:themeColor="text1"/>
              </w:rPr>
              <w:t>New hazard added to section. Clarification on staff self-isolation.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FC4A7F2" w14:textId="77777777" w:rsidR="00967173" w:rsidRDefault="00967173" w:rsidP="007F7B34">
            <w:r>
              <w:t>02/03/2021</w:t>
            </w:r>
          </w:p>
          <w:p w14:paraId="566BB319" w14:textId="77777777" w:rsidR="00967173" w:rsidRDefault="00967173" w:rsidP="007F7B34"/>
        </w:tc>
      </w:tr>
      <w:tr w:rsidR="00967173" w14:paraId="4088FD76"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32D1F02" w14:textId="77777777" w:rsidR="00967173" w:rsidRPr="00BD5C36" w:rsidRDefault="00967173" w:rsidP="007F7B34">
            <w:pPr>
              <w:rPr>
                <w:color w:val="000000" w:themeColor="text1"/>
              </w:rPr>
            </w:pPr>
            <w:hyperlink w:anchor="Pupilsdisplayingsymptoms" w:history="1">
              <w:r w:rsidRPr="00BD5C36">
                <w:rPr>
                  <w:rStyle w:val="Hyperlink"/>
                </w:rPr>
                <w:t>Pupils displaying symptoms of coronavirus whilst at school</w:t>
              </w:r>
            </w:hyperlink>
          </w:p>
          <w:p w14:paraId="050B64C6"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125B9A0" w14:textId="77777777" w:rsidR="00967173" w:rsidRDefault="00967173" w:rsidP="007F7B34">
            <w:pPr>
              <w:rPr>
                <w:color w:val="000000" w:themeColor="text1"/>
              </w:rPr>
            </w:pPr>
            <w:r w:rsidRPr="45C6916A">
              <w:rPr>
                <w:color w:val="000000" w:themeColor="text1"/>
              </w:rPr>
              <w:t>New hazard added to section. Clarification on self-isolation requirements.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F4F03B8" w14:textId="77777777" w:rsidR="00967173" w:rsidRDefault="00967173" w:rsidP="007F7B34">
            <w:r>
              <w:t>02/03/2021</w:t>
            </w:r>
          </w:p>
          <w:p w14:paraId="554E8674" w14:textId="77777777" w:rsidR="00967173" w:rsidRDefault="00967173" w:rsidP="007F7B34"/>
        </w:tc>
      </w:tr>
      <w:tr w:rsidR="00967173" w14:paraId="667A0D8D"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270723B" w14:textId="77777777" w:rsidR="00967173" w:rsidRDefault="00967173" w:rsidP="007F7B34">
            <w:hyperlink w:anchor="Pupiluncertainty">
              <w:r w:rsidRPr="45C6916A">
                <w:rPr>
                  <w:rStyle w:val="Hyperlink"/>
                </w:rPr>
                <w:t>Pupil uncertainty surrounding attendance/return to school/</w:t>
              </w:r>
              <w:proofErr w:type="spellStart"/>
              <w:r w:rsidRPr="45C6916A">
                <w:rPr>
                  <w:rStyle w:val="Hyperlink"/>
                </w:rPr>
                <w:t>self isolation</w:t>
              </w:r>
              <w:proofErr w:type="spellEnd"/>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EDB1D86" w14:textId="77777777" w:rsidR="00967173" w:rsidRPr="13E0EC45" w:rsidRDefault="00967173" w:rsidP="007F7B34">
            <w:pPr>
              <w:rPr>
                <w:color w:val="000000" w:themeColor="text1"/>
              </w:rPr>
            </w:pPr>
            <w:r>
              <w:rPr>
                <w:color w:val="000000" w:themeColor="text1"/>
              </w:rPr>
              <w:t xml:space="preserve">Link added to PHE Psychological First Aid course.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7085A3A" w14:textId="77777777" w:rsidR="00967173" w:rsidRDefault="00967173" w:rsidP="007F7B34">
            <w:r>
              <w:t>02/03/2021</w:t>
            </w:r>
          </w:p>
        </w:tc>
      </w:tr>
      <w:tr w:rsidR="00967173" w14:paraId="785F3995"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366DA0C" w14:textId="77777777" w:rsidR="00967173" w:rsidRDefault="00967173" w:rsidP="007F7B34">
            <w:hyperlink w:anchor="Outdooreducation">
              <w:r w:rsidRPr="13E0EC45">
                <w:rPr>
                  <w:rStyle w:val="Hyperlink"/>
                </w:rPr>
                <w:t>Outdoor education on-site and off-site visits</w:t>
              </w:r>
            </w:hyperlink>
          </w:p>
          <w:p w14:paraId="4BC7F9EA"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1CB7414" w14:textId="77777777" w:rsidR="00967173" w:rsidRDefault="00967173" w:rsidP="007F7B34">
            <w:r w:rsidRPr="13E0EC45">
              <w:rPr>
                <w:color w:val="000000" w:themeColor="text1"/>
              </w:rPr>
              <w:t xml:space="preserve">Clarification on required use of an EVOLVE form. </w:t>
            </w:r>
            <w:r w:rsidRPr="13E0EC45">
              <w:t xml:space="preserve"> </w:t>
            </w:r>
          </w:p>
          <w:p w14:paraId="0530F697" w14:textId="77777777" w:rsidR="00967173" w:rsidRDefault="00967173" w:rsidP="007F7B34">
            <w:pPr>
              <w:rPr>
                <w:color w:val="000000" w:themeColor="text1"/>
              </w:rPr>
            </w:pP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270B1BB" w14:textId="77777777" w:rsidR="00967173" w:rsidRDefault="00967173" w:rsidP="007F7B34">
            <w:r>
              <w:t>08/02/2021</w:t>
            </w:r>
          </w:p>
        </w:tc>
      </w:tr>
      <w:tr w:rsidR="00967173" w14:paraId="1884AC35"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831037C" w14:textId="77777777" w:rsidR="00967173" w:rsidRDefault="00967173" w:rsidP="007F7B34">
            <w:hyperlink w:anchor="Inadequateventilation">
              <w:r w:rsidRPr="13E0EC45">
                <w:rPr>
                  <w:rStyle w:val="Hyperlink"/>
                </w:rPr>
                <w:t>Inadequate Ventilation</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B5F9DB7" w14:textId="77777777" w:rsidR="00967173" w:rsidRPr="22303C88" w:rsidRDefault="00967173" w:rsidP="007F7B34">
            <w:pPr>
              <w:rPr>
                <w:color w:val="000000" w:themeColor="text1"/>
              </w:rPr>
            </w:pPr>
            <w:r>
              <w:rPr>
                <w:color w:val="000000" w:themeColor="text1"/>
              </w:rPr>
              <w:t xml:space="preserve">Ensure mechanical ventilation and heating systems are maintained.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E323E15" w14:textId="77777777" w:rsidR="00967173" w:rsidRDefault="00967173" w:rsidP="007F7B34">
            <w:pPr>
              <w:widowControl w:val="0"/>
            </w:pPr>
            <w:r>
              <w:t>03/02/2021</w:t>
            </w:r>
          </w:p>
        </w:tc>
      </w:tr>
      <w:tr w:rsidR="00967173" w14:paraId="040B7F71"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4CF3B68" w14:textId="77777777" w:rsidR="00967173" w:rsidRDefault="00967173" w:rsidP="007F7B34">
            <w:hyperlink w:anchor="Outdooreducation" w:history="1">
              <w:r w:rsidRPr="003D3C15">
                <w:rPr>
                  <w:rStyle w:val="Hyperlink"/>
                </w:rPr>
                <w:t>Outdoor education on-site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D26C992" w14:textId="77777777" w:rsidR="00967173" w:rsidRPr="511FB0E8" w:rsidRDefault="00967173" w:rsidP="007F7B34">
            <w:pPr>
              <w:rPr>
                <w:color w:val="000000" w:themeColor="text1"/>
              </w:rPr>
            </w:pPr>
            <w:r w:rsidRPr="22303C88">
              <w:rPr>
                <w:color w:val="000000" w:themeColor="text1"/>
              </w:rPr>
              <w:t>Amendment to reflect updated guidance regarding Physical Activity.</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40F8FC7" w14:textId="77777777" w:rsidR="00967173" w:rsidRDefault="00967173" w:rsidP="007F7B34">
            <w:pPr>
              <w:widowControl w:val="0"/>
            </w:pPr>
            <w:r>
              <w:t>03/02/2021</w:t>
            </w:r>
          </w:p>
        </w:tc>
      </w:tr>
      <w:tr w:rsidR="00967173" w14:paraId="4C540A5F"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824C3BA" w14:textId="77777777" w:rsidR="00967173" w:rsidRPr="35A8A0B6" w:rsidRDefault="00967173" w:rsidP="007F7B34">
            <w:hyperlink w:anchor="Useofschooltransport" w:history="1">
              <w:r w:rsidRPr="0004026C">
                <w:rPr>
                  <w:rStyle w:val="Hyperlink"/>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575A0D2" w14:textId="77777777" w:rsidR="00967173" w:rsidRPr="22303C88" w:rsidRDefault="00967173" w:rsidP="007F7B34">
            <w:pPr>
              <w:rPr>
                <w:color w:val="000000" w:themeColor="text1"/>
              </w:rPr>
            </w:pPr>
            <w:r>
              <w:rPr>
                <w:color w:val="000000" w:themeColor="text1"/>
              </w:rPr>
              <w:t>Updated link for School Transport Guidance.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CA7617E" w14:textId="77777777" w:rsidR="00967173" w:rsidRDefault="00967173" w:rsidP="007F7B34">
            <w:pPr>
              <w:widowControl w:val="0"/>
            </w:pPr>
            <w:r>
              <w:t>03/02/2021</w:t>
            </w:r>
          </w:p>
        </w:tc>
      </w:tr>
      <w:tr w:rsidR="00967173" w14:paraId="76F0D453"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F1EB20E" w14:textId="77777777" w:rsidR="00967173" w:rsidRPr="35A8A0B6" w:rsidRDefault="00967173" w:rsidP="007F7B34">
            <w:hyperlink w:anchor="Staffdisplayingsymptoms" w:history="1">
              <w:r w:rsidRPr="003D3C15">
                <w:rPr>
                  <w:rStyle w:val="Hyperlink"/>
                </w:rPr>
                <w:t>Staff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7A1B13A" w14:textId="77777777" w:rsidR="00967173" w:rsidRPr="22303C88" w:rsidRDefault="00967173" w:rsidP="007F7B34">
            <w:pPr>
              <w:rPr>
                <w:color w:val="000000" w:themeColor="text1"/>
              </w:rPr>
            </w:pPr>
            <w:r>
              <w:rPr>
                <w:color w:val="000000" w:themeColor="text1"/>
              </w:rPr>
              <w:t xml:space="preserve">Household contacts of a symptomatic individual should also self-isolate immediately.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118FEB9" w14:textId="77777777" w:rsidR="00967173" w:rsidRDefault="00967173" w:rsidP="007F7B34">
            <w:pPr>
              <w:widowControl w:val="0"/>
            </w:pPr>
            <w:r w:rsidRPr="003D3C15">
              <w:t>03/02/2021</w:t>
            </w:r>
          </w:p>
        </w:tc>
      </w:tr>
      <w:tr w:rsidR="00967173" w14:paraId="367ABF24"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00E5B2F" w14:textId="77777777" w:rsidR="00967173" w:rsidRPr="003D3C15" w:rsidRDefault="00967173" w:rsidP="007F7B34">
            <w:hyperlink w:anchor="Pupilsdisplayingsymptoms" w:history="1">
              <w:r w:rsidRPr="003D3C15">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1CCC443" w14:textId="77777777" w:rsidR="00967173" w:rsidRPr="22303C88" w:rsidRDefault="00967173" w:rsidP="007F7B34">
            <w:pPr>
              <w:rPr>
                <w:color w:val="000000" w:themeColor="text1"/>
              </w:rPr>
            </w:pPr>
            <w:r>
              <w:rPr>
                <w:color w:val="000000" w:themeColor="text1"/>
              </w:rPr>
              <w:t xml:space="preserve">Household contacts of a symptomatic individual should also self-isolate immediately. Clarified wording that pupils can return to school if their PCR test is </w:t>
            </w:r>
            <w:proofErr w:type="gramStart"/>
            <w:r>
              <w:rPr>
                <w:color w:val="000000" w:themeColor="text1"/>
              </w:rPr>
              <w:t>negative</w:t>
            </w:r>
            <w:proofErr w:type="gramEnd"/>
            <w:r>
              <w:rPr>
                <w:color w:val="000000" w:themeColor="text1"/>
              </w:rPr>
              <w:t xml:space="preserve"> and they feel well enough to do so.</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791FBEE" w14:textId="77777777" w:rsidR="00967173" w:rsidRDefault="00967173" w:rsidP="007F7B34">
            <w:pPr>
              <w:widowControl w:val="0"/>
            </w:pPr>
            <w:r w:rsidRPr="003D3C15">
              <w:t>03/02/2021</w:t>
            </w:r>
          </w:p>
        </w:tc>
      </w:tr>
      <w:tr w:rsidR="00967173" w14:paraId="09B4A1E1"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E038E4A" w14:textId="77777777" w:rsidR="00967173" w:rsidRPr="00955945" w:rsidRDefault="00967173" w:rsidP="007F7B34">
            <w:hyperlink w:anchor="Testingpupilsreturingtoschool" w:history="1">
              <w:r w:rsidRPr="008618C2">
                <w:rPr>
                  <w:rStyle w:val="Hyperlink"/>
                </w:rPr>
                <w:t>Testing pupils returning to school [secondary/special schools only]</w:t>
              </w:r>
            </w:hyperlink>
          </w:p>
          <w:p w14:paraId="097667EE" w14:textId="77777777" w:rsidR="00967173" w:rsidRDefault="00967173" w:rsidP="007F7B34"/>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E7DCE09" w14:textId="77777777" w:rsidR="00967173" w:rsidRDefault="00967173" w:rsidP="007F7B34">
            <w:pPr>
              <w:rPr>
                <w:color w:val="000000" w:themeColor="text1"/>
              </w:rPr>
            </w:pPr>
            <w:r w:rsidRPr="511FB0E8">
              <w:rPr>
                <w:color w:val="000000" w:themeColor="text1"/>
              </w:rPr>
              <w:t xml:space="preserve">Year 7 and above: </w:t>
            </w:r>
            <w:r w:rsidRPr="7EF4D762">
              <w:rPr>
                <w:color w:val="000000" w:themeColor="text1"/>
              </w:rPr>
              <w:t xml:space="preserve">Update to reflect pausing of </w:t>
            </w:r>
            <w:r w:rsidRPr="5127D044">
              <w:rPr>
                <w:color w:val="000000" w:themeColor="text1"/>
              </w:rPr>
              <w:t>daily serial testing for close contacts</w:t>
            </w:r>
            <w:r w:rsidRPr="32FD64E8">
              <w:rPr>
                <w:color w:val="000000" w:themeColor="text1"/>
              </w:rPr>
              <w:t xml:space="preserve"> </w:t>
            </w:r>
            <w:r w:rsidRPr="511FB0E8">
              <w:rPr>
                <w:color w:val="000000" w:themeColor="text1"/>
              </w:rPr>
              <w:t>as per PHE statement. Inclusion of one-off testing for pupils returning to school.</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B55E810" w14:textId="77777777" w:rsidR="00967173" w:rsidRDefault="00967173" w:rsidP="007F7B34">
            <w:pPr>
              <w:widowControl w:val="0"/>
            </w:pPr>
            <w:r>
              <w:t>21/01/2021</w:t>
            </w:r>
          </w:p>
        </w:tc>
      </w:tr>
      <w:tr w:rsidR="00967173" w14:paraId="2F949222"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1B2F613" w14:textId="77777777" w:rsidR="00967173" w:rsidRDefault="00967173" w:rsidP="007F7B34">
            <w:hyperlink w:anchor="Staffdisplayingsymptoms" w:history="1">
              <w:r w:rsidRPr="00A80475">
                <w:rPr>
                  <w:rStyle w:val="Hyperlink"/>
                </w:rPr>
                <w:t>Staff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9971FB9" w14:textId="77777777" w:rsidR="00967173" w:rsidRPr="00395460" w:rsidRDefault="00967173" w:rsidP="007F7B34">
            <w:pPr>
              <w:rPr>
                <w:color w:val="000000" w:themeColor="text1"/>
              </w:rPr>
            </w:pPr>
            <w:r w:rsidRPr="511FB0E8">
              <w:rPr>
                <w:color w:val="000000" w:themeColor="text1"/>
              </w:rPr>
              <w:t>Removal of reference to daily serial testing.  Schools with year 7 and above should revert to previous</w:t>
            </w:r>
            <w:r w:rsidRPr="376BC653">
              <w:rPr>
                <w:color w:val="000000" w:themeColor="text1"/>
              </w:rPr>
              <w:t xml:space="preserve"> protocol of self-isolation.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5A900E8" w14:textId="77777777" w:rsidR="00967173" w:rsidRDefault="00967173" w:rsidP="007F7B34">
            <w:pPr>
              <w:widowControl w:val="0"/>
            </w:pPr>
            <w:r>
              <w:t>21/01/2021</w:t>
            </w:r>
          </w:p>
        </w:tc>
      </w:tr>
      <w:tr w:rsidR="00967173" w14:paraId="5B2423D6"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1B6F19F" w14:textId="77777777" w:rsidR="00967173" w:rsidRDefault="00967173" w:rsidP="007F7B34">
            <w:hyperlink w:anchor="Pupilsdisplayingsymptoms" w:history="1">
              <w:r w:rsidRPr="008D1196">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26067B6" w14:textId="77777777" w:rsidR="00967173" w:rsidRPr="00395460" w:rsidRDefault="00967173" w:rsidP="007F7B34">
            <w:pPr>
              <w:rPr>
                <w:color w:val="000000" w:themeColor="text1"/>
              </w:rPr>
            </w:pPr>
            <w:r w:rsidRPr="371FDEF8">
              <w:rPr>
                <w:color w:val="000000" w:themeColor="text1"/>
              </w:rPr>
              <w:t>Removal of reference to daily serial testing.  Schools with year 7 and above should revert to previous protocol of self-isolation.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77769D7" w14:textId="77777777" w:rsidR="00967173" w:rsidRDefault="00967173" w:rsidP="007F7B34">
            <w:pPr>
              <w:widowControl w:val="0"/>
            </w:pPr>
            <w:r>
              <w:t>21/01/2021</w:t>
            </w:r>
          </w:p>
        </w:tc>
      </w:tr>
      <w:tr w:rsidR="00967173" w14:paraId="080A012E"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47FB491" w14:textId="77777777" w:rsidR="00967173" w:rsidRPr="00CD2C8E" w:rsidRDefault="00967173" w:rsidP="007F7B34">
            <w:pPr>
              <w:rPr>
                <w:iCs/>
              </w:rPr>
            </w:pPr>
            <w:hyperlink w:anchor="Inadequatefirstaid">
              <w:r w:rsidRPr="268B06E4">
                <w:rPr>
                  <w:rStyle w:val="Hyperlink"/>
                </w:rPr>
                <w:t>Inadequate first aid provision</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23EE0C4" w14:textId="77777777" w:rsidR="00967173" w:rsidRDefault="00967173" w:rsidP="007F7B34">
            <w:pPr>
              <w:rPr>
                <w:color w:val="000000" w:themeColor="text1"/>
              </w:rPr>
            </w:pPr>
            <w:r w:rsidRPr="268B06E4">
              <w:rPr>
                <w:color w:val="000000" w:themeColor="text1"/>
              </w:rPr>
              <w:t>Updated text on extensions to first aid certificates.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1417A9F" w14:textId="77777777" w:rsidR="00967173" w:rsidRDefault="00967173" w:rsidP="007F7B34">
            <w:r>
              <w:t>21/01/2021</w:t>
            </w:r>
          </w:p>
        </w:tc>
      </w:tr>
      <w:tr w:rsidR="00967173" w14:paraId="664AE16C"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2DBFCE9" w14:textId="77777777" w:rsidR="00967173" w:rsidRDefault="00967173" w:rsidP="007F7B34">
            <w:hyperlink w:anchor="Outdooreducation" w:history="1">
              <w:r w:rsidRPr="00237532">
                <w:rPr>
                  <w:rStyle w:val="Hyperlink"/>
                </w:rPr>
                <w:t>Outdoor education on-site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C8216CA" w14:textId="77777777" w:rsidR="00967173" w:rsidRDefault="00967173" w:rsidP="007F7B34">
            <w:pPr>
              <w:rPr>
                <w:color w:val="000000" w:themeColor="text1"/>
              </w:rPr>
            </w:pPr>
            <w:r w:rsidRPr="268B06E4">
              <w:rPr>
                <w:color w:val="000000" w:themeColor="text1"/>
              </w:rPr>
              <w:t>Update with advice against undertaking of educational visits.</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5B11A4E" w14:textId="77777777" w:rsidR="00967173" w:rsidRDefault="00967173" w:rsidP="007F7B34">
            <w:r>
              <w:t>21/01/2021</w:t>
            </w:r>
          </w:p>
        </w:tc>
      </w:tr>
      <w:tr w:rsidR="00967173" w14:paraId="64D5F3B4"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1B6EA30" w14:textId="77777777" w:rsidR="00967173" w:rsidRDefault="00967173" w:rsidP="007F7B34">
            <w:hyperlink w:anchor="Prevalenceofmutantcovid" w:history="1">
              <w:r w:rsidRPr="00F53DD3">
                <w:rPr>
                  <w:rStyle w:val="Hyperlink"/>
                </w:rPr>
                <w:t>Prevalence of mutant Covid19 strain (VUI-202012/01) in the community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1431A3D" w14:textId="77777777" w:rsidR="00967173" w:rsidRPr="191794AA" w:rsidRDefault="00967173" w:rsidP="007F7B34">
            <w:pPr>
              <w:rPr>
                <w:color w:val="000000" w:themeColor="text1"/>
              </w:rPr>
            </w:pPr>
            <w:r w:rsidRPr="00395460">
              <w:rPr>
                <w:color w:val="000000" w:themeColor="text1"/>
              </w:rPr>
              <w:t>Working with smaller groups.  CV staff/pregnant workers to work from home (where possible).  Special school provision.  Removal of requirement to have a specific risk assessment in place for staff living with CEV individuals (historic requirement relating to obsolete guidance)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6527817" w14:textId="77777777" w:rsidR="00967173" w:rsidRDefault="00967173" w:rsidP="007F7B34">
            <w:pPr>
              <w:widowControl w:val="0"/>
            </w:pPr>
            <w:r>
              <w:t>13/01/2021</w:t>
            </w:r>
          </w:p>
        </w:tc>
      </w:tr>
      <w:tr w:rsidR="00967173" w14:paraId="2D11DEE7"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EF32910" w14:textId="77777777" w:rsidR="00967173" w:rsidRPr="00E6634C" w:rsidRDefault="00967173" w:rsidP="007F7B34">
            <w:pPr>
              <w:rPr>
                <w:iCs/>
              </w:rPr>
            </w:pPr>
            <w:hyperlink w:anchor="Inadequatetestingmaintenance" w:history="1">
              <w:r w:rsidRPr="00E6634C">
                <w:rPr>
                  <w:rStyle w:val="Hyperlink"/>
                  <w:iCs/>
                </w:rPr>
                <w:t>Inadequate testing/maintenance and fire safety arrangements during the covid19 pandemic</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17B4180" w14:textId="77777777" w:rsidR="00967173" w:rsidRPr="191794AA" w:rsidRDefault="00967173" w:rsidP="007F7B34">
            <w:pPr>
              <w:rPr>
                <w:color w:val="000000" w:themeColor="text1"/>
              </w:rPr>
            </w:pPr>
            <w:r w:rsidRPr="379620AE">
              <w:rPr>
                <w:color w:val="000000" w:themeColor="text1"/>
              </w:rPr>
              <w:t xml:space="preserve">If only using </w:t>
            </w:r>
            <w:r w:rsidRPr="172F2C96">
              <w:rPr>
                <w:color w:val="000000" w:themeColor="text1"/>
              </w:rPr>
              <w:t xml:space="preserve">part of school due to reduced </w:t>
            </w:r>
            <w:proofErr w:type="gramStart"/>
            <w:r w:rsidRPr="172F2C96">
              <w:rPr>
                <w:color w:val="000000" w:themeColor="text1"/>
              </w:rPr>
              <w:t>numbers</w:t>
            </w:r>
            <w:proofErr w:type="gramEnd"/>
            <w:r w:rsidRPr="172F2C96">
              <w:rPr>
                <w:color w:val="000000" w:themeColor="text1"/>
              </w:rPr>
              <w:t xml:space="preserve"> </w:t>
            </w:r>
            <w:r w:rsidRPr="16E3453B">
              <w:rPr>
                <w:color w:val="000000" w:themeColor="text1"/>
              </w:rPr>
              <w:t>ensure fire</w:t>
            </w:r>
            <w:r w:rsidRPr="1113F1C9">
              <w:rPr>
                <w:color w:val="000000" w:themeColor="text1"/>
              </w:rPr>
              <w:t xml:space="preserve"> doors </w:t>
            </w:r>
            <w:r w:rsidRPr="16E3453B">
              <w:rPr>
                <w:color w:val="000000" w:themeColor="text1"/>
              </w:rPr>
              <w:t>are</w:t>
            </w:r>
            <w:r w:rsidRPr="1113F1C9">
              <w:rPr>
                <w:color w:val="000000" w:themeColor="text1"/>
              </w:rPr>
              <w:t xml:space="preserve"> kept operational at all times</w:t>
            </w:r>
            <w:r w:rsidRPr="27DC22F7">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08C9A8E" w14:textId="77777777" w:rsidR="00967173" w:rsidRDefault="00967173" w:rsidP="007F7B34">
            <w:pPr>
              <w:widowControl w:val="0"/>
            </w:pPr>
            <w:r>
              <w:t>13/01/2021</w:t>
            </w:r>
          </w:p>
        </w:tc>
      </w:tr>
      <w:tr w:rsidR="00967173" w14:paraId="06D1C647"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1A108EE" w14:textId="77777777" w:rsidR="00967173" w:rsidRDefault="00967173" w:rsidP="007F7B34">
            <w:hyperlink w:anchor="contactwithothers" w:history="1">
              <w:r w:rsidRPr="00383747">
                <w:rPr>
                  <w:rStyle w:val="Hyperlink"/>
                </w:rPr>
                <w:t>Contact with others who may have Coronavirus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9E05C9A" w14:textId="77777777" w:rsidR="00967173" w:rsidRPr="191794AA" w:rsidRDefault="00967173" w:rsidP="007F7B34">
            <w:pPr>
              <w:rPr>
                <w:color w:val="000000" w:themeColor="text1"/>
              </w:rPr>
            </w:pPr>
            <w:r w:rsidRPr="0A1E3291">
              <w:rPr>
                <w:color w:val="000000" w:themeColor="text1"/>
              </w:rPr>
              <w:t>Removal of requirement to have a specific risk assessment in place for staff living with CEV individuals (historic requirement relating to obsolete guidance</w:t>
            </w:r>
            <w:r w:rsidRPr="4049562C">
              <w:rPr>
                <w:color w:val="000000" w:themeColor="text1"/>
              </w:rPr>
              <w:t xml:space="preserve">).  </w:t>
            </w:r>
            <w:r w:rsidRPr="2DDFAC58">
              <w:rPr>
                <w:color w:val="000000" w:themeColor="text1"/>
              </w:rPr>
              <w:t>Link added to guidance on pregnant workers.</w:t>
            </w:r>
            <w:r w:rsidRPr="26E0BB7A">
              <w:rPr>
                <w:color w:val="000000" w:themeColor="text1"/>
              </w:rPr>
              <w:t xml:space="preserve">  </w:t>
            </w:r>
            <w:r w:rsidRPr="7B503D17">
              <w:rPr>
                <w:color w:val="000000" w:themeColor="text1"/>
              </w:rPr>
              <w:t>Link to e-bug</w:t>
            </w:r>
            <w:r w:rsidRPr="53CA0C87">
              <w:rPr>
                <w:color w:val="000000" w:themeColor="text1"/>
              </w:rPr>
              <w:t xml:space="preserve"> covid </w:t>
            </w:r>
            <w:r w:rsidRPr="3A8254E7">
              <w:rPr>
                <w:color w:val="000000" w:themeColor="text1"/>
              </w:rPr>
              <w:t>website added.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F4D62BC" w14:textId="77777777" w:rsidR="00967173" w:rsidRDefault="00967173" w:rsidP="007F7B34">
            <w:pPr>
              <w:widowControl w:val="0"/>
            </w:pPr>
            <w:r>
              <w:t>13/01/2021</w:t>
            </w:r>
          </w:p>
        </w:tc>
      </w:tr>
      <w:tr w:rsidR="00967173" w14:paraId="4D23F0C9"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8B04E90" w14:textId="77777777" w:rsidR="00967173" w:rsidRDefault="00967173" w:rsidP="007F7B34">
            <w:hyperlink w:anchor="Allteachingclassroomactivities" w:history="1">
              <w:r w:rsidRPr="00383747">
                <w:rPr>
                  <w:rStyle w:val="Hyperlink"/>
                </w:rPr>
                <w:t>All teaching/classroom activities; early years, primary and secondary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EC2A9B3" w14:textId="77777777" w:rsidR="00967173" w:rsidRPr="191794AA" w:rsidRDefault="00967173" w:rsidP="007F7B34">
            <w:pPr>
              <w:rPr>
                <w:color w:val="000000" w:themeColor="text1"/>
              </w:rPr>
            </w:pPr>
            <w:r w:rsidRPr="7968855B">
              <w:rPr>
                <w:color w:val="000000" w:themeColor="text1"/>
              </w:rPr>
              <w:t xml:space="preserve">Updated text on </w:t>
            </w:r>
            <w:r w:rsidRPr="2B143E8B">
              <w:rPr>
                <w:color w:val="000000" w:themeColor="text1"/>
              </w:rPr>
              <w:t>wraparound care.</w:t>
            </w:r>
          </w:p>
          <w:p w14:paraId="6CF52B7D" w14:textId="77777777" w:rsidR="00967173" w:rsidRPr="191794AA" w:rsidRDefault="00967173" w:rsidP="007F7B34">
            <w:pPr>
              <w:rPr>
                <w:color w:val="000000" w:themeColor="text1"/>
              </w:rPr>
            </w:pPr>
            <w:r w:rsidRPr="00395460">
              <w:rPr>
                <w:color w:val="000000" w:themeColor="text1"/>
              </w:rPr>
              <w:t>Link to Active Northumberland activities for children being educated at home.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14925718" w14:textId="77777777" w:rsidR="00967173" w:rsidRDefault="00967173" w:rsidP="007F7B34">
            <w:pPr>
              <w:widowControl w:val="0"/>
            </w:pPr>
            <w:r>
              <w:t>13/01/2021</w:t>
            </w:r>
          </w:p>
        </w:tc>
      </w:tr>
      <w:tr w:rsidR="00967173" w14:paraId="0C57BBA0"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6D92A47" w14:textId="77777777" w:rsidR="00967173" w:rsidRPr="00416900" w:rsidRDefault="00967173" w:rsidP="007F7B34">
            <w:pPr>
              <w:rPr>
                <w:iCs/>
              </w:rPr>
            </w:pPr>
            <w:hyperlink w:anchor="Staffuseofcommunal" w:history="1">
              <w:r w:rsidRPr="00E529B1">
                <w:rPr>
                  <w:rStyle w:val="Hyperlink"/>
                  <w:iCs/>
                </w:rPr>
                <w:t>Use of supply teachers and temporary workers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437EF24" w14:textId="77777777" w:rsidR="00967173" w:rsidRPr="191794AA" w:rsidRDefault="00967173" w:rsidP="007F7B34">
            <w:pPr>
              <w:rPr>
                <w:color w:val="000000" w:themeColor="text1"/>
              </w:rPr>
            </w:pPr>
            <w:r w:rsidRPr="4FAEB5B4">
              <w:rPr>
                <w:color w:val="000000" w:themeColor="text1"/>
              </w:rPr>
              <w:t>Updated text on temporary</w:t>
            </w:r>
            <w:r w:rsidRPr="6A9896A9">
              <w:rPr>
                <w:color w:val="000000" w:themeColor="text1"/>
              </w:rPr>
              <w:t>/teacher training staff.</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0DDE99A" w14:textId="77777777" w:rsidR="00967173" w:rsidRDefault="00967173" w:rsidP="007F7B34">
            <w:pPr>
              <w:widowControl w:val="0"/>
            </w:pPr>
            <w:r>
              <w:t>13/01/2021</w:t>
            </w:r>
          </w:p>
        </w:tc>
      </w:tr>
      <w:tr w:rsidR="00967173" w14:paraId="21EC83E6"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CC59436" w14:textId="77777777" w:rsidR="00967173" w:rsidRPr="00E529B1" w:rsidRDefault="00967173" w:rsidP="007F7B34">
            <w:pPr>
              <w:rPr>
                <w:iCs/>
              </w:rPr>
            </w:pPr>
            <w:hyperlink w:anchor="Useofschooltransport" w:history="1">
              <w:r w:rsidRPr="00E529B1">
                <w:rPr>
                  <w:rStyle w:val="Hyperlink"/>
                  <w:iCs/>
                </w:rPr>
                <w:t>Use of School Transport (external provision only)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62D3A01A" w14:textId="77777777" w:rsidR="00967173" w:rsidRPr="191794AA" w:rsidRDefault="00967173" w:rsidP="007F7B34">
            <w:pPr>
              <w:rPr>
                <w:color w:val="000000" w:themeColor="text1"/>
              </w:rPr>
            </w:pPr>
            <w:r w:rsidRPr="45671B13">
              <w:rPr>
                <w:color w:val="000000" w:themeColor="text1"/>
              </w:rPr>
              <w:t>Updated</w:t>
            </w:r>
            <w:r w:rsidRPr="402F9657">
              <w:rPr>
                <w:color w:val="000000" w:themeColor="text1"/>
              </w:rPr>
              <w:t xml:space="preserve"> text on school </w:t>
            </w:r>
            <w:r w:rsidRPr="22715DF0">
              <w:rPr>
                <w:color w:val="000000" w:themeColor="text1"/>
              </w:rPr>
              <w:t>transport provision during lockdown</w:t>
            </w:r>
            <w:r w:rsidRPr="45671B13">
              <w:rPr>
                <w:color w:val="000000" w:themeColor="text1"/>
              </w:rPr>
              <w:t xml:space="preserve"> – maintain sufficient </w:t>
            </w:r>
            <w:r w:rsidRPr="72506C20">
              <w:rPr>
                <w:color w:val="000000" w:themeColor="text1"/>
              </w:rPr>
              <w:t xml:space="preserve">provision to </w:t>
            </w:r>
            <w:r w:rsidRPr="2F91E28F">
              <w:rPr>
                <w:color w:val="000000" w:themeColor="text1"/>
              </w:rPr>
              <w:t>maximise social</w:t>
            </w:r>
            <w:r w:rsidRPr="72506C20">
              <w:rPr>
                <w:color w:val="000000" w:themeColor="text1"/>
              </w:rPr>
              <w:t xml:space="preserve"> distancing</w:t>
            </w:r>
            <w:r w:rsidRPr="2F91E28F">
              <w:rPr>
                <w:color w:val="000000" w:themeColor="text1"/>
              </w:rPr>
              <w:t>.</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BB1E008" w14:textId="77777777" w:rsidR="00967173" w:rsidRDefault="00967173" w:rsidP="007F7B34">
            <w:pPr>
              <w:widowControl w:val="0"/>
            </w:pPr>
            <w:r>
              <w:t>13/01/2021</w:t>
            </w:r>
          </w:p>
        </w:tc>
      </w:tr>
      <w:tr w:rsidR="00967173" w14:paraId="519DE4BA"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098CE51A" w14:textId="77777777" w:rsidR="00967173" w:rsidRDefault="00967173" w:rsidP="007F7B34">
            <w:pPr>
              <w:rPr>
                <w:iCs/>
              </w:rPr>
            </w:pPr>
            <w:hyperlink w:anchor="Lateralflowdevice" w:history="1">
              <w:r w:rsidRPr="00985B79">
                <w:rPr>
                  <w:rStyle w:val="Hyperlink"/>
                </w:rPr>
                <w:t>Lateral flow device Covid testing carried out incorrectly</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D3DC20D" w14:textId="77777777" w:rsidR="00967173" w:rsidRPr="191794AA" w:rsidRDefault="00967173" w:rsidP="007F7B34">
            <w:pPr>
              <w:rPr>
                <w:color w:val="000000" w:themeColor="text1"/>
              </w:rPr>
            </w:pPr>
            <w:r>
              <w:rPr>
                <w:color w:val="000000" w:themeColor="text1"/>
              </w:rPr>
              <w:t>Temporary and teacher training staff should also be offered testing.</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54A61FC" w14:textId="77777777" w:rsidR="00967173" w:rsidRDefault="00967173" w:rsidP="007F7B34">
            <w:pPr>
              <w:widowControl w:val="0"/>
            </w:pPr>
            <w:r>
              <w:t>13/01/2021</w:t>
            </w:r>
          </w:p>
        </w:tc>
      </w:tr>
      <w:tr w:rsidR="00967173" w14:paraId="1DA58772"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15C87CA" w14:textId="77777777" w:rsidR="00967173" w:rsidRDefault="00967173" w:rsidP="007F7B34">
            <w:hyperlink w:anchor="Pupilsdisplayingsymptoms" w:history="1">
              <w:r w:rsidRPr="008D1196">
                <w:rPr>
                  <w:rStyle w:val="Hyperlink"/>
                </w:rPr>
                <w:t>Pupils displaying symptoms of coronavirus whilst at school</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5D23084" w14:textId="77777777" w:rsidR="00967173" w:rsidRPr="191794AA" w:rsidRDefault="00967173" w:rsidP="007F7B34">
            <w:pPr>
              <w:rPr>
                <w:color w:val="000000" w:themeColor="text1"/>
              </w:rPr>
            </w:pPr>
            <w:r>
              <w:rPr>
                <w:color w:val="000000" w:themeColor="text1"/>
              </w:rPr>
              <w:t xml:space="preserve">NCC Public Health team will not contact schools with the results of a PCR test – parents/carers should notify the school of results.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2B9C1384" w14:textId="77777777" w:rsidR="00967173" w:rsidRDefault="00967173" w:rsidP="007F7B34">
            <w:pPr>
              <w:widowControl w:val="0"/>
            </w:pPr>
            <w:r>
              <w:t>13/01/2021</w:t>
            </w:r>
          </w:p>
        </w:tc>
      </w:tr>
      <w:tr w:rsidR="00967173" w14:paraId="7E1664A7"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249E7BE" w14:textId="77777777" w:rsidR="00967173" w:rsidRPr="005F5BD6" w:rsidRDefault="00967173" w:rsidP="007F7B34">
            <w:pPr>
              <w:rPr>
                <w:iCs/>
              </w:rPr>
            </w:pPr>
            <w:hyperlink w:anchor="Lackofcommunication" w:history="1">
              <w:r w:rsidRPr="005F5BD6">
                <w:rPr>
                  <w:rStyle w:val="Hyperlink"/>
                  <w:iCs/>
                </w:rPr>
                <w:t>Lack of communication with staff/parents/others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84C613B" w14:textId="77777777" w:rsidR="00967173" w:rsidRPr="191794AA" w:rsidRDefault="00967173" w:rsidP="007F7B34">
            <w:pPr>
              <w:rPr>
                <w:color w:val="000000" w:themeColor="text1"/>
              </w:rPr>
            </w:pPr>
            <w:r>
              <w:rPr>
                <w:color w:val="000000" w:themeColor="text1"/>
              </w:rPr>
              <w:t xml:space="preserve">Link to guidance that includes advice when returning from another country. International travel is not permitted under lockdown rules.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53ADBFD" w14:textId="77777777" w:rsidR="00967173" w:rsidRDefault="00967173" w:rsidP="007F7B34">
            <w:pPr>
              <w:widowControl w:val="0"/>
            </w:pPr>
            <w:r>
              <w:t>13/01/2021</w:t>
            </w:r>
          </w:p>
        </w:tc>
      </w:tr>
      <w:tr w:rsidR="00967173" w14:paraId="62489887"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C206283" w14:textId="77777777" w:rsidR="00967173" w:rsidRPr="00C82FF4" w:rsidRDefault="00967173" w:rsidP="007F7B34">
            <w:hyperlink w:anchor="Prevalenceofmutantcovid" w:history="1">
              <w:r w:rsidRPr="00A943AB">
                <w:rPr>
                  <w:rStyle w:val="Hyperlink"/>
                </w:rPr>
                <w:t xml:space="preserve">Prevalence of mutant Covid19 strain (VUI-202012/01) in the community </w:t>
              </w:r>
            </w:hyperlink>
            <w:r w:rsidRPr="333D2736">
              <w:rPr>
                <w:u w:val="single"/>
              </w:rPr>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1702191" w14:textId="77777777" w:rsidR="00967173" w:rsidRDefault="00967173" w:rsidP="007F7B34">
            <w:pPr>
              <w:rPr>
                <w:color w:val="000000"/>
              </w:rPr>
            </w:pPr>
            <w:r w:rsidRPr="191794AA">
              <w:rPr>
                <w:color w:val="000000" w:themeColor="text1"/>
              </w:rPr>
              <w:t xml:space="preserve">New section.  </w:t>
            </w:r>
            <w:r w:rsidRPr="51009AA8">
              <w:rPr>
                <w:color w:val="000000" w:themeColor="text1"/>
              </w:rPr>
              <w:t xml:space="preserve">National lockdown rules in place from 5/1/2021.  </w:t>
            </w:r>
            <w:r w:rsidRPr="1D43F47E">
              <w:rPr>
                <w:color w:val="000000" w:themeColor="text1"/>
              </w:rPr>
              <w:t xml:space="preserve">CEV to work from home.  </w:t>
            </w:r>
            <w:r w:rsidRPr="393467CF">
              <w:rPr>
                <w:color w:val="000000" w:themeColor="text1"/>
              </w:rPr>
              <w:t>CEV pupils to be educated</w:t>
            </w:r>
            <w:r w:rsidRPr="1DDBC334">
              <w:rPr>
                <w:color w:val="000000" w:themeColor="text1"/>
              </w:rPr>
              <w:t xml:space="preserve"> from home.</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5C499B0" w14:textId="77777777" w:rsidR="00967173" w:rsidRDefault="00967173" w:rsidP="007F7B34">
            <w:pPr>
              <w:widowControl w:val="0"/>
            </w:pPr>
            <w:r>
              <w:t>07/01/2021</w:t>
            </w:r>
          </w:p>
        </w:tc>
      </w:tr>
      <w:tr w:rsidR="00967173" w14:paraId="4E761902"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1610579A" w14:textId="77777777" w:rsidR="00967173" w:rsidRDefault="00967173" w:rsidP="007F7B34">
            <w:hyperlink w:anchor="contactwithothers" w:history="1">
              <w:r w:rsidRPr="00383747">
                <w:rPr>
                  <w:rStyle w:val="Hyperlink"/>
                </w:rPr>
                <w:t>Contact with others who may have Coronavirus</w:t>
              </w:r>
            </w:hyperlink>
          </w:p>
        </w:tc>
        <w:tc>
          <w:tcPr>
            <w:tcW w:w="6835" w:type="dxa"/>
            <w:tcBorders>
              <w:top w:val="single" w:sz="4" w:space="0" w:color="auto"/>
              <w:left w:val="single" w:sz="4" w:space="0" w:color="auto"/>
              <w:bottom w:val="single" w:sz="4" w:space="0" w:color="auto"/>
              <w:right w:val="single" w:sz="4" w:space="0" w:color="auto"/>
            </w:tcBorders>
          </w:tcPr>
          <w:p w14:paraId="0BFD5949" w14:textId="77777777" w:rsidR="00967173" w:rsidRDefault="00967173" w:rsidP="007F7B34">
            <w:r>
              <w:rPr>
                <w:color w:val="000000"/>
              </w:rPr>
              <w:t xml:space="preserve">Updated guidance on pregnant staff over 28 weeks. </w:t>
            </w:r>
          </w:p>
        </w:tc>
        <w:tc>
          <w:tcPr>
            <w:tcW w:w="1896" w:type="dxa"/>
            <w:tcBorders>
              <w:top w:val="single" w:sz="4" w:space="0" w:color="auto"/>
              <w:left w:val="single" w:sz="4" w:space="0" w:color="auto"/>
              <w:bottom w:val="single" w:sz="4" w:space="0" w:color="auto"/>
              <w:right w:val="single" w:sz="4" w:space="0" w:color="auto"/>
            </w:tcBorders>
          </w:tcPr>
          <w:p w14:paraId="1156EAB0" w14:textId="77777777" w:rsidR="00967173" w:rsidRDefault="00967173" w:rsidP="007F7B34">
            <w:pPr>
              <w:widowControl w:val="0"/>
            </w:pPr>
            <w:r>
              <w:t>07/01/2021</w:t>
            </w:r>
          </w:p>
        </w:tc>
      </w:tr>
      <w:tr w:rsidR="00967173" w14:paraId="41C1D1F3"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23AA4EF9" w14:textId="77777777" w:rsidR="00967173" w:rsidRDefault="00967173" w:rsidP="007F7B34">
            <w:hyperlink w:anchor="Allteachingclassroomactivities" w:history="1">
              <w:r w:rsidRPr="00383747">
                <w:rPr>
                  <w:rStyle w:val="Hyperlink"/>
                </w:rPr>
                <w:t>All teaching/classroom activities; early years, primary and secondary</w:t>
              </w:r>
            </w:hyperlink>
            <w:r w:rsidRPr="00383747">
              <w:t xml:space="preserve"> </w:t>
            </w:r>
          </w:p>
        </w:tc>
        <w:tc>
          <w:tcPr>
            <w:tcW w:w="6835" w:type="dxa"/>
            <w:tcBorders>
              <w:top w:val="single" w:sz="4" w:space="0" w:color="auto"/>
              <w:left w:val="single" w:sz="4" w:space="0" w:color="auto"/>
              <w:bottom w:val="single" w:sz="4" w:space="0" w:color="auto"/>
              <w:right w:val="single" w:sz="4" w:space="0" w:color="auto"/>
            </w:tcBorders>
          </w:tcPr>
          <w:p w14:paraId="57A479DA" w14:textId="77777777" w:rsidR="00967173" w:rsidRDefault="00967173" w:rsidP="007F7B34">
            <w:r>
              <w:rPr>
                <w:color w:val="000000"/>
              </w:rPr>
              <w:t xml:space="preserve">Link to school guidance for local and national restrictions for physical education and sports. </w:t>
            </w:r>
          </w:p>
        </w:tc>
        <w:tc>
          <w:tcPr>
            <w:tcW w:w="1896" w:type="dxa"/>
            <w:tcBorders>
              <w:top w:val="single" w:sz="4" w:space="0" w:color="auto"/>
              <w:left w:val="single" w:sz="4" w:space="0" w:color="auto"/>
              <w:bottom w:val="single" w:sz="4" w:space="0" w:color="auto"/>
              <w:right w:val="single" w:sz="4" w:space="0" w:color="auto"/>
            </w:tcBorders>
          </w:tcPr>
          <w:p w14:paraId="5BE38067" w14:textId="77777777" w:rsidR="00967173" w:rsidRDefault="00967173" w:rsidP="007F7B34">
            <w:pPr>
              <w:widowControl w:val="0"/>
            </w:pPr>
            <w:r>
              <w:t>07/01/2021</w:t>
            </w:r>
          </w:p>
        </w:tc>
      </w:tr>
      <w:tr w:rsidR="00967173" w14:paraId="41A4C262"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43A02BA6" w14:textId="77777777" w:rsidR="00967173" w:rsidRDefault="00967173" w:rsidP="007F7B34">
            <w:hyperlink w:anchor="Lateralflowdevice" w:history="1">
              <w:r w:rsidRPr="00985B79">
                <w:rPr>
                  <w:rStyle w:val="Hyperlink"/>
                </w:rPr>
                <w:t>Lateral flow device Covid testing carried out incorrectly</w:t>
              </w:r>
            </w:hyperlink>
          </w:p>
        </w:tc>
        <w:tc>
          <w:tcPr>
            <w:tcW w:w="6835" w:type="dxa"/>
            <w:tcBorders>
              <w:top w:val="single" w:sz="4" w:space="0" w:color="auto"/>
              <w:left w:val="single" w:sz="4" w:space="0" w:color="auto"/>
              <w:bottom w:val="single" w:sz="4" w:space="0" w:color="auto"/>
              <w:right w:val="single" w:sz="4" w:space="0" w:color="auto"/>
            </w:tcBorders>
          </w:tcPr>
          <w:p w14:paraId="72B74702" w14:textId="77777777" w:rsidR="00967173" w:rsidRDefault="00967173" w:rsidP="007F7B34">
            <w:r>
              <w:rPr>
                <w:color w:val="000000"/>
              </w:rPr>
              <w:t>New section.</w:t>
            </w:r>
          </w:p>
        </w:tc>
        <w:tc>
          <w:tcPr>
            <w:tcW w:w="1896" w:type="dxa"/>
            <w:tcBorders>
              <w:top w:val="single" w:sz="4" w:space="0" w:color="auto"/>
              <w:left w:val="single" w:sz="4" w:space="0" w:color="auto"/>
              <w:bottom w:val="single" w:sz="4" w:space="0" w:color="auto"/>
              <w:right w:val="single" w:sz="4" w:space="0" w:color="auto"/>
            </w:tcBorders>
          </w:tcPr>
          <w:p w14:paraId="7C2C1168" w14:textId="77777777" w:rsidR="00967173" w:rsidRDefault="00967173" w:rsidP="007F7B34">
            <w:pPr>
              <w:widowControl w:val="0"/>
            </w:pPr>
            <w:r>
              <w:t>07/01/2021</w:t>
            </w:r>
          </w:p>
        </w:tc>
      </w:tr>
      <w:tr w:rsidR="00967173" w14:paraId="4E1077C2"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68C21053" w14:textId="77777777" w:rsidR="00967173" w:rsidRDefault="00967173" w:rsidP="007F7B34">
            <w:hyperlink w:anchor="Staffdisplayingsymptoms" w:history="1">
              <w:r w:rsidRPr="00A80475">
                <w:rPr>
                  <w:rStyle w:val="Hyperlink"/>
                </w:rPr>
                <w:t>Staff displaying symptoms of coronavirus whilst at school</w:t>
              </w:r>
            </w:hyperlink>
            <w:r w:rsidRPr="00A80475">
              <w:t xml:space="preserve"> </w:t>
            </w:r>
          </w:p>
        </w:tc>
        <w:tc>
          <w:tcPr>
            <w:tcW w:w="6835" w:type="dxa"/>
            <w:tcBorders>
              <w:top w:val="single" w:sz="4" w:space="0" w:color="auto"/>
              <w:left w:val="single" w:sz="4" w:space="0" w:color="auto"/>
              <w:bottom w:val="single" w:sz="4" w:space="0" w:color="auto"/>
              <w:right w:val="single" w:sz="4" w:space="0" w:color="auto"/>
            </w:tcBorders>
          </w:tcPr>
          <w:p w14:paraId="77F9417A" w14:textId="77777777" w:rsidR="00967173" w:rsidRDefault="00967173" w:rsidP="007F7B34">
            <w:pPr>
              <w:rPr>
                <w:color w:val="000000" w:themeColor="text1"/>
              </w:rPr>
            </w:pPr>
            <w:r w:rsidRPr="325C54DC">
              <w:rPr>
                <w:color w:val="000000" w:themeColor="text1"/>
              </w:rPr>
              <w:t xml:space="preserve">Removal of </w:t>
            </w:r>
            <w:proofErr w:type="gramStart"/>
            <w:r w:rsidRPr="325C54DC">
              <w:rPr>
                <w:color w:val="000000" w:themeColor="text1"/>
              </w:rPr>
              <w:t>14 day</w:t>
            </w:r>
            <w:proofErr w:type="gramEnd"/>
            <w:r w:rsidRPr="325C54DC">
              <w:rPr>
                <w:color w:val="000000" w:themeColor="text1"/>
              </w:rPr>
              <w:t xml:space="preserve"> isolation guidance and redirect to up to date Government advice. Asymptomatic mass testing arrangements added. </w:t>
            </w:r>
            <w:r w:rsidRPr="28D58B5F">
              <w:rPr>
                <w:color w:val="000000" w:themeColor="text1"/>
              </w:rPr>
              <w:t>Schools to update their own risk assessment to reflect the status of the national testing programme.</w:t>
            </w:r>
          </w:p>
        </w:tc>
        <w:tc>
          <w:tcPr>
            <w:tcW w:w="1896" w:type="dxa"/>
            <w:tcBorders>
              <w:top w:val="single" w:sz="4" w:space="0" w:color="auto"/>
              <w:left w:val="single" w:sz="4" w:space="0" w:color="auto"/>
              <w:bottom w:val="single" w:sz="4" w:space="0" w:color="auto"/>
              <w:right w:val="single" w:sz="4" w:space="0" w:color="auto"/>
            </w:tcBorders>
          </w:tcPr>
          <w:p w14:paraId="3051D2CB" w14:textId="77777777" w:rsidR="00967173" w:rsidRDefault="00967173" w:rsidP="007F7B34">
            <w:pPr>
              <w:widowControl w:val="0"/>
            </w:pPr>
            <w:r>
              <w:t>07/01/2021</w:t>
            </w:r>
          </w:p>
        </w:tc>
      </w:tr>
      <w:tr w:rsidR="00967173" w14:paraId="17935AF9" w14:textId="77777777" w:rsidTr="007F7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4" w:space="0" w:color="auto"/>
              <w:left w:val="single" w:sz="4" w:space="0" w:color="auto"/>
              <w:bottom w:val="single" w:sz="4" w:space="0" w:color="auto"/>
              <w:right w:val="single" w:sz="4" w:space="0" w:color="auto"/>
            </w:tcBorders>
          </w:tcPr>
          <w:p w14:paraId="68CF284A" w14:textId="77777777" w:rsidR="00967173" w:rsidRDefault="00967173" w:rsidP="007F7B34">
            <w:hyperlink w:anchor="Pupilsdisplayingsymptoms" w:history="1">
              <w:r w:rsidRPr="008D1196">
                <w:rPr>
                  <w:rStyle w:val="Hyperlink"/>
                </w:rPr>
                <w:t>Pupils displaying symptoms of coronavirus whilst at school</w:t>
              </w:r>
            </w:hyperlink>
          </w:p>
        </w:tc>
        <w:tc>
          <w:tcPr>
            <w:tcW w:w="6835" w:type="dxa"/>
            <w:tcBorders>
              <w:top w:val="single" w:sz="4" w:space="0" w:color="auto"/>
              <w:left w:val="single" w:sz="4" w:space="0" w:color="auto"/>
              <w:bottom w:val="single" w:sz="4" w:space="0" w:color="auto"/>
              <w:right w:val="single" w:sz="4" w:space="0" w:color="auto"/>
            </w:tcBorders>
          </w:tcPr>
          <w:p w14:paraId="6E497E6A" w14:textId="77777777" w:rsidR="00967173" w:rsidRDefault="00967173" w:rsidP="007F7B34">
            <w:pPr>
              <w:rPr>
                <w:color w:val="000000" w:themeColor="text1"/>
              </w:rPr>
            </w:pPr>
            <w:r w:rsidRPr="325C54DC">
              <w:rPr>
                <w:color w:val="000000" w:themeColor="text1"/>
              </w:rPr>
              <w:t xml:space="preserve">Removal of </w:t>
            </w:r>
            <w:proofErr w:type="gramStart"/>
            <w:r w:rsidRPr="325C54DC">
              <w:rPr>
                <w:color w:val="000000" w:themeColor="text1"/>
              </w:rPr>
              <w:t>14 day</w:t>
            </w:r>
            <w:proofErr w:type="gramEnd"/>
            <w:r w:rsidRPr="325C54DC">
              <w:rPr>
                <w:color w:val="000000" w:themeColor="text1"/>
              </w:rPr>
              <w:t xml:space="preserve"> isolation guidance and redirect to up to date Government advice.</w:t>
            </w:r>
            <w:r w:rsidRPr="28D58B5F">
              <w:rPr>
                <w:color w:val="000000" w:themeColor="text1"/>
              </w:rPr>
              <w:t xml:space="preserve">  Schools to update their own risk assessment to reflect the status of the national testing programme.</w:t>
            </w:r>
          </w:p>
        </w:tc>
        <w:tc>
          <w:tcPr>
            <w:tcW w:w="1896" w:type="dxa"/>
            <w:tcBorders>
              <w:top w:val="single" w:sz="4" w:space="0" w:color="auto"/>
              <w:left w:val="single" w:sz="4" w:space="0" w:color="auto"/>
              <w:bottom w:val="single" w:sz="4" w:space="0" w:color="auto"/>
              <w:right w:val="single" w:sz="4" w:space="0" w:color="auto"/>
            </w:tcBorders>
          </w:tcPr>
          <w:p w14:paraId="1483990E" w14:textId="77777777" w:rsidR="00967173" w:rsidRDefault="00967173" w:rsidP="007F7B34">
            <w:pPr>
              <w:widowControl w:val="0"/>
            </w:pPr>
            <w:r>
              <w:t>07/01/2021</w:t>
            </w:r>
          </w:p>
        </w:tc>
      </w:tr>
      <w:tr w:rsidR="00967173" w14:paraId="5E9DDCCA" w14:textId="77777777" w:rsidTr="007F7B34">
        <w:trPr>
          <w:trHeight w:val="765"/>
        </w:trPr>
        <w:tc>
          <w:tcPr>
            <w:tcW w:w="5576" w:type="dxa"/>
            <w:shd w:val="clear" w:color="auto" w:fill="auto"/>
            <w:tcMar>
              <w:top w:w="100" w:type="dxa"/>
              <w:left w:w="100" w:type="dxa"/>
              <w:bottom w:w="100" w:type="dxa"/>
              <w:right w:w="100" w:type="dxa"/>
            </w:tcMar>
          </w:tcPr>
          <w:p w14:paraId="0B15AE5E" w14:textId="77777777" w:rsidR="00967173" w:rsidRDefault="00967173" w:rsidP="007F7B34">
            <w:hyperlink w:anchor="kix.6f8lz176pzv">
              <w:r w:rsidRPr="333D2736">
                <w:t>Activity</w:t>
              </w:r>
            </w:hyperlink>
            <w:r>
              <w:t xml:space="preserve"> / </w:t>
            </w:r>
            <w:hyperlink w:anchor="kix.9bkvfx4ucc9z">
              <w:r w:rsidRPr="333D2736">
                <w:t>Useful Links</w:t>
              </w:r>
            </w:hyperlink>
          </w:p>
        </w:tc>
        <w:tc>
          <w:tcPr>
            <w:tcW w:w="6835" w:type="dxa"/>
            <w:shd w:val="clear" w:color="auto" w:fill="auto"/>
            <w:tcMar>
              <w:top w:w="100" w:type="dxa"/>
              <w:left w:w="100" w:type="dxa"/>
              <w:bottom w:w="100" w:type="dxa"/>
              <w:right w:w="100" w:type="dxa"/>
            </w:tcMar>
          </w:tcPr>
          <w:p w14:paraId="59CF108F" w14:textId="77777777" w:rsidR="00967173" w:rsidRDefault="00967173" w:rsidP="007F7B34">
            <w:r>
              <w:t>Link added to ‘local restriction tiers’ guidance. Heads to familiarise themselves with rules.</w:t>
            </w:r>
          </w:p>
        </w:tc>
        <w:tc>
          <w:tcPr>
            <w:tcW w:w="1896" w:type="dxa"/>
            <w:shd w:val="clear" w:color="auto" w:fill="auto"/>
            <w:tcMar>
              <w:top w:w="100" w:type="dxa"/>
              <w:left w:w="100" w:type="dxa"/>
              <w:bottom w:w="100" w:type="dxa"/>
              <w:right w:w="100" w:type="dxa"/>
            </w:tcMar>
          </w:tcPr>
          <w:p w14:paraId="77BB1191" w14:textId="77777777" w:rsidR="00967173" w:rsidRDefault="00967173" w:rsidP="007F7B34">
            <w:pPr>
              <w:widowControl w:val="0"/>
            </w:pPr>
            <w:r>
              <w:t>01/12/2020</w:t>
            </w:r>
          </w:p>
        </w:tc>
      </w:tr>
      <w:tr w:rsidR="00967173" w14:paraId="1A79F1FC" w14:textId="77777777" w:rsidTr="007F7B34">
        <w:trPr>
          <w:trHeight w:val="765"/>
        </w:trPr>
        <w:tc>
          <w:tcPr>
            <w:tcW w:w="5576" w:type="dxa"/>
            <w:shd w:val="clear" w:color="auto" w:fill="auto"/>
            <w:tcMar>
              <w:top w:w="100" w:type="dxa"/>
              <w:left w:w="100" w:type="dxa"/>
              <w:bottom w:w="100" w:type="dxa"/>
              <w:right w:w="100" w:type="dxa"/>
            </w:tcMar>
          </w:tcPr>
          <w:p w14:paraId="692C07A0" w14:textId="77777777" w:rsidR="00967173" w:rsidRDefault="00967173" w:rsidP="007F7B34">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592D6196" w14:textId="77777777" w:rsidR="00967173" w:rsidRDefault="00967173" w:rsidP="007F7B34">
            <w:r>
              <w:t>Update on CEV staff/pupils under local tier restrictions who can now return to school.</w:t>
            </w:r>
          </w:p>
        </w:tc>
        <w:tc>
          <w:tcPr>
            <w:tcW w:w="1896" w:type="dxa"/>
            <w:shd w:val="clear" w:color="auto" w:fill="auto"/>
            <w:tcMar>
              <w:top w:w="100" w:type="dxa"/>
              <w:left w:w="100" w:type="dxa"/>
              <w:bottom w:w="100" w:type="dxa"/>
              <w:right w:w="100" w:type="dxa"/>
            </w:tcMar>
          </w:tcPr>
          <w:p w14:paraId="3D0596E0" w14:textId="77777777" w:rsidR="00967173" w:rsidRDefault="00967173" w:rsidP="007F7B34">
            <w:pPr>
              <w:widowControl w:val="0"/>
            </w:pPr>
            <w:r>
              <w:t>01/12/2020</w:t>
            </w:r>
          </w:p>
        </w:tc>
      </w:tr>
      <w:tr w:rsidR="00967173" w14:paraId="3C9343C6" w14:textId="77777777" w:rsidTr="007F7B34">
        <w:trPr>
          <w:trHeight w:val="765"/>
        </w:trPr>
        <w:tc>
          <w:tcPr>
            <w:tcW w:w="5576" w:type="dxa"/>
            <w:shd w:val="clear" w:color="auto" w:fill="auto"/>
            <w:tcMar>
              <w:top w:w="100" w:type="dxa"/>
              <w:left w:w="100" w:type="dxa"/>
              <w:bottom w:w="100" w:type="dxa"/>
              <w:right w:w="100" w:type="dxa"/>
            </w:tcMar>
          </w:tcPr>
          <w:p w14:paraId="53450585" w14:textId="77777777" w:rsidR="00967173" w:rsidRDefault="00967173" w:rsidP="007F7B34">
            <w:hyperlink w:anchor="kix.vglykkxxqrsp">
              <w:r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19F1A945" w14:textId="77777777" w:rsidR="00967173" w:rsidRDefault="00967173" w:rsidP="007F7B34">
            <w:r>
              <w:t>Update on performances under local tier restrictions. See also H&amp;S FAQ document.</w:t>
            </w:r>
          </w:p>
        </w:tc>
        <w:tc>
          <w:tcPr>
            <w:tcW w:w="1896" w:type="dxa"/>
            <w:shd w:val="clear" w:color="auto" w:fill="auto"/>
            <w:tcMar>
              <w:top w:w="100" w:type="dxa"/>
              <w:left w:w="100" w:type="dxa"/>
              <w:bottom w:w="100" w:type="dxa"/>
              <w:right w:w="100" w:type="dxa"/>
            </w:tcMar>
          </w:tcPr>
          <w:p w14:paraId="66F76965" w14:textId="77777777" w:rsidR="00967173" w:rsidRDefault="00967173" w:rsidP="007F7B34">
            <w:pPr>
              <w:widowControl w:val="0"/>
            </w:pPr>
            <w:r>
              <w:t>01/12/2020</w:t>
            </w:r>
          </w:p>
        </w:tc>
      </w:tr>
      <w:tr w:rsidR="00967173" w14:paraId="51169E1A" w14:textId="77777777" w:rsidTr="007F7B34">
        <w:trPr>
          <w:trHeight w:val="765"/>
        </w:trPr>
        <w:tc>
          <w:tcPr>
            <w:tcW w:w="5576" w:type="dxa"/>
            <w:shd w:val="clear" w:color="auto" w:fill="auto"/>
            <w:tcMar>
              <w:top w:w="100" w:type="dxa"/>
              <w:left w:w="100" w:type="dxa"/>
              <w:bottom w:w="100" w:type="dxa"/>
              <w:right w:w="100" w:type="dxa"/>
            </w:tcMar>
          </w:tcPr>
          <w:p w14:paraId="789BD4F9" w14:textId="77777777" w:rsidR="00967173" w:rsidRDefault="00967173" w:rsidP="007F7B34">
            <w:pPr>
              <w:spacing w:before="240" w:after="240"/>
            </w:pPr>
            <w:hyperlink w:anchor="kix.xc47jbk7fqgh">
              <w:r w:rsidRPr="333D2736">
                <w:t>Pupil uncertainty surrounding attendance/return to school/</w:t>
              </w:r>
              <w:proofErr w:type="spellStart"/>
              <w:r w:rsidRPr="333D2736">
                <w:t>self isolation</w:t>
              </w:r>
              <w:proofErr w:type="spellEnd"/>
            </w:hyperlink>
          </w:p>
        </w:tc>
        <w:tc>
          <w:tcPr>
            <w:tcW w:w="6835" w:type="dxa"/>
            <w:shd w:val="clear" w:color="auto" w:fill="auto"/>
            <w:tcMar>
              <w:top w:w="100" w:type="dxa"/>
              <w:left w:w="100" w:type="dxa"/>
              <w:bottom w:w="100" w:type="dxa"/>
              <w:right w:w="100" w:type="dxa"/>
            </w:tcMar>
          </w:tcPr>
          <w:p w14:paraId="0D4650B1" w14:textId="77777777" w:rsidR="00967173" w:rsidRDefault="00967173" w:rsidP="007F7B34">
            <w:r>
              <w:t xml:space="preserve">Update on vulnerable pupil support arrangements whilst </w:t>
            </w:r>
            <w:proofErr w:type="spellStart"/>
            <w:r>
              <w:t>self isolating</w:t>
            </w:r>
            <w:proofErr w:type="spellEnd"/>
            <w:r>
              <w:t xml:space="preserve">. </w:t>
            </w:r>
          </w:p>
        </w:tc>
        <w:tc>
          <w:tcPr>
            <w:tcW w:w="1896" w:type="dxa"/>
            <w:shd w:val="clear" w:color="auto" w:fill="auto"/>
            <w:tcMar>
              <w:top w:w="100" w:type="dxa"/>
              <w:left w:w="100" w:type="dxa"/>
              <w:bottom w:w="100" w:type="dxa"/>
              <w:right w:w="100" w:type="dxa"/>
            </w:tcMar>
          </w:tcPr>
          <w:p w14:paraId="5D925012" w14:textId="77777777" w:rsidR="00967173" w:rsidRDefault="00967173" w:rsidP="007F7B34">
            <w:pPr>
              <w:widowControl w:val="0"/>
            </w:pPr>
            <w:r>
              <w:t>01/12/2020</w:t>
            </w:r>
          </w:p>
        </w:tc>
      </w:tr>
      <w:tr w:rsidR="00967173" w14:paraId="0F596146" w14:textId="77777777" w:rsidTr="007F7B34">
        <w:trPr>
          <w:trHeight w:val="765"/>
        </w:trPr>
        <w:tc>
          <w:tcPr>
            <w:tcW w:w="5576" w:type="dxa"/>
            <w:shd w:val="clear" w:color="auto" w:fill="auto"/>
            <w:tcMar>
              <w:top w:w="100" w:type="dxa"/>
              <w:left w:w="100" w:type="dxa"/>
              <w:bottom w:w="100" w:type="dxa"/>
              <w:right w:w="100" w:type="dxa"/>
            </w:tcMar>
          </w:tcPr>
          <w:p w14:paraId="6BBC23EF" w14:textId="77777777" w:rsidR="00967173" w:rsidRDefault="00967173" w:rsidP="007F7B34">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2BBB7585" w14:textId="77777777" w:rsidR="00967173" w:rsidRDefault="00967173" w:rsidP="007F7B34">
            <w:r>
              <w:t xml:space="preserve">Updated guidance on CEV individuals. In relation to staff employed by the County Council, to comply with government advice a decision has been made by the Council’s Executive Team that all CEV staff must work from home. </w:t>
            </w:r>
          </w:p>
          <w:p w14:paraId="51984628" w14:textId="77777777" w:rsidR="00967173" w:rsidRDefault="00967173" w:rsidP="007F7B34">
            <w:r>
              <w:t>CEV pupils to be educated from home.</w:t>
            </w:r>
          </w:p>
          <w:p w14:paraId="59C85A60" w14:textId="77777777" w:rsidR="00967173" w:rsidRDefault="00967173" w:rsidP="007F7B34">
            <w:r>
              <w:t>Change to the definitions which make an individual CEV (chronic kidney disease (stage 5) and adults with Downs Syndrome now included).</w:t>
            </w:r>
          </w:p>
        </w:tc>
        <w:tc>
          <w:tcPr>
            <w:tcW w:w="1896" w:type="dxa"/>
            <w:shd w:val="clear" w:color="auto" w:fill="auto"/>
            <w:tcMar>
              <w:top w:w="100" w:type="dxa"/>
              <w:left w:w="100" w:type="dxa"/>
              <w:bottom w:w="100" w:type="dxa"/>
              <w:right w:w="100" w:type="dxa"/>
            </w:tcMar>
          </w:tcPr>
          <w:p w14:paraId="763FF9A7" w14:textId="77777777" w:rsidR="00967173" w:rsidRDefault="00967173" w:rsidP="007F7B34">
            <w:pPr>
              <w:widowControl w:val="0"/>
            </w:pPr>
            <w:r>
              <w:t>17/11/2020</w:t>
            </w:r>
          </w:p>
        </w:tc>
      </w:tr>
      <w:tr w:rsidR="00967173" w14:paraId="4B944081" w14:textId="77777777" w:rsidTr="007F7B34">
        <w:trPr>
          <w:trHeight w:val="765"/>
        </w:trPr>
        <w:tc>
          <w:tcPr>
            <w:tcW w:w="5576" w:type="dxa"/>
            <w:shd w:val="clear" w:color="auto" w:fill="auto"/>
            <w:tcMar>
              <w:top w:w="100" w:type="dxa"/>
              <w:left w:w="100" w:type="dxa"/>
              <w:bottom w:w="100" w:type="dxa"/>
              <w:right w:w="100" w:type="dxa"/>
            </w:tcMar>
          </w:tcPr>
          <w:p w14:paraId="72F57997" w14:textId="77777777" w:rsidR="00967173" w:rsidRDefault="00967173" w:rsidP="007F7B34">
            <w:hyperlink w:anchor="kix.bc8y6uyfa2g9">
              <w:r w:rsidRPr="333D2736">
                <w:t>All teaching/classroom activities; early years, primary and secondary</w:t>
              </w:r>
              <w:r w:rsidRPr="333D2736">
                <w:rPr>
                  <w:u w:val="single"/>
                </w:rPr>
                <w:t xml:space="preserve"> </w:t>
              </w:r>
            </w:hyperlink>
          </w:p>
        </w:tc>
        <w:tc>
          <w:tcPr>
            <w:tcW w:w="6835" w:type="dxa"/>
            <w:shd w:val="clear" w:color="auto" w:fill="auto"/>
            <w:tcMar>
              <w:top w:w="100" w:type="dxa"/>
              <w:left w:w="100" w:type="dxa"/>
              <w:bottom w:w="100" w:type="dxa"/>
              <w:right w:w="100" w:type="dxa"/>
            </w:tcMar>
          </w:tcPr>
          <w:p w14:paraId="4E469AC7" w14:textId="77777777" w:rsidR="00967173" w:rsidRDefault="00967173" w:rsidP="007F7B34">
            <w:r>
              <w:t xml:space="preserve">Updated guidance on sport and physical activity. Link added to wrap around provision and extra-curricular activity guidance. </w:t>
            </w:r>
          </w:p>
        </w:tc>
        <w:tc>
          <w:tcPr>
            <w:tcW w:w="1896" w:type="dxa"/>
            <w:shd w:val="clear" w:color="auto" w:fill="auto"/>
            <w:tcMar>
              <w:top w:w="100" w:type="dxa"/>
              <w:left w:w="100" w:type="dxa"/>
              <w:bottom w:w="100" w:type="dxa"/>
              <w:right w:w="100" w:type="dxa"/>
            </w:tcMar>
          </w:tcPr>
          <w:p w14:paraId="05ACA721" w14:textId="77777777" w:rsidR="00967173" w:rsidRDefault="00967173" w:rsidP="007F7B34">
            <w:pPr>
              <w:widowControl w:val="0"/>
            </w:pPr>
            <w:r>
              <w:t>17/11/2020</w:t>
            </w:r>
          </w:p>
        </w:tc>
      </w:tr>
      <w:tr w:rsidR="00967173" w14:paraId="6F56AF40" w14:textId="77777777" w:rsidTr="007F7B34">
        <w:trPr>
          <w:trHeight w:val="765"/>
        </w:trPr>
        <w:tc>
          <w:tcPr>
            <w:tcW w:w="5576" w:type="dxa"/>
            <w:shd w:val="clear" w:color="auto" w:fill="auto"/>
            <w:tcMar>
              <w:top w:w="100" w:type="dxa"/>
              <w:left w:w="100" w:type="dxa"/>
              <w:bottom w:w="100" w:type="dxa"/>
              <w:right w:w="100" w:type="dxa"/>
            </w:tcMar>
          </w:tcPr>
          <w:p w14:paraId="117B7274" w14:textId="77777777" w:rsidR="00967173" w:rsidRDefault="00967173" w:rsidP="007F7B34">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47E27A99" w14:textId="77777777" w:rsidR="00967173" w:rsidRDefault="00967173" w:rsidP="007F7B34">
            <w:r>
              <w:t xml:space="preserve">Updated guidance on ventilation on home to school transport. Link added to the updated ‘Autumn term - transport for schools’ guidance. </w:t>
            </w:r>
          </w:p>
        </w:tc>
        <w:tc>
          <w:tcPr>
            <w:tcW w:w="1896" w:type="dxa"/>
            <w:shd w:val="clear" w:color="auto" w:fill="auto"/>
            <w:tcMar>
              <w:top w:w="100" w:type="dxa"/>
              <w:left w:w="100" w:type="dxa"/>
              <w:bottom w:w="100" w:type="dxa"/>
              <w:right w:w="100" w:type="dxa"/>
            </w:tcMar>
          </w:tcPr>
          <w:p w14:paraId="56860ABC" w14:textId="77777777" w:rsidR="00967173" w:rsidRDefault="00967173" w:rsidP="007F7B34">
            <w:pPr>
              <w:widowControl w:val="0"/>
            </w:pPr>
            <w:r>
              <w:t>17/11/2020</w:t>
            </w:r>
          </w:p>
        </w:tc>
      </w:tr>
      <w:tr w:rsidR="00967173" w14:paraId="2592DE17" w14:textId="77777777" w:rsidTr="007F7B34">
        <w:trPr>
          <w:trHeight w:val="765"/>
        </w:trPr>
        <w:tc>
          <w:tcPr>
            <w:tcW w:w="5576" w:type="dxa"/>
            <w:shd w:val="clear" w:color="auto" w:fill="auto"/>
            <w:tcMar>
              <w:top w:w="100" w:type="dxa"/>
              <w:left w:w="100" w:type="dxa"/>
              <w:bottom w:w="100" w:type="dxa"/>
              <w:right w:w="100" w:type="dxa"/>
            </w:tcMar>
          </w:tcPr>
          <w:p w14:paraId="6B8E2C19" w14:textId="77777777" w:rsidR="00967173" w:rsidRDefault="00967173" w:rsidP="007F7B34">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483EB30B" w14:textId="77777777" w:rsidR="00967173" w:rsidRDefault="00967173" w:rsidP="007F7B34">
            <w:r>
              <w:t>Link added to ‘</w:t>
            </w:r>
            <w:hyperlink r:id="rId164">
              <w:r>
                <w:t>Safe working in education, childcare and children’s social care settings</w:t>
              </w:r>
            </w:hyperlink>
            <w:r>
              <w:t xml:space="preserve">’ guidance. </w:t>
            </w:r>
          </w:p>
        </w:tc>
        <w:tc>
          <w:tcPr>
            <w:tcW w:w="1896" w:type="dxa"/>
            <w:shd w:val="clear" w:color="auto" w:fill="auto"/>
            <w:tcMar>
              <w:top w:w="100" w:type="dxa"/>
              <w:left w:w="100" w:type="dxa"/>
              <w:bottom w:w="100" w:type="dxa"/>
              <w:right w:w="100" w:type="dxa"/>
            </w:tcMar>
          </w:tcPr>
          <w:p w14:paraId="28677F7E" w14:textId="77777777" w:rsidR="00967173" w:rsidRDefault="00967173" w:rsidP="007F7B34">
            <w:pPr>
              <w:widowControl w:val="0"/>
            </w:pPr>
            <w:r>
              <w:t>17/11/2020</w:t>
            </w:r>
          </w:p>
        </w:tc>
      </w:tr>
      <w:tr w:rsidR="00967173" w14:paraId="32B98402" w14:textId="77777777" w:rsidTr="007F7B34">
        <w:trPr>
          <w:trHeight w:val="765"/>
        </w:trPr>
        <w:tc>
          <w:tcPr>
            <w:tcW w:w="5576" w:type="dxa"/>
            <w:shd w:val="clear" w:color="auto" w:fill="auto"/>
            <w:tcMar>
              <w:top w:w="100" w:type="dxa"/>
              <w:left w:w="100" w:type="dxa"/>
              <w:bottom w:w="100" w:type="dxa"/>
              <w:right w:w="100" w:type="dxa"/>
            </w:tcMar>
          </w:tcPr>
          <w:p w14:paraId="0E5EDF9E" w14:textId="77777777" w:rsidR="00967173" w:rsidRDefault="00967173" w:rsidP="007F7B34">
            <w:hyperlink w:anchor="kix.m7t3apyogb0f">
              <w:r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8B559E8" w14:textId="77777777" w:rsidR="00967173" w:rsidRDefault="00967173" w:rsidP="007F7B34">
            <w:r>
              <w:t>Link added to animation aimed at parents.</w:t>
            </w:r>
          </w:p>
          <w:p w14:paraId="10470B40" w14:textId="77777777" w:rsidR="00967173" w:rsidRDefault="00967173" w:rsidP="007F7B34">
            <w:r>
              <w:t>Advice for child minders collecting/dropping off pupils from different households.</w:t>
            </w:r>
          </w:p>
        </w:tc>
        <w:tc>
          <w:tcPr>
            <w:tcW w:w="1896" w:type="dxa"/>
            <w:shd w:val="clear" w:color="auto" w:fill="auto"/>
            <w:tcMar>
              <w:top w:w="100" w:type="dxa"/>
              <w:left w:w="100" w:type="dxa"/>
              <w:bottom w:w="100" w:type="dxa"/>
              <w:right w:w="100" w:type="dxa"/>
            </w:tcMar>
          </w:tcPr>
          <w:p w14:paraId="1087544B" w14:textId="77777777" w:rsidR="00967173" w:rsidRDefault="00967173" w:rsidP="007F7B34">
            <w:pPr>
              <w:widowControl w:val="0"/>
            </w:pPr>
            <w:r>
              <w:t>17/11/2020</w:t>
            </w:r>
          </w:p>
        </w:tc>
      </w:tr>
      <w:tr w:rsidR="00967173" w14:paraId="3B7EA802" w14:textId="77777777" w:rsidTr="007F7B34">
        <w:trPr>
          <w:trHeight w:val="765"/>
        </w:trPr>
        <w:tc>
          <w:tcPr>
            <w:tcW w:w="5576" w:type="dxa"/>
            <w:shd w:val="clear" w:color="auto" w:fill="auto"/>
            <w:tcMar>
              <w:top w:w="100" w:type="dxa"/>
              <w:left w:w="100" w:type="dxa"/>
              <w:bottom w:w="100" w:type="dxa"/>
              <w:right w:w="100" w:type="dxa"/>
            </w:tcMar>
          </w:tcPr>
          <w:p w14:paraId="120A1480" w14:textId="77777777" w:rsidR="00967173" w:rsidRDefault="00967173" w:rsidP="007F7B34">
            <w:hyperlink w:anchor="kix.yiwz3kqlse71">
              <w:r w:rsidRPr="333D2736">
                <w:t>Personal Care Activities</w:t>
              </w:r>
            </w:hyperlink>
          </w:p>
        </w:tc>
        <w:tc>
          <w:tcPr>
            <w:tcW w:w="6835" w:type="dxa"/>
            <w:shd w:val="clear" w:color="auto" w:fill="auto"/>
            <w:tcMar>
              <w:top w:w="100" w:type="dxa"/>
              <w:left w:w="100" w:type="dxa"/>
              <w:bottom w:w="100" w:type="dxa"/>
              <w:right w:w="100" w:type="dxa"/>
            </w:tcMar>
          </w:tcPr>
          <w:p w14:paraId="27C128D3" w14:textId="77777777" w:rsidR="00967173" w:rsidRDefault="00967173" w:rsidP="007F7B34">
            <w:r>
              <w:t>New guidance for those schools carrying out aerosol generating procedures (AGP)</w:t>
            </w:r>
          </w:p>
        </w:tc>
        <w:tc>
          <w:tcPr>
            <w:tcW w:w="1896" w:type="dxa"/>
            <w:shd w:val="clear" w:color="auto" w:fill="auto"/>
            <w:tcMar>
              <w:top w:w="100" w:type="dxa"/>
              <w:left w:w="100" w:type="dxa"/>
              <w:bottom w:w="100" w:type="dxa"/>
              <w:right w:w="100" w:type="dxa"/>
            </w:tcMar>
          </w:tcPr>
          <w:p w14:paraId="3847F494" w14:textId="77777777" w:rsidR="00967173" w:rsidRDefault="00967173" w:rsidP="007F7B34">
            <w:pPr>
              <w:widowControl w:val="0"/>
            </w:pPr>
            <w:r>
              <w:t>17/11/2020</w:t>
            </w:r>
          </w:p>
        </w:tc>
      </w:tr>
      <w:tr w:rsidR="00967173" w14:paraId="34816388" w14:textId="77777777" w:rsidTr="007F7B34">
        <w:trPr>
          <w:trHeight w:val="765"/>
        </w:trPr>
        <w:tc>
          <w:tcPr>
            <w:tcW w:w="5576" w:type="dxa"/>
            <w:shd w:val="clear" w:color="auto" w:fill="auto"/>
            <w:tcMar>
              <w:top w:w="100" w:type="dxa"/>
              <w:left w:w="100" w:type="dxa"/>
              <w:bottom w:w="100" w:type="dxa"/>
              <w:right w:w="100" w:type="dxa"/>
            </w:tcMar>
          </w:tcPr>
          <w:p w14:paraId="05003131" w14:textId="77777777" w:rsidR="00967173" w:rsidRDefault="00967173" w:rsidP="007F7B34">
            <w:hyperlink w:anchor="kix.13e2j0nbfpz1">
              <w:r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736BDDD2" w14:textId="77777777" w:rsidR="00967173" w:rsidRDefault="00967173" w:rsidP="007F7B34">
            <w:r>
              <w:t>Link added to H&amp;S FAQ document - new information on fire drills.</w:t>
            </w:r>
          </w:p>
        </w:tc>
        <w:tc>
          <w:tcPr>
            <w:tcW w:w="1896" w:type="dxa"/>
            <w:shd w:val="clear" w:color="auto" w:fill="auto"/>
            <w:tcMar>
              <w:top w:w="100" w:type="dxa"/>
              <w:left w:w="100" w:type="dxa"/>
              <w:bottom w:w="100" w:type="dxa"/>
              <w:right w:w="100" w:type="dxa"/>
            </w:tcMar>
          </w:tcPr>
          <w:p w14:paraId="0C29A3E6" w14:textId="77777777" w:rsidR="00967173" w:rsidRDefault="00967173" w:rsidP="007F7B34">
            <w:pPr>
              <w:widowControl w:val="0"/>
            </w:pPr>
            <w:r>
              <w:t>02/11/2020</w:t>
            </w:r>
          </w:p>
        </w:tc>
      </w:tr>
      <w:tr w:rsidR="00967173" w14:paraId="15F7629D" w14:textId="77777777" w:rsidTr="007F7B34">
        <w:tc>
          <w:tcPr>
            <w:tcW w:w="5576" w:type="dxa"/>
            <w:shd w:val="clear" w:color="auto" w:fill="auto"/>
            <w:tcMar>
              <w:top w:w="100" w:type="dxa"/>
              <w:left w:w="100" w:type="dxa"/>
              <w:bottom w:w="100" w:type="dxa"/>
              <w:right w:w="100" w:type="dxa"/>
            </w:tcMar>
          </w:tcPr>
          <w:p w14:paraId="62D41BFD" w14:textId="77777777" w:rsidR="00967173" w:rsidRDefault="00967173" w:rsidP="007F7B34">
            <w:hyperlink w:anchor="t2ozfutlltpq">
              <w:r w:rsidRPr="333D2736">
                <w:t>Inadequate Ventilation</w:t>
              </w:r>
            </w:hyperlink>
          </w:p>
        </w:tc>
        <w:tc>
          <w:tcPr>
            <w:tcW w:w="6835" w:type="dxa"/>
            <w:shd w:val="clear" w:color="auto" w:fill="auto"/>
            <w:tcMar>
              <w:top w:w="100" w:type="dxa"/>
              <w:left w:w="100" w:type="dxa"/>
              <w:bottom w:w="100" w:type="dxa"/>
              <w:right w:w="100" w:type="dxa"/>
            </w:tcMar>
          </w:tcPr>
          <w:p w14:paraId="7E42B2F7" w14:textId="77777777" w:rsidR="00967173" w:rsidRDefault="00967173" w:rsidP="007F7B34">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896" w:type="dxa"/>
            <w:shd w:val="clear" w:color="auto" w:fill="auto"/>
            <w:tcMar>
              <w:top w:w="100" w:type="dxa"/>
              <w:left w:w="100" w:type="dxa"/>
              <w:bottom w:w="100" w:type="dxa"/>
              <w:right w:w="100" w:type="dxa"/>
            </w:tcMar>
          </w:tcPr>
          <w:p w14:paraId="5FD8A9CF" w14:textId="77777777" w:rsidR="00967173" w:rsidRDefault="00967173" w:rsidP="007F7B34">
            <w:pPr>
              <w:widowControl w:val="0"/>
            </w:pPr>
            <w:r>
              <w:t>02/11/2020</w:t>
            </w:r>
          </w:p>
        </w:tc>
      </w:tr>
      <w:tr w:rsidR="00967173" w14:paraId="122A1F6A" w14:textId="77777777" w:rsidTr="007F7B34">
        <w:tc>
          <w:tcPr>
            <w:tcW w:w="5576" w:type="dxa"/>
            <w:shd w:val="clear" w:color="auto" w:fill="auto"/>
            <w:tcMar>
              <w:top w:w="100" w:type="dxa"/>
              <w:left w:w="100" w:type="dxa"/>
              <w:bottom w:w="100" w:type="dxa"/>
              <w:right w:w="100" w:type="dxa"/>
            </w:tcMar>
          </w:tcPr>
          <w:p w14:paraId="4E8ED08A" w14:textId="77777777" w:rsidR="00967173" w:rsidRDefault="00967173" w:rsidP="007F7B34">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57E31E1D" w14:textId="77777777" w:rsidR="00967173" w:rsidRDefault="00967173" w:rsidP="007F7B34">
            <w:r>
              <w:t>Update on face coverings. Link added for wrap around provision guidance. Link added to model pregnant workers risk assessment - this should be completed in conjunction with the CV/CEV assessment.</w:t>
            </w:r>
          </w:p>
        </w:tc>
        <w:tc>
          <w:tcPr>
            <w:tcW w:w="1896" w:type="dxa"/>
            <w:shd w:val="clear" w:color="auto" w:fill="auto"/>
            <w:tcMar>
              <w:top w:w="100" w:type="dxa"/>
              <w:left w:w="100" w:type="dxa"/>
              <w:bottom w:w="100" w:type="dxa"/>
              <w:right w:w="100" w:type="dxa"/>
            </w:tcMar>
          </w:tcPr>
          <w:p w14:paraId="3F073286" w14:textId="77777777" w:rsidR="00967173" w:rsidRDefault="00967173" w:rsidP="007F7B34">
            <w:pPr>
              <w:widowControl w:val="0"/>
            </w:pPr>
            <w:r>
              <w:t>02/11/2020</w:t>
            </w:r>
          </w:p>
        </w:tc>
      </w:tr>
      <w:tr w:rsidR="00967173" w14:paraId="11801C1A" w14:textId="77777777" w:rsidTr="007F7B34">
        <w:tc>
          <w:tcPr>
            <w:tcW w:w="5576" w:type="dxa"/>
            <w:shd w:val="clear" w:color="auto" w:fill="auto"/>
            <w:tcMar>
              <w:top w:w="100" w:type="dxa"/>
              <w:left w:w="100" w:type="dxa"/>
              <w:bottom w:w="100" w:type="dxa"/>
              <w:right w:w="100" w:type="dxa"/>
            </w:tcMar>
          </w:tcPr>
          <w:p w14:paraId="7503EC16" w14:textId="77777777" w:rsidR="00967173" w:rsidRDefault="00967173" w:rsidP="007F7B34">
            <w:hyperlink w:anchor="kix.bc8y6uyfa2g9">
              <w:r w:rsidRPr="333D2736">
                <w:t>All teaching/classroom activities; early years, primary and secondary</w:t>
              </w:r>
              <w:r w:rsidRPr="333D2736">
                <w:rPr>
                  <w:u w:val="single"/>
                </w:rPr>
                <w:t xml:space="preserve"> </w:t>
              </w:r>
            </w:hyperlink>
          </w:p>
        </w:tc>
        <w:tc>
          <w:tcPr>
            <w:tcW w:w="6835" w:type="dxa"/>
            <w:shd w:val="clear" w:color="auto" w:fill="auto"/>
            <w:tcMar>
              <w:top w:w="100" w:type="dxa"/>
              <w:left w:w="100" w:type="dxa"/>
              <w:bottom w:w="100" w:type="dxa"/>
              <w:right w:w="100" w:type="dxa"/>
            </w:tcMar>
          </w:tcPr>
          <w:p w14:paraId="32850C3E" w14:textId="77777777" w:rsidR="00967173" w:rsidRDefault="00967173" w:rsidP="007F7B34">
            <w:r>
              <w:t xml:space="preserve">Update on wrap around provision and extra-curricular activity. </w:t>
            </w:r>
          </w:p>
        </w:tc>
        <w:tc>
          <w:tcPr>
            <w:tcW w:w="1896" w:type="dxa"/>
            <w:shd w:val="clear" w:color="auto" w:fill="auto"/>
            <w:tcMar>
              <w:top w:w="100" w:type="dxa"/>
              <w:left w:w="100" w:type="dxa"/>
              <w:bottom w:w="100" w:type="dxa"/>
              <w:right w:w="100" w:type="dxa"/>
            </w:tcMar>
          </w:tcPr>
          <w:p w14:paraId="353370EE" w14:textId="77777777" w:rsidR="00967173" w:rsidRDefault="00967173" w:rsidP="007F7B34">
            <w:pPr>
              <w:widowControl w:val="0"/>
            </w:pPr>
            <w:r>
              <w:t>02/11/2020</w:t>
            </w:r>
          </w:p>
        </w:tc>
      </w:tr>
      <w:tr w:rsidR="00967173" w14:paraId="0A40001F" w14:textId="77777777" w:rsidTr="007F7B34">
        <w:tc>
          <w:tcPr>
            <w:tcW w:w="5576" w:type="dxa"/>
            <w:shd w:val="clear" w:color="auto" w:fill="auto"/>
            <w:tcMar>
              <w:top w:w="100" w:type="dxa"/>
              <w:left w:w="100" w:type="dxa"/>
              <w:bottom w:w="100" w:type="dxa"/>
              <w:right w:w="100" w:type="dxa"/>
            </w:tcMar>
          </w:tcPr>
          <w:p w14:paraId="7AC2C96A" w14:textId="77777777" w:rsidR="00967173" w:rsidRDefault="00967173" w:rsidP="007F7B34">
            <w:hyperlink w:anchor="kix.46f6bb10rvh">
              <w:r w:rsidRPr="333D2736">
                <w:t xml:space="preserve">Staff use of communal areas/working with different groups and </w:t>
              </w:r>
              <w:proofErr w:type="gramStart"/>
              <w:r w:rsidRPr="333D2736">
                <w:t>Use</w:t>
              </w:r>
              <w:proofErr w:type="gramEnd"/>
              <w:r w:rsidRPr="333D2736">
                <w:t xml:space="preserve"> of supply teachers</w:t>
              </w:r>
            </w:hyperlink>
          </w:p>
        </w:tc>
        <w:tc>
          <w:tcPr>
            <w:tcW w:w="6835" w:type="dxa"/>
            <w:shd w:val="clear" w:color="auto" w:fill="auto"/>
            <w:tcMar>
              <w:top w:w="100" w:type="dxa"/>
              <w:left w:w="100" w:type="dxa"/>
              <w:bottom w:w="100" w:type="dxa"/>
              <w:right w:w="100" w:type="dxa"/>
            </w:tcMar>
          </w:tcPr>
          <w:p w14:paraId="1DB5DBA6" w14:textId="77777777" w:rsidR="00967173" w:rsidRDefault="00967173" w:rsidP="007F7B34">
            <w:r>
              <w:t xml:space="preserve">Update on shared staff areas. </w:t>
            </w:r>
          </w:p>
        </w:tc>
        <w:tc>
          <w:tcPr>
            <w:tcW w:w="1896" w:type="dxa"/>
            <w:shd w:val="clear" w:color="auto" w:fill="auto"/>
            <w:tcMar>
              <w:top w:w="100" w:type="dxa"/>
              <w:left w:w="100" w:type="dxa"/>
              <w:bottom w:w="100" w:type="dxa"/>
              <w:right w:w="100" w:type="dxa"/>
            </w:tcMar>
          </w:tcPr>
          <w:p w14:paraId="64B837C2" w14:textId="77777777" w:rsidR="00967173" w:rsidRDefault="00967173" w:rsidP="007F7B34">
            <w:pPr>
              <w:widowControl w:val="0"/>
            </w:pPr>
            <w:r>
              <w:t>02/11/2020</w:t>
            </w:r>
          </w:p>
        </w:tc>
      </w:tr>
      <w:tr w:rsidR="00967173" w14:paraId="712835F6" w14:textId="77777777" w:rsidTr="007F7B34">
        <w:tc>
          <w:tcPr>
            <w:tcW w:w="5576" w:type="dxa"/>
            <w:shd w:val="clear" w:color="auto" w:fill="auto"/>
            <w:tcMar>
              <w:top w:w="100" w:type="dxa"/>
              <w:left w:w="100" w:type="dxa"/>
              <w:bottom w:w="100" w:type="dxa"/>
              <w:right w:w="100" w:type="dxa"/>
            </w:tcMar>
          </w:tcPr>
          <w:p w14:paraId="5451554A" w14:textId="77777777" w:rsidR="00967173" w:rsidRDefault="00967173" w:rsidP="007F7B34">
            <w:hyperlink w:anchor="kix.8spu7ik1ehrs">
              <w:r w:rsidRPr="333D2736">
                <w:t>Outdoor education on-site and off-site visits</w:t>
              </w:r>
            </w:hyperlink>
          </w:p>
        </w:tc>
        <w:tc>
          <w:tcPr>
            <w:tcW w:w="6835" w:type="dxa"/>
            <w:shd w:val="clear" w:color="auto" w:fill="auto"/>
            <w:tcMar>
              <w:top w:w="100" w:type="dxa"/>
              <w:left w:w="100" w:type="dxa"/>
              <w:bottom w:w="100" w:type="dxa"/>
              <w:right w:w="100" w:type="dxa"/>
            </w:tcMar>
          </w:tcPr>
          <w:p w14:paraId="4F41E248" w14:textId="77777777" w:rsidR="00967173" w:rsidRDefault="00967173" w:rsidP="007F7B34">
            <w:r>
              <w:t xml:space="preserve">Non-NCC establishment advice wording updated. </w:t>
            </w:r>
          </w:p>
        </w:tc>
        <w:tc>
          <w:tcPr>
            <w:tcW w:w="1896" w:type="dxa"/>
            <w:shd w:val="clear" w:color="auto" w:fill="auto"/>
            <w:tcMar>
              <w:top w:w="100" w:type="dxa"/>
              <w:left w:w="100" w:type="dxa"/>
              <w:bottom w:w="100" w:type="dxa"/>
              <w:right w:w="100" w:type="dxa"/>
            </w:tcMar>
          </w:tcPr>
          <w:p w14:paraId="2D92BB4D" w14:textId="77777777" w:rsidR="00967173" w:rsidRDefault="00967173" w:rsidP="007F7B34">
            <w:pPr>
              <w:widowControl w:val="0"/>
            </w:pPr>
            <w:r>
              <w:t>02/11/2020</w:t>
            </w:r>
          </w:p>
        </w:tc>
      </w:tr>
      <w:tr w:rsidR="00967173" w14:paraId="73F41F56" w14:textId="77777777" w:rsidTr="007F7B34">
        <w:tc>
          <w:tcPr>
            <w:tcW w:w="5576" w:type="dxa"/>
            <w:shd w:val="clear" w:color="auto" w:fill="auto"/>
            <w:tcMar>
              <w:top w:w="100" w:type="dxa"/>
              <w:left w:w="100" w:type="dxa"/>
              <w:bottom w:w="100" w:type="dxa"/>
              <w:right w:w="100" w:type="dxa"/>
            </w:tcMar>
          </w:tcPr>
          <w:p w14:paraId="2EAB1907" w14:textId="77777777" w:rsidR="00967173" w:rsidRDefault="00967173" w:rsidP="007F7B34">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74EBE25A" w14:textId="77777777" w:rsidR="00967173" w:rsidRDefault="00967173" w:rsidP="007F7B34">
            <w:r>
              <w:t>Advice on face coverings updated - these are now mandatory for those in year 7 and above. Schools should support school transport team/providers in helping with compliance issues on wearing face covering.</w:t>
            </w:r>
          </w:p>
        </w:tc>
        <w:tc>
          <w:tcPr>
            <w:tcW w:w="1896" w:type="dxa"/>
            <w:shd w:val="clear" w:color="auto" w:fill="auto"/>
            <w:tcMar>
              <w:top w:w="100" w:type="dxa"/>
              <w:left w:w="100" w:type="dxa"/>
              <w:bottom w:w="100" w:type="dxa"/>
              <w:right w:w="100" w:type="dxa"/>
            </w:tcMar>
          </w:tcPr>
          <w:p w14:paraId="18579B79" w14:textId="77777777" w:rsidR="00967173" w:rsidRDefault="00967173" w:rsidP="007F7B34">
            <w:pPr>
              <w:widowControl w:val="0"/>
            </w:pPr>
            <w:r>
              <w:t>02/11/2020</w:t>
            </w:r>
          </w:p>
        </w:tc>
      </w:tr>
      <w:tr w:rsidR="00967173" w14:paraId="4C8534E1" w14:textId="77777777" w:rsidTr="007F7B34">
        <w:tc>
          <w:tcPr>
            <w:tcW w:w="5576" w:type="dxa"/>
            <w:shd w:val="clear" w:color="auto" w:fill="auto"/>
            <w:tcMar>
              <w:top w:w="100" w:type="dxa"/>
              <w:left w:w="100" w:type="dxa"/>
              <w:bottom w:w="100" w:type="dxa"/>
              <w:right w:w="100" w:type="dxa"/>
            </w:tcMar>
          </w:tcPr>
          <w:p w14:paraId="776310CA" w14:textId="77777777" w:rsidR="00967173" w:rsidRDefault="00967173" w:rsidP="007F7B34">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2E87FA9D" w14:textId="77777777" w:rsidR="00967173" w:rsidRDefault="00967173" w:rsidP="007F7B34">
            <w:r>
              <w:t xml:space="preserve">Advice on PPE requirements updated (rather than hyperlinking to government guidance on specification for PPE it is documented) </w:t>
            </w:r>
          </w:p>
        </w:tc>
        <w:tc>
          <w:tcPr>
            <w:tcW w:w="1896" w:type="dxa"/>
            <w:shd w:val="clear" w:color="auto" w:fill="auto"/>
            <w:tcMar>
              <w:top w:w="100" w:type="dxa"/>
              <w:left w:w="100" w:type="dxa"/>
              <w:bottom w:w="100" w:type="dxa"/>
              <w:right w:w="100" w:type="dxa"/>
            </w:tcMar>
          </w:tcPr>
          <w:p w14:paraId="31A61BCC" w14:textId="77777777" w:rsidR="00967173" w:rsidRDefault="00967173" w:rsidP="007F7B34">
            <w:pPr>
              <w:widowControl w:val="0"/>
            </w:pPr>
            <w:r>
              <w:t>02/11/2020</w:t>
            </w:r>
          </w:p>
        </w:tc>
      </w:tr>
      <w:tr w:rsidR="00967173" w14:paraId="3ACD0F32" w14:textId="77777777" w:rsidTr="007F7B34">
        <w:tc>
          <w:tcPr>
            <w:tcW w:w="5576" w:type="dxa"/>
            <w:shd w:val="clear" w:color="auto" w:fill="auto"/>
            <w:tcMar>
              <w:top w:w="100" w:type="dxa"/>
              <w:left w:w="100" w:type="dxa"/>
              <w:bottom w:w="100" w:type="dxa"/>
              <w:right w:w="100" w:type="dxa"/>
            </w:tcMar>
          </w:tcPr>
          <w:p w14:paraId="2D4A786D" w14:textId="77777777" w:rsidR="00967173" w:rsidRDefault="00967173" w:rsidP="007F7B34">
            <w:hyperlink w:anchor="kix.8spu7ik1ehrs">
              <w:r w:rsidRPr="333D2736">
                <w:t>Outdoor education on-site and off-site visits</w:t>
              </w:r>
            </w:hyperlink>
          </w:p>
        </w:tc>
        <w:tc>
          <w:tcPr>
            <w:tcW w:w="6835" w:type="dxa"/>
            <w:shd w:val="clear" w:color="auto" w:fill="auto"/>
            <w:tcMar>
              <w:top w:w="100" w:type="dxa"/>
              <w:left w:w="100" w:type="dxa"/>
              <w:bottom w:w="100" w:type="dxa"/>
              <w:right w:w="100" w:type="dxa"/>
            </w:tcMar>
          </w:tcPr>
          <w:p w14:paraId="1CFABB87" w14:textId="77777777" w:rsidR="00967173" w:rsidRDefault="00967173" w:rsidP="007F7B34">
            <w:r>
              <w:t>Wording regarding insurance arrangements.</w:t>
            </w:r>
          </w:p>
        </w:tc>
        <w:tc>
          <w:tcPr>
            <w:tcW w:w="1896" w:type="dxa"/>
            <w:shd w:val="clear" w:color="auto" w:fill="auto"/>
            <w:tcMar>
              <w:top w:w="100" w:type="dxa"/>
              <w:left w:w="100" w:type="dxa"/>
              <w:bottom w:w="100" w:type="dxa"/>
              <w:right w:w="100" w:type="dxa"/>
            </w:tcMar>
          </w:tcPr>
          <w:p w14:paraId="59F8D9EC" w14:textId="77777777" w:rsidR="00967173" w:rsidRDefault="00967173" w:rsidP="007F7B34">
            <w:pPr>
              <w:widowControl w:val="0"/>
            </w:pPr>
            <w:r>
              <w:t>29/10/2020</w:t>
            </w:r>
          </w:p>
        </w:tc>
      </w:tr>
      <w:tr w:rsidR="00967173" w14:paraId="2DA829A0" w14:textId="77777777" w:rsidTr="007F7B34">
        <w:tc>
          <w:tcPr>
            <w:tcW w:w="5576" w:type="dxa"/>
            <w:shd w:val="clear" w:color="auto" w:fill="auto"/>
            <w:tcMar>
              <w:top w:w="100" w:type="dxa"/>
              <w:left w:w="100" w:type="dxa"/>
              <w:bottom w:w="100" w:type="dxa"/>
              <w:right w:w="100" w:type="dxa"/>
            </w:tcMar>
          </w:tcPr>
          <w:p w14:paraId="67CCD08C" w14:textId="77777777" w:rsidR="00967173" w:rsidRDefault="00967173" w:rsidP="007F7B34">
            <w:hyperlink w:anchor="kix.13e2j0nbfpz1">
              <w:r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37696D77" w14:textId="77777777" w:rsidR="00967173" w:rsidRDefault="00967173" w:rsidP="007F7B34">
            <w:r>
              <w:t xml:space="preserve">Renamed from ‘School re-opening following partial or full closure and lack of statutory testing/maintenance’ as schools are now fully </w:t>
            </w:r>
            <w:proofErr w:type="gramStart"/>
            <w:r>
              <w:t>open</w:t>
            </w:r>
            <w:proofErr w:type="gramEnd"/>
            <w:r>
              <w:t xml:space="preserve"> and wording changed to reflect this. Update on wall mounted fan convector coil heating systems.</w:t>
            </w:r>
          </w:p>
        </w:tc>
        <w:tc>
          <w:tcPr>
            <w:tcW w:w="1896" w:type="dxa"/>
            <w:shd w:val="clear" w:color="auto" w:fill="auto"/>
            <w:tcMar>
              <w:top w:w="100" w:type="dxa"/>
              <w:left w:w="100" w:type="dxa"/>
              <w:bottom w:w="100" w:type="dxa"/>
              <w:right w:w="100" w:type="dxa"/>
            </w:tcMar>
          </w:tcPr>
          <w:p w14:paraId="62994991" w14:textId="77777777" w:rsidR="00967173" w:rsidRDefault="00967173" w:rsidP="007F7B34">
            <w:pPr>
              <w:widowControl w:val="0"/>
            </w:pPr>
            <w:r>
              <w:t>07/10/2020</w:t>
            </w:r>
          </w:p>
        </w:tc>
      </w:tr>
      <w:tr w:rsidR="00967173" w14:paraId="6C6A1FCC" w14:textId="77777777" w:rsidTr="007F7B34">
        <w:tc>
          <w:tcPr>
            <w:tcW w:w="5576" w:type="dxa"/>
            <w:shd w:val="clear" w:color="auto" w:fill="auto"/>
            <w:tcMar>
              <w:top w:w="100" w:type="dxa"/>
              <w:left w:w="100" w:type="dxa"/>
              <w:bottom w:w="100" w:type="dxa"/>
              <w:right w:w="100" w:type="dxa"/>
            </w:tcMar>
          </w:tcPr>
          <w:p w14:paraId="2751B2D2" w14:textId="77777777" w:rsidR="00967173" w:rsidRDefault="00967173" w:rsidP="007F7B34">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0445F803" w14:textId="77777777" w:rsidR="00967173" w:rsidRDefault="00967173" w:rsidP="007F7B34">
            <w:r>
              <w:t xml:space="preserve">Link to ‘EHCP Planning Tool’ added. </w:t>
            </w:r>
          </w:p>
        </w:tc>
        <w:tc>
          <w:tcPr>
            <w:tcW w:w="1896" w:type="dxa"/>
            <w:shd w:val="clear" w:color="auto" w:fill="auto"/>
            <w:tcMar>
              <w:top w:w="100" w:type="dxa"/>
              <w:left w:w="100" w:type="dxa"/>
              <w:bottom w:w="100" w:type="dxa"/>
              <w:right w:w="100" w:type="dxa"/>
            </w:tcMar>
          </w:tcPr>
          <w:p w14:paraId="0B4836C7" w14:textId="77777777" w:rsidR="00967173" w:rsidRDefault="00967173" w:rsidP="007F7B34">
            <w:pPr>
              <w:widowControl w:val="0"/>
            </w:pPr>
            <w:r>
              <w:t>07/10/2020</w:t>
            </w:r>
          </w:p>
        </w:tc>
      </w:tr>
      <w:tr w:rsidR="00967173" w14:paraId="397998DD" w14:textId="77777777" w:rsidTr="007F7B34">
        <w:tc>
          <w:tcPr>
            <w:tcW w:w="5576" w:type="dxa"/>
            <w:shd w:val="clear" w:color="auto" w:fill="auto"/>
            <w:tcMar>
              <w:top w:w="100" w:type="dxa"/>
              <w:left w:w="100" w:type="dxa"/>
              <w:bottom w:w="100" w:type="dxa"/>
              <w:right w:w="100" w:type="dxa"/>
            </w:tcMar>
          </w:tcPr>
          <w:p w14:paraId="3E52B518" w14:textId="77777777" w:rsidR="00967173" w:rsidRDefault="00967173" w:rsidP="007F7B34">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05FA276C" w14:textId="77777777" w:rsidR="00967173" w:rsidRDefault="00967173" w:rsidP="007F7B34">
            <w:pPr>
              <w:widowControl w:val="0"/>
            </w:pPr>
            <w:r>
              <w:t>Update in respect of NCC School Coronavirus (COVID-19) advice regarding use of face coverings.</w:t>
            </w:r>
          </w:p>
        </w:tc>
        <w:tc>
          <w:tcPr>
            <w:tcW w:w="1896" w:type="dxa"/>
            <w:shd w:val="clear" w:color="auto" w:fill="auto"/>
            <w:tcMar>
              <w:top w:w="100" w:type="dxa"/>
              <w:left w:w="100" w:type="dxa"/>
              <w:bottom w:w="100" w:type="dxa"/>
              <w:right w:w="100" w:type="dxa"/>
            </w:tcMar>
          </w:tcPr>
          <w:p w14:paraId="68C71B92" w14:textId="77777777" w:rsidR="00967173" w:rsidRDefault="00967173" w:rsidP="007F7B34">
            <w:pPr>
              <w:widowControl w:val="0"/>
            </w:pPr>
            <w:r>
              <w:t>07/10/2020</w:t>
            </w:r>
          </w:p>
        </w:tc>
      </w:tr>
      <w:tr w:rsidR="00967173" w14:paraId="654FA830" w14:textId="77777777" w:rsidTr="007F7B34">
        <w:tc>
          <w:tcPr>
            <w:tcW w:w="5576" w:type="dxa"/>
            <w:shd w:val="clear" w:color="auto" w:fill="auto"/>
            <w:tcMar>
              <w:top w:w="100" w:type="dxa"/>
              <w:left w:w="100" w:type="dxa"/>
              <w:bottom w:w="100" w:type="dxa"/>
              <w:right w:w="100" w:type="dxa"/>
            </w:tcMar>
          </w:tcPr>
          <w:p w14:paraId="08EA348C" w14:textId="77777777" w:rsidR="00967173" w:rsidRDefault="00967173" w:rsidP="007F7B34">
            <w:hyperlink w:anchor="kix.u240xfha5s77">
              <w:r w:rsidRPr="333D2736">
                <w:t>Staff displaying symptoms of coronavirus whilst at school</w:t>
              </w:r>
              <w:r w:rsidRPr="333D2736">
                <w:rPr>
                  <w:u w:val="single"/>
                </w:rPr>
                <w:t xml:space="preserve"> </w:t>
              </w:r>
            </w:hyperlink>
          </w:p>
        </w:tc>
        <w:tc>
          <w:tcPr>
            <w:tcW w:w="6835" w:type="dxa"/>
            <w:shd w:val="clear" w:color="auto" w:fill="auto"/>
            <w:tcMar>
              <w:top w:w="100" w:type="dxa"/>
              <w:left w:w="100" w:type="dxa"/>
              <w:bottom w:w="100" w:type="dxa"/>
              <w:right w:w="100" w:type="dxa"/>
            </w:tcMar>
          </w:tcPr>
          <w:p w14:paraId="1BEEA5AB" w14:textId="77777777" w:rsidR="00967173" w:rsidRDefault="00967173" w:rsidP="007F7B34">
            <w:r>
              <w:t xml:space="preserve">Update in respect of process for reporting cases. Link added for NCC flowchart for reporting covid cases. </w:t>
            </w:r>
          </w:p>
        </w:tc>
        <w:tc>
          <w:tcPr>
            <w:tcW w:w="1896" w:type="dxa"/>
            <w:shd w:val="clear" w:color="auto" w:fill="auto"/>
            <w:tcMar>
              <w:top w:w="100" w:type="dxa"/>
              <w:left w:w="100" w:type="dxa"/>
              <w:bottom w:w="100" w:type="dxa"/>
              <w:right w:w="100" w:type="dxa"/>
            </w:tcMar>
          </w:tcPr>
          <w:p w14:paraId="2D565D8D" w14:textId="77777777" w:rsidR="00967173" w:rsidRDefault="00967173" w:rsidP="007F7B34">
            <w:pPr>
              <w:widowControl w:val="0"/>
            </w:pPr>
            <w:r>
              <w:t>07/10/2020</w:t>
            </w:r>
          </w:p>
        </w:tc>
      </w:tr>
      <w:tr w:rsidR="00967173" w14:paraId="569CDA7E" w14:textId="77777777" w:rsidTr="007F7B34">
        <w:tc>
          <w:tcPr>
            <w:tcW w:w="5576" w:type="dxa"/>
            <w:shd w:val="clear" w:color="auto" w:fill="auto"/>
            <w:tcMar>
              <w:top w:w="100" w:type="dxa"/>
              <w:left w:w="100" w:type="dxa"/>
              <w:bottom w:w="100" w:type="dxa"/>
              <w:right w:w="100" w:type="dxa"/>
            </w:tcMar>
          </w:tcPr>
          <w:p w14:paraId="3BF41B98" w14:textId="77777777" w:rsidR="00967173" w:rsidRDefault="00967173" w:rsidP="007F7B34">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1ED36E1D" w14:textId="77777777" w:rsidR="00967173" w:rsidRDefault="00967173" w:rsidP="007F7B34">
            <w:r>
              <w:t xml:space="preserve">Update in respect of process for reporting cases. Links added for NCC flowchart for reporting covid cases </w:t>
            </w:r>
            <w:proofErr w:type="gramStart"/>
            <w:r>
              <w:t>and  ‘</w:t>
            </w:r>
            <w:proofErr w:type="gramEnd"/>
            <w:r>
              <w:t>Symptomatic Children Action List.’</w:t>
            </w:r>
          </w:p>
        </w:tc>
        <w:tc>
          <w:tcPr>
            <w:tcW w:w="1896" w:type="dxa"/>
            <w:shd w:val="clear" w:color="auto" w:fill="auto"/>
            <w:tcMar>
              <w:top w:w="100" w:type="dxa"/>
              <w:left w:w="100" w:type="dxa"/>
              <w:bottom w:w="100" w:type="dxa"/>
              <w:right w:w="100" w:type="dxa"/>
            </w:tcMar>
          </w:tcPr>
          <w:p w14:paraId="3034047C" w14:textId="77777777" w:rsidR="00967173" w:rsidRDefault="00967173" w:rsidP="007F7B34">
            <w:pPr>
              <w:widowControl w:val="0"/>
            </w:pPr>
            <w:r>
              <w:t>07/10/2020</w:t>
            </w:r>
          </w:p>
        </w:tc>
      </w:tr>
      <w:tr w:rsidR="00967173" w14:paraId="2534A5B2" w14:textId="77777777" w:rsidTr="007F7B34">
        <w:tc>
          <w:tcPr>
            <w:tcW w:w="5576" w:type="dxa"/>
            <w:shd w:val="clear" w:color="auto" w:fill="auto"/>
            <w:tcMar>
              <w:top w:w="100" w:type="dxa"/>
              <w:left w:w="100" w:type="dxa"/>
              <w:bottom w:w="100" w:type="dxa"/>
              <w:right w:w="100" w:type="dxa"/>
            </w:tcMar>
          </w:tcPr>
          <w:p w14:paraId="5A76FE9F" w14:textId="77777777" w:rsidR="00967173" w:rsidRDefault="00967173" w:rsidP="007F7B34">
            <w:hyperlink w:anchor="kix.nk1gl4qfwa8">
              <w:r w:rsidRPr="333D2736">
                <w:t xml:space="preserve">Outbreak of Covid-19 in local area or school resulting in partial of full closure </w:t>
              </w:r>
              <w:proofErr w:type="gramStart"/>
              <w:r w:rsidRPr="333D2736">
                <w:t>of  school</w:t>
              </w:r>
              <w:proofErr w:type="gramEnd"/>
              <w:r w:rsidRPr="333D2736">
                <w:t>/resumption of lock down</w:t>
              </w:r>
              <w:r w:rsidRPr="333D2736">
                <w:rPr>
                  <w:u w:val="single"/>
                </w:rPr>
                <w:t xml:space="preserve"> </w:t>
              </w:r>
            </w:hyperlink>
          </w:p>
        </w:tc>
        <w:tc>
          <w:tcPr>
            <w:tcW w:w="6835" w:type="dxa"/>
            <w:shd w:val="clear" w:color="auto" w:fill="auto"/>
            <w:tcMar>
              <w:top w:w="100" w:type="dxa"/>
              <w:left w:w="100" w:type="dxa"/>
              <w:bottom w:w="100" w:type="dxa"/>
              <w:right w:w="100" w:type="dxa"/>
            </w:tcMar>
          </w:tcPr>
          <w:p w14:paraId="2212F45A" w14:textId="77777777" w:rsidR="00967173" w:rsidRDefault="00967173" w:rsidP="007F7B34">
            <w:r>
              <w:t>Advice to be sought from NCC’s public health team/health protection team.</w:t>
            </w:r>
          </w:p>
        </w:tc>
        <w:tc>
          <w:tcPr>
            <w:tcW w:w="1896" w:type="dxa"/>
            <w:shd w:val="clear" w:color="auto" w:fill="auto"/>
            <w:tcMar>
              <w:top w:w="100" w:type="dxa"/>
              <w:left w:w="100" w:type="dxa"/>
              <w:bottom w:w="100" w:type="dxa"/>
              <w:right w:w="100" w:type="dxa"/>
            </w:tcMar>
          </w:tcPr>
          <w:p w14:paraId="4C34EB53" w14:textId="77777777" w:rsidR="00967173" w:rsidRDefault="00967173" w:rsidP="007F7B34">
            <w:pPr>
              <w:widowControl w:val="0"/>
            </w:pPr>
            <w:r>
              <w:t>07/10/2020</w:t>
            </w:r>
          </w:p>
        </w:tc>
      </w:tr>
      <w:tr w:rsidR="00967173" w14:paraId="7B6E53B2" w14:textId="77777777" w:rsidTr="007F7B34">
        <w:tc>
          <w:tcPr>
            <w:tcW w:w="5576" w:type="dxa"/>
            <w:shd w:val="clear" w:color="auto" w:fill="auto"/>
            <w:tcMar>
              <w:top w:w="100" w:type="dxa"/>
              <w:left w:w="100" w:type="dxa"/>
              <w:bottom w:w="100" w:type="dxa"/>
              <w:right w:w="100" w:type="dxa"/>
            </w:tcMar>
          </w:tcPr>
          <w:p w14:paraId="6FC56FA2" w14:textId="77777777" w:rsidR="00967173" w:rsidRDefault="00967173" w:rsidP="007F7B34">
            <w:hyperlink w:anchor="kix.4e751c94aizj">
              <w:r w:rsidRPr="333D2736">
                <w:t>Lack of communication with staff/parents/others</w:t>
              </w:r>
            </w:hyperlink>
          </w:p>
        </w:tc>
        <w:tc>
          <w:tcPr>
            <w:tcW w:w="6835" w:type="dxa"/>
            <w:shd w:val="clear" w:color="auto" w:fill="auto"/>
            <w:tcMar>
              <w:top w:w="100" w:type="dxa"/>
              <w:left w:w="100" w:type="dxa"/>
              <w:bottom w:w="100" w:type="dxa"/>
              <w:right w:w="100" w:type="dxa"/>
            </w:tcMar>
          </w:tcPr>
          <w:p w14:paraId="04588F1E" w14:textId="77777777" w:rsidR="00967173" w:rsidRDefault="00967173" w:rsidP="007F7B34">
            <w:r>
              <w:t>Link added for ‘Parent Quick Guide Checker.’</w:t>
            </w:r>
          </w:p>
        </w:tc>
        <w:tc>
          <w:tcPr>
            <w:tcW w:w="1896" w:type="dxa"/>
            <w:shd w:val="clear" w:color="auto" w:fill="auto"/>
            <w:tcMar>
              <w:top w:w="100" w:type="dxa"/>
              <w:left w:w="100" w:type="dxa"/>
              <w:bottom w:w="100" w:type="dxa"/>
              <w:right w:w="100" w:type="dxa"/>
            </w:tcMar>
          </w:tcPr>
          <w:p w14:paraId="54772FB7" w14:textId="77777777" w:rsidR="00967173" w:rsidRDefault="00967173" w:rsidP="007F7B34">
            <w:pPr>
              <w:widowControl w:val="0"/>
            </w:pPr>
            <w:r>
              <w:t>07/10/2020</w:t>
            </w:r>
          </w:p>
        </w:tc>
      </w:tr>
      <w:tr w:rsidR="00967173" w14:paraId="4BC289DC" w14:textId="77777777" w:rsidTr="007F7B34">
        <w:tc>
          <w:tcPr>
            <w:tcW w:w="5576" w:type="dxa"/>
            <w:shd w:val="clear" w:color="auto" w:fill="auto"/>
            <w:tcMar>
              <w:top w:w="100" w:type="dxa"/>
              <w:left w:w="100" w:type="dxa"/>
              <w:bottom w:w="100" w:type="dxa"/>
              <w:right w:w="100" w:type="dxa"/>
            </w:tcMar>
          </w:tcPr>
          <w:p w14:paraId="528DDA29" w14:textId="77777777" w:rsidR="00967173" w:rsidRDefault="00967173" w:rsidP="007F7B34">
            <w:pPr>
              <w:spacing w:before="240" w:after="240"/>
            </w:pPr>
            <w:hyperlink w:anchor="kix.v0puha135e1a">
              <w:r w:rsidRPr="333D2736">
                <w:t>Uncertainty due to the unprecedented nature of the pandemic</w:t>
              </w:r>
              <w:r w:rsidRPr="333D2736">
                <w:rPr>
                  <w:u w:val="single"/>
                </w:rPr>
                <w:t xml:space="preserve"> </w:t>
              </w:r>
            </w:hyperlink>
          </w:p>
        </w:tc>
        <w:tc>
          <w:tcPr>
            <w:tcW w:w="6835" w:type="dxa"/>
            <w:shd w:val="clear" w:color="auto" w:fill="auto"/>
            <w:tcMar>
              <w:top w:w="100" w:type="dxa"/>
              <w:left w:w="100" w:type="dxa"/>
              <w:bottom w:w="100" w:type="dxa"/>
              <w:right w:w="100" w:type="dxa"/>
            </w:tcMar>
          </w:tcPr>
          <w:p w14:paraId="26F73289" w14:textId="77777777" w:rsidR="00967173" w:rsidRDefault="00967173" w:rsidP="007F7B34">
            <w:r>
              <w:t xml:space="preserve">Links added for staff support and a free counselling helpline. </w:t>
            </w:r>
          </w:p>
        </w:tc>
        <w:tc>
          <w:tcPr>
            <w:tcW w:w="1896" w:type="dxa"/>
            <w:shd w:val="clear" w:color="auto" w:fill="auto"/>
            <w:tcMar>
              <w:top w:w="100" w:type="dxa"/>
              <w:left w:w="100" w:type="dxa"/>
              <w:bottom w:w="100" w:type="dxa"/>
              <w:right w:w="100" w:type="dxa"/>
            </w:tcMar>
          </w:tcPr>
          <w:p w14:paraId="745A6ADD" w14:textId="77777777" w:rsidR="00967173" w:rsidRDefault="00967173" w:rsidP="007F7B34">
            <w:pPr>
              <w:widowControl w:val="0"/>
            </w:pPr>
            <w:r>
              <w:t>07/10/2020</w:t>
            </w:r>
          </w:p>
        </w:tc>
      </w:tr>
      <w:tr w:rsidR="00967173" w14:paraId="0079EA05" w14:textId="77777777" w:rsidTr="007F7B34">
        <w:trPr>
          <w:trHeight w:val="810"/>
        </w:trPr>
        <w:tc>
          <w:tcPr>
            <w:tcW w:w="5576" w:type="dxa"/>
            <w:shd w:val="clear" w:color="auto" w:fill="auto"/>
            <w:tcMar>
              <w:top w:w="100" w:type="dxa"/>
              <w:left w:w="100" w:type="dxa"/>
              <w:bottom w:w="100" w:type="dxa"/>
              <w:right w:w="100" w:type="dxa"/>
            </w:tcMar>
          </w:tcPr>
          <w:p w14:paraId="012F9438" w14:textId="77777777" w:rsidR="00967173" w:rsidRDefault="00967173" w:rsidP="007F7B34">
            <w:pPr>
              <w:spacing w:before="240" w:after="240"/>
            </w:pPr>
            <w:hyperlink w:anchor="kix.xc47jbk7fqgh">
              <w:r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1955CCE9" w14:textId="77777777" w:rsidR="00967173" w:rsidRDefault="00967173" w:rsidP="007F7B34">
            <w:r>
              <w:t>Link added for pupil emotional and mental health support.</w:t>
            </w:r>
          </w:p>
        </w:tc>
        <w:tc>
          <w:tcPr>
            <w:tcW w:w="1896" w:type="dxa"/>
            <w:shd w:val="clear" w:color="auto" w:fill="auto"/>
            <w:tcMar>
              <w:top w:w="100" w:type="dxa"/>
              <w:left w:w="100" w:type="dxa"/>
              <w:bottom w:w="100" w:type="dxa"/>
              <w:right w:w="100" w:type="dxa"/>
            </w:tcMar>
          </w:tcPr>
          <w:p w14:paraId="0BA2D2B4" w14:textId="77777777" w:rsidR="00967173" w:rsidRDefault="00967173" w:rsidP="007F7B34">
            <w:pPr>
              <w:widowControl w:val="0"/>
            </w:pPr>
            <w:r>
              <w:t>07/10/2020</w:t>
            </w:r>
          </w:p>
        </w:tc>
      </w:tr>
      <w:tr w:rsidR="00967173" w14:paraId="41F3204E" w14:textId="77777777" w:rsidTr="007F7B34">
        <w:tc>
          <w:tcPr>
            <w:tcW w:w="5576" w:type="dxa"/>
            <w:shd w:val="clear" w:color="auto" w:fill="auto"/>
            <w:tcMar>
              <w:top w:w="100" w:type="dxa"/>
              <w:left w:w="100" w:type="dxa"/>
              <w:bottom w:w="100" w:type="dxa"/>
              <w:right w:w="100" w:type="dxa"/>
            </w:tcMar>
          </w:tcPr>
          <w:p w14:paraId="60137A7F" w14:textId="77777777" w:rsidR="00967173" w:rsidRDefault="00967173" w:rsidP="007F7B34">
            <w:hyperlink w:anchor="kix.9bkvfx4ucc9z">
              <w:r w:rsidRPr="333D2736">
                <w:t>Useful Links</w:t>
              </w:r>
            </w:hyperlink>
          </w:p>
        </w:tc>
        <w:tc>
          <w:tcPr>
            <w:tcW w:w="6835" w:type="dxa"/>
            <w:shd w:val="clear" w:color="auto" w:fill="auto"/>
            <w:tcMar>
              <w:top w:w="100" w:type="dxa"/>
              <w:left w:w="100" w:type="dxa"/>
              <w:bottom w:w="100" w:type="dxa"/>
              <w:right w:w="100" w:type="dxa"/>
            </w:tcMar>
          </w:tcPr>
          <w:p w14:paraId="664F56EE" w14:textId="77777777" w:rsidR="00967173" w:rsidRDefault="00967173" w:rsidP="007F7B34">
            <w:r>
              <w:t>New section, previously listed under ‘Additional Information’. Links to the ‘Northumberland Dashboard’ and ‘Q&amp;A videos from PHE’ added.</w:t>
            </w:r>
          </w:p>
        </w:tc>
        <w:tc>
          <w:tcPr>
            <w:tcW w:w="1896" w:type="dxa"/>
            <w:shd w:val="clear" w:color="auto" w:fill="auto"/>
            <w:tcMar>
              <w:top w:w="100" w:type="dxa"/>
              <w:left w:w="100" w:type="dxa"/>
              <w:bottom w:w="100" w:type="dxa"/>
              <w:right w:w="100" w:type="dxa"/>
            </w:tcMar>
          </w:tcPr>
          <w:p w14:paraId="0CC6CEAB" w14:textId="77777777" w:rsidR="00967173" w:rsidRDefault="00967173" w:rsidP="007F7B34">
            <w:pPr>
              <w:widowControl w:val="0"/>
            </w:pPr>
            <w:r>
              <w:t>07/10/2020</w:t>
            </w:r>
          </w:p>
        </w:tc>
      </w:tr>
      <w:tr w:rsidR="00967173" w14:paraId="6F4D81DA" w14:textId="77777777" w:rsidTr="007F7B34">
        <w:tc>
          <w:tcPr>
            <w:tcW w:w="5576" w:type="dxa"/>
            <w:shd w:val="clear" w:color="auto" w:fill="auto"/>
            <w:tcMar>
              <w:top w:w="100" w:type="dxa"/>
              <w:left w:w="100" w:type="dxa"/>
              <w:bottom w:w="100" w:type="dxa"/>
              <w:right w:w="100" w:type="dxa"/>
            </w:tcMar>
          </w:tcPr>
          <w:p w14:paraId="272B344B" w14:textId="77777777" w:rsidR="00967173" w:rsidRDefault="00967173" w:rsidP="007F7B34">
            <w:hyperlink w:anchor="kix.i7yauxodmjqv">
              <w:r w:rsidRPr="333D2736">
                <w:t>Contact with others who may have Coronavirus</w:t>
              </w:r>
            </w:hyperlink>
          </w:p>
        </w:tc>
        <w:tc>
          <w:tcPr>
            <w:tcW w:w="6835" w:type="dxa"/>
            <w:shd w:val="clear" w:color="auto" w:fill="auto"/>
            <w:tcMar>
              <w:top w:w="100" w:type="dxa"/>
              <w:left w:w="100" w:type="dxa"/>
              <w:bottom w:w="100" w:type="dxa"/>
              <w:right w:w="100" w:type="dxa"/>
            </w:tcMar>
          </w:tcPr>
          <w:p w14:paraId="3F81E090" w14:textId="77777777" w:rsidR="00967173" w:rsidRDefault="00967173" w:rsidP="007F7B34">
            <w:r>
              <w:t>Link updated to guidance for special schools and other specialist settings - Annex EHC Plans.</w:t>
            </w:r>
          </w:p>
        </w:tc>
        <w:tc>
          <w:tcPr>
            <w:tcW w:w="1896" w:type="dxa"/>
            <w:shd w:val="clear" w:color="auto" w:fill="auto"/>
            <w:tcMar>
              <w:top w:w="100" w:type="dxa"/>
              <w:left w:w="100" w:type="dxa"/>
              <w:bottom w:w="100" w:type="dxa"/>
              <w:right w:w="100" w:type="dxa"/>
            </w:tcMar>
          </w:tcPr>
          <w:p w14:paraId="7490BA71" w14:textId="77777777" w:rsidR="00967173" w:rsidRDefault="00967173" w:rsidP="007F7B34">
            <w:pPr>
              <w:widowControl w:val="0"/>
            </w:pPr>
            <w:r>
              <w:t>09/09/2020</w:t>
            </w:r>
          </w:p>
        </w:tc>
      </w:tr>
      <w:tr w:rsidR="00967173" w14:paraId="34D570D0" w14:textId="77777777" w:rsidTr="007F7B34">
        <w:tc>
          <w:tcPr>
            <w:tcW w:w="5576" w:type="dxa"/>
            <w:shd w:val="clear" w:color="auto" w:fill="auto"/>
            <w:tcMar>
              <w:top w:w="100" w:type="dxa"/>
              <w:left w:w="100" w:type="dxa"/>
              <w:bottom w:w="100" w:type="dxa"/>
              <w:right w:w="100" w:type="dxa"/>
            </w:tcMar>
          </w:tcPr>
          <w:p w14:paraId="0B7B6B54" w14:textId="77777777" w:rsidR="00967173" w:rsidRDefault="00967173" w:rsidP="007F7B34">
            <w:hyperlink w:anchor="kix.6f8lz176pzv">
              <w:r w:rsidRPr="333D2736">
                <w:t>Activity</w:t>
              </w:r>
            </w:hyperlink>
          </w:p>
        </w:tc>
        <w:tc>
          <w:tcPr>
            <w:tcW w:w="6835" w:type="dxa"/>
            <w:shd w:val="clear" w:color="auto" w:fill="auto"/>
            <w:tcMar>
              <w:top w:w="100" w:type="dxa"/>
              <w:left w:w="100" w:type="dxa"/>
              <w:bottom w:w="100" w:type="dxa"/>
              <w:right w:w="100" w:type="dxa"/>
            </w:tcMar>
          </w:tcPr>
          <w:p w14:paraId="18D134FC" w14:textId="77777777" w:rsidR="00967173" w:rsidRDefault="00967173" w:rsidP="007F7B34">
            <w:r>
              <w:t>Link added for ‘Schools Full Opening’ guidance.</w:t>
            </w:r>
          </w:p>
        </w:tc>
        <w:tc>
          <w:tcPr>
            <w:tcW w:w="1896" w:type="dxa"/>
            <w:shd w:val="clear" w:color="auto" w:fill="auto"/>
            <w:tcMar>
              <w:top w:w="100" w:type="dxa"/>
              <w:left w:w="100" w:type="dxa"/>
              <w:bottom w:w="100" w:type="dxa"/>
              <w:right w:w="100" w:type="dxa"/>
            </w:tcMar>
          </w:tcPr>
          <w:p w14:paraId="2CEA5541" w14:textId="77777777" w:rsidR="00967173" w:rsidRDefault="00967173" w:rsidP="007F7B34">
            <w:pPr>
              <w:widowControl w:val="0"/>
            </w:pPr>
            <w:r>
              <w:t>07/09/2020</w:t>
            </w:r>
          </w:p>
        </w:tc>
      </w:tr>
      <w:tr w:rsidR="00967173" w14:paraId="2A7F61A3" w14:textId="77777777" w:rsidTr="007F7B34">
        <w:tc>
          <w:tcPr>
            <w:tcW w:w="5576" w:type="dxa"/>
            <w:shd w:val="clear" w:color="auto" w:fill="auto"/>
            <w:tcMar>
              <w:top w:w="100" w:type="dxa"/>
              <w:left w:w="100" w:type="dxa"/>
              <w:bottom w:w="100" w:type="dxa"/>
              <w:right w:w="100" w:type="dxa"/>
            </w:tcMar>
          </w:tcPr>
          <w:p w14:paraId="7B559900" w14:textId="77777777" w:rsidR="00967173" w:rsidRDefault="00967173" w:rsidP="007F7B34">
            <w:hyperlink w:anchor="kix.5du089muruy">
              <w:r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1DDB931B" w14:textId="77777777" w:rsidR="00967173" w:rsidRDefault="00967173" w:rsidP="007F7B34">
            <w:r>
              <w:t>Guidance withdrawn.</w:t>
            </w:r>
          </w:p>
        </w:tc>
        <w:tc>
          <w:tcPr>
            <w:tcW w:w="1896" w:type="dxa"/>
            <w:shd w:val="clear" w:color="auto" w:fill="auto"/>
            <w:tcMar>
              <w:top w:w="100" w:type="dxa"/>
              <w:left w:w="100" w:type="dxa"/>
              <w:bottom w:w="100" w:type="dxa"/>
              <w:right w:w="100" w:type="dxa"/>
            </w:tcMar>
          </w:tcPr>
          <w:p w14:paraId="0BA74143" w14:textId="77777777" w:rsidR="00967173" w:rsidRDefault="00967173" w:rsidP="007F7B34">
            <w:pPr>
              <w:widowControl w:val="0"/>
            </w:pPr>
            <w:r>
              <w:t>07/09/2020</w:t>
            </w:r>
          </w:p>
        </w:tc>
      </w:tr>
      <w:tr w:rsidR="00967173" w14:paraId="45A418E8" w14:textId="77777777" w:rsidTr="007F7B34">
        <w:tc>
          <w:tcPr>
            <w:tcW w:w="5576" w:type="dxa"/>
            <w:shd w:val="clear" w:color="auto" w:fill="auto"/>
            <w:tcMar>
              <w:top w:w="100" w:type="dxa"/>
              <w:left w:w="100" w:type="dxa"/>
              <w:bottom w:w="100" w:type="dxa"/>
              <w:right w:w="100" w:type="dxa"/>
            </w:tcMar>
          </w:tcPr>
          <w:p w14:paraId="73D169D3" w14:textId="77777777" w:rsidR="00967173" w:rsidRDefault="00967173" w:rsidP="007F7B34">
            <w:hyperlink w:anchor="kix.uyxjh2kyawzk">
              <w:r w:rsidRPr="333D2736">
                <w:t>Contact with others who may have Coronavirus</w:t>
              </w:r>
            </w:hyperlink>
          </w:p>
        </w:tc>
        <w:tc>
          <w:tcPr>
            <w:tcW w:w="6835" w:type="dxa"/>
            <w:shd w:val="clear" w:color="auto" w:fill="auto"/>
            <w:tcMar>
              <w:top w:w="100" w:type="dxa"/>
              <w:left w:w="100" w:type="dxa"/>
              <w:bottom w:w="100" w:type="dxa"/>
              <w:right w:w="100" w:type="dxa"/>
            </w:tcMar>
          </w:tcPr>
          <w:p w14:paraId="43D5CC06" w14:textId="77777777" w:rsidR="00967173" w:rsidRDefault="00967173" w:rsidP="007F7B34">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96" w:type="dxa"/>
            <w:shd w:val="clear" w:color="auto" w:fill="auto"/>
            <w:tcMar>
              <w:top w:w="100" w:type="dxa"/>
              <w:left w:w="100" w:type="dxa"/>
              <w:bottom w:w="100" w:type="dxa"/>
              <w:right w:w="100" w:type="dxa"/>
            </w:tcMar>
          </w:tcPr>
          <w:p w14:paraId="7C00CC21" w14:textId="77777777" w:rsidR="00967173" w:rsidRDefault="00967173" w:rsidP="007F7B34">
            <w:pPr>
              <w:widowControl w:val="0"/>
            </w:pPr>
            <w:r>
              <w:t>07/09/2020</w:t>
            </w:r>
          </w:p>
        </w:tc>
      </w:tr>
      <w:tr w:rsidR="00967173" w14:paraId="2E0A89E0" w14:textId="77777777" w:rsidTr="007F7B34">
        <w:tc>
          <w:tcPr>
            <w:tcW w:w="5576" w:type="dxa"/>
            <w:shd w:val="clear" w:color="auto" w:fill="auto"/>
            <w:tcMar>
              <w:top w:w="100" w:type="dxa"/>
              <w:left w:w="100" w:type="dxa"/>
              <w:bottom w:w="100" w:type="dxa"/>
              <w:right w:w="100" w:type="dxa"/>
            </w:tcMar>
          </w:tcPr>
          <w:p w14:paraId="435C4D21" w14:textId="77777777" w:rsidR="00967173" w:rsidRDefault="00967173" w:rsidP="007F7B34">
            <w:hyperlink w:anchor="kix.bc8y6uyfa2g9">
              <w:r w:rsidRPr="333D2736">
                <w:t>All teaching/classroom activities; early years, primary and secondary</w:t>
              </w:r>
              <w:r w:rsidRPr="333D2736">
                <w:rPr>
                  <w:u w:val="single"/>
                </w:rPr>
                <w:t xml:space="preserve"> </w:t>
              </w:r>
            </w:hyperlink>
          </w:p>
        </w:tc>
        <w:tc>
          <w:tcPr>
            <w:tcW w:w="6835" w:type="dxa"/>
            <w:shd w:val="clear" w:color="auto" w:fill="auto"/>
            <w:tcMar>
              <w:top w:w="100" w:type="dxa"/>
              <w:left w:w="100" w:type="dxa"/>
              <w:bottom w:w="100" w:type="dxa"/>
              <w:right w:w="100" w:type="dxa"/>
            </w:tcMar>
          </w:tcPr>
          <w:p w14:paraId="4707C474" w14:textId="77777777" w:rsidR="00967173" w:rsidRDefault="00967173" w:rsidP="007F7B34">
            <w:r>
              <w:t>Guidance withdrawn and replaced with ‘Schools Full Opening’ guidance.</w:t>
            </w:r>
          </w:p>
        </w:tc>
        <w:tc>
          <w:tcPr>
            <w:tcW w:w="1896" w:type="dxa"/>
            <w:shd w:val="clear" w:color="auto" w:fill="auto"/>
            <w:tcMar>
              <w:top w:w="100" w:type="dxa"/>
              <w:left w:w="100" w:type="dxa"/>
              <w:bottom w:w="100" w:type="dxa"/>
              <w:right w:w="100" w:type="dxa"/>
            </w:tcMar>
          </w:tcPr>
          <w:p w14:paraId="10086B56" w14:textId="77777777" w:rsidR="00967173" w:rsidRDefault="00967173" w:rsidP="007F7B34">
            <w:pPr>
              <w:widowControl w:val="0"/>
            </w:pPr>
            <w:r>
              <w:t>07/09/2020</w:t>
            </w:r>
          </w:p>
        </w:tc>
      </w:tr>
      <w:tr w:rsidR="00967173" w14:paraId="363DC02E" w14:textId="77777777" w:rsidTr="007F7B34">
        <w:tc>
          <w:tcPr>
            <w:tcW w:w="5576" w:type="dxa"/>
            <w:shd w:val="clear" w:color="auto" w:fill="auto"/>
            <w:tcMar>
              <w:top w:w="100" w:type="dxa"/>
              <w:left w:w="100" w:type="dxa"/>
              <w:bottom w:w="100" w:type="dxa"/>
              <w:right w:w="100" w:type="dxa"/>
            </w:tcMar>
          </w:tcPr>
          <w:p w14:paraId="655822BA" w14:textId="77777777" w:rsidR="00967173" w:rsidRDefault="00967173" w:rsidP="007F7B34">
            <w:hyperlink w:anchor="kix.vglykkxxqrsp">
              <w:r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013916EF" w14:textId="77777777" w:rsidR="00967173" w:rsidRDefault="00967173" w:rsidP="007F7B34">
            <w:r>
              <w:t xml:space="preserve">Updated guidance on sports and music activities. Updated guidance on science </w:t>
            </w:r>
            <w:proofErr w:type="spellStart"/>
            <w:r>
              <w:t>practicals</w:t>
            </w:r>
            <w:proofErr w:type="spellEnd"/>
            <w:r>
              <w:t xml:space="preserve"> from CLEAPSS.</w:t>
            </w:r>
          </w:p>
        </w:tc>
        <w:tc>
          <w:tcPr>
            <w:tcW w:w="1896" w:type="dxa"/>
            <w:shd w:val="clear" w:color="auto" w:fill="auto"/>
            <w:tcMar>
              <w:top w:w="100" w:type="dxa"/>
              <w:left w:w="100" w:type="dxa"/>
              <w:bottom w:w="100" w:type="dxa"/>
              <w:right w:w="100" w:type="dxa"/>
            </w:tcMar>
          </w:tcPr>
          <w:p w14:paraId="06318EBE" w14:textId="77777777" w:rsidR="00967173" w:rsidRDefault="00967173" w:rsidP="007F7B34">
            <w:pPr>
              <w:widowControl w:val="0"/>
            </w:pPr>
            <w:r>
              <w:t>07/09/2020</w:t>
            </w:r>
          </w:p>
        </w:tc>
      </w:tr>
      <w:tr w:rsidR="00967173" w14:paraId="790AD7F5" w14:textId="77777777" w:rsidTr="007F7B34">
        <w:tc>
          <w:tcPr>
            <w:tcW w:w="5576" w:type="dxa"/>
            <w:shd w:val="clear" w:color="auto" w:fill="auto"/>
            <w:tcMar>
              <w:top w:w="100" w:type="dxa"/>
              <w:left w:w="100" w:type="dxa"/>
              <w:bottom w:w="100" w:type="dxa"/>
              <w:right w:w="100" w:type="dxa"/>
            </w:tcMar>
          </w:tcPr>
          <w:p w14:paraId="7A0269AD" w14:textId="77777777" w:rsidR="00967173" w:rsidRDefault="00967173" w:rsidP="007F7B34">
            <w:hyperlink w:anchor="kix.m7t3apyogb0f">
              <w:r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499CFEF1" w14:textId="77777777" w:rsidR="00967173" w:rsidRDefault="00967173" w:rsidP="007F7B34">
            <w:r>
              <w:t xml:space="preserve">Guidance withdrawn.  </w:t>
            </w:r>
          </w:p>
        </w:tc>
        <w:tc>
          <w:tcPr>
            <w:tcW w:w="1896" w:type="dxa"/>
            <w:shd w:val="clear" w:color="auto" w:fill="auto"/>
            <w:tcMar>
              <w:top w:w="100" w:type="dxa"/>
              <w:left w:w="100" w:type="dxa"/>
              <w:bottom w:w="100" w:type="dxa"/>
              <w:right w:w="100" w:type="dxa"/>
            </w:tcMar>
          </w:tcPr>
          <w:p w14:paraId="26ED4F60" w14:textId="77777777" w:rsidR="00967173" w:rsidRDefault="00967173" w:rsidP="007F7B34">
            <w:pPr>
              <w:widowControl w:val="0"/>
            </w:pPr>
            <w:r>
              <w:t>07/09/2020</w:t>
            </w:r>
          </w:p>
        </w:tc>
      </w:tr>
      <w:tr w:rsidR="00967173" w14:paraId="0C305E06" w14:textId="77777777" w:rsidTr="007F7B34">
        <w:tc>
          <w:tcPr>
            <w:tcW w:w="5576" w:type="dxa"/>
            <w:shd w:val="clear" w:color="auto" w:fill="auto"/>
            <w:tcMar>
              <w:top w:w="100" w:type="dxa"/>
              <w:left w:w="100" w:type="dxa"/>
              <w:bottom w:w="100" w:type="dxa"/>
              <w:right w:w="100" w:type="dxa"/>
            </w:tcMar>
          </w:tcPr>
          <w:p w14:paraId="300BDA26" w14:textId="77777777" w:rsidR="00967173" w:rsidRDefault="00967173" w:rsidP="007F7B34">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51BCBF4B" w14:textId="77777777" w:rsidR="00967173" w:rsidRDefault="00967173" w:rsidP="007F7B34">
            <w:r>
              <w:t>Minor update to align more closely with guidance text relating to grouping on school transport, wearing of face coverings and social distancing.</w:t>
            </w:r>
          </w:p>
        </w:tc>
        <w:tc>
          <w:tcPr>
            <w:tcW w:w="1896" w:type="dxa"/>
            <w:shd w:val="clear" w:color="auto" w:fill="auto"/>
            <w:tcMar>
              <w:top w:w="100" w:type="dxa"/>
              <w:left w:w="100" w:type="dxa"/>
              <w:bottom w:w="100" w:type="dxa"/>
              <w:right w:w="100" w:type="dxa"/>
            </w:tcMar>
          </w:tcPr>
          <w:p w14:paraId="510371C4" w14:textId="77777777" w:rsidR="00967173" w:rsidRDefault="00967173" w:rsidP="007F7B34">
            <w:pPr>
              <w:widowControl w:val="0"/>
            </w:pPr>
            <w:r>
              <w:t>07/09/2020</w:t>
            </w:r>
          </w:p>
        </w:tc>
      </w:tr>
      <w:tr w:rsidR="00967173" w14:paraId="17D920C2" w14:textId="77777777" w:rsidTr="007F7B34">
        <w:tc>
          <w:tcPr>
            <w:tcW w:w="5576" w:type="dxa"/>
            <w:shd w:val="clear" w:color="auto" w:fill="auto"/>
            <w:tcMar>
              <w:top w:w="100" w:type="dxa"/>
              <w:left w:w="100" w:type="dxa"/>
              <w:bottom w:w="100" w:type="dxa"/>
              <w:right w:w="100" w:type="dxa"/>
            </w:tcMar>
          </w:tcPr>
          <w:p w14:paraId="3693BC49" w14:textId="77777777" w:rsidR="00967173" w:rsidRDefault="00967173" w:rsidP="007F7B34">
            <w:hyperlink w:anchor="kix.1e85jsas5ub0">
              <w:r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5CAB0785" w14:textId="77777777" w:rsidR="00967173" w:rsidRDefault="00967173" w:rsidP="007F7B34">
            <w:r>
              <w:t>Guidance withdrawn.</w:t>
            </w:r>
          </w:p>
        </w:tc>
        <w:tc>
          <w:tcPr>
            <w:tcW w:w="1896" w:type="dxa"/>
            <w:shd w:val="clear" w:color="auto" w:fill="auto"/>
            <w:tcMar>
              <w:top w:w="100" w:type="dxa"/>
              <w:left w:w="100" w:type="dxa"/>
              <w:bottom w:w="100" w:type="dxa"/>
              <w:right w:w="100" w:type="dxa"/>
            </w:tcMar>
          </w:tcPr>
          <w:p w14:paraId="284C72B4" w14:textId="77777777" w:rsidR="00967173" w:rsidRDefault="00967173" w:rsidP="007F7B34">
            <w:pPr>
              <w:widowControl w:val="0"/>
            </w:pPr>
            <w:r>
              <w:t>07/09/2020</w:t>
            </w:r>
          </w:p>
        </w:tc>
      </w:tr>
      <w:tr w:rsidR="00967173" w14:paraId="76753884" w14:textId="77777777" w:rsidTr="007F7B34">
        <w:tc>
          <w:tcPr>
            <w:tcW w:w="5576" w:type="dxa"/>
            <w:shd w:val="clear" w:color="auto" w:fill="auto"/>
            <w:tcMar>
              <w:top w:w="100" w:type="dxa"/>
              <w:left w:w="100" w:type="dxa"/>
              <w:bottom w:w="100" w:type="dxa"/>
              <w:right w:w="100" w:type="dxa"/>
            </w:tcMar>
          </w:tcPr>
          <w:p w14:paraId="7FCA833F" w14:textId="77777777" w:rsidR="00967173" w:rsidRDefault="00967173" w:rsidP="007F7B34">
            <w:hyperlink w:anchor="kix.yiwz3kqlse71">
              <w:r w:rsidRPr="333D2736">
                <w:t>Personal care activities</w:t>
              </w:r>
            </w:hyperlink>
          </w:p>
        </w:tc>
        <w:tc>
          <w:tcPr>
            <w:tcW w:w="6835" w:type="dxa"/>
            <w:shd w:val="clear" w:color="auto" w:fill="auto"/>
            <w:tcMar>
              <w:top w:w="100" w:type="dxa"/>
              <w:left w:w="100" w:type="dxa"/>
              <w:bottom w:w="100" w:type="dxa"/>
              <w:right w:w="100" w:type="dxa"/>
            </w:tcMar>
          </w:tcPr>
          <w:p w14:paraId="171A00C0" w14:textId="77777777" w:rsidR="00967173" w:rsidRDefault="00967173" w:rsidP="007F7B34">
            <w:r>
              <w:t>Guidance withdrawn.</w:t>
            </w:r>
          </w:p>
        </w:tc>
        <w:tc>
          <w:tcPr>
            <w:tcW w:w="1896" w:type="dxa"/>
            <w:shd w:val="clear" w:color="auto" w:fill="auto"/>
            <w:tcMar>
              <w:top w:w="100" w:type="dxa"/>
              <w:left w:w="100" w:type="dxa"/>
              <w:bottom w:w="100" w:type="dxa"/>
              <w:right w:w="100" w:type="dxa"/>
            </w:tcMar>
          </w:tcPr>
          <w:p w14:paraId="5B9B78C6" w14:textId="77777777" w:rsidR="00967173" w:rsidRDefault="00967173" w:rsidP="007F7B34">
            <w:pPr>
              <w:widowControl w:val="0"/>
            </w:pPr>
            <w:r>
              <w:t>07/09/2020</w:t>
            </w:r>
          </w:p>
        </w:tc>
      </w:tr>
      <w:tr w:rsidR="00967173" w14:paraId="349EA027" w14:textId="77777777" w:rsidTr="007F7B34">
        <w:tc>
          <w:tcPr>
            <w:tcW w:w="5576" w:type="dxa"/>
            <w:shd w:val="clear" w:color="auto" w:fill="auto"/>
            <w:tcMar>
              <w:top w:w="100" w:type="dxa"/>
              <w:left w:w="100" w:type="dxa"/>
              <w:bottom w:w="100" w:type="dxa"/>
              <w:right w:w="100" w:type="dxa"/>
            </w:tcMar>
          </w:tcPr>
          <w:p w14:paraId="0A061213" w14:textId="77777777" w:rsidR="00967173" w:rsidRDefault="00967173" w:rsidP="007F7B34">
            <w:hyperlink w:anchor="kix.u240xfha5s77">
              <w:r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25F00898" w14:textId="77777777" w:rsidR="00967173" w:rsidRDefault="00967173" w:rsidP="007F7B34">
            <w:r>
              <w:t xml:space="preserve">Updated advice regarding a staff member testing positive. Link added to a letter from PHE to all school leaders. </w:t>
            </w:r>
          </w:p>
        </w:tc>
        <w:tc>
          <w:tcPr>
            <w:tcW w:w="1896" w:type="dxa"/>
            <w:shd w:val="clear" w:color="auto" w:fill="auto"/>
            <w:tcMar>
              <w:top w:w="100" w:type="dxa"/>
              <w:left w:w="100" w:type="dxa"/>
              <w:bottom w:w="100" w:type="dxa"/>
              <w:right w:w="100" w:type="dxa"/>
            </w:tcMar>
          </w:tcPr>
          <w:p w14:paraId="048670B6" w14:textId="77777777" w:rsidR="00967173" w:rsidRDefault="00967173" w:rsidP="007F7B34">
            <w:pPr>
              <w:widowControl w:val="0"/>
            </w:pPr>
            <w:r>
              <w:t>07/09/2020</w:t>
            </w:r>
          </w:p>
        </w:tc>
      </w:tr>
      <w:tr w:rsidR="00967173" w14:paraId="67EEEB4C" w14:textId="77777777" w:rsidTr="007F7B34">
        <w:tc>
          <w:tcPr>
            <w:tcW w:w="5576" w:type="dxa"/>
            <w:shd w:val="clear" w:color="auto" w:fill="auto"/>
            <w:tcMar>
              <w:top w:w="100" w:type="dxa"/>
              <w:left w:w="100" w:type="dxa"/>
              <w:bottom w:w="100" w:type="dxa"/>
              <w:right w:w="100" w:type="dxa"/>
            </w:tcMar>
          </w:tcPr>
          <w:p w14:paraId="4472CE30" w14:textId="77777777" w:rsidR="00967173" w:rsidRDefault="00967173" w:rsidP="007F7B34">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035CCF00" w14:textId="77777777" w:rsidR="00967173" w:rsidRDefault="00967173" w:rsidP="007F7B34">
            <w:r>
              <w:t xml:space="preserve">Updated advice regarding a pupil testing positive. Link added to a letter from PHE to all school leaders. </w:t>
            </w:r>
          </w:p>
        </w:tc>
        <w:tc>
          <w:tcPr>
            <w:tcW w:w="1896" w:type="dxa"/>
            <w:shd w:val="clear" w:color="auto" w:fill="auto"/>
            <w:tcMar>
              <w:top w:w="100" w:type="dxa"/>
              <w:left w:w="100" w:type="dxa"/>
              <w:bottom w:w="100" w:type="dxa"/>
              <w:right w:w="100" w:type="dxa"/>
            </w:tcMar>
          </w:tcPr>
          <w:p w14:paraId="1A7DD206" w14:textId="77777777" w:rsidR="00967173" w:rsidRDefault="00967173" w:rsidP="007F7B34">
            <w:pPr>
              <w:widowControl w:val="0"/>
            </w:pPr>
            <w:r>
              <w:t>07/09/2020</w:t>
            </w:r>
          </w:p>
        </w:tc>
      </w:tr>
      <w:tr w:rsidR="00967173" w14:paraId="450A927E" w14:textId="77777777" w:rsidTr="007F7B34">
        <w:trPr>
          <w:trHeight w:val="825"/>
        </w:trPr>
        <w:tc>
          <w:tcPr>
            <w:tcW w:w="5576" w:type="dxa"/>
            <w:shd w:val="clear" w:color="auto" w:fill="auto"/>
            <w:tcMar>
              <w:top w:w="100" w:type="dxa"/>
              <w:left w:w="100" w:type="dxa"/>
              <w:bottom w:w="100" w:type="dxa"/>
              <w:right w:w="100" w:type="dxa"/>
            </w:tcMar>
          </w:tcPr>
          <w:p w14:paraId="53C5A883" w14:textId="77777777" w:rsidR="00967173" w:rsidRDefault="00967173" w:rsidP="007F7B34">
            <w:pPr>
              <w:spacing w:before="240" w:after="240"/>
            </w:pPr>
            <w:hyperlink w:anchor="kix.xc47jbk7fqgh">
              <w:r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0DE84A0" w14:textId="77777777" w:rsidR="00967173" w:rsidRDefault="00967173" w:rsidP="007F7B34">
            <w:r>
              <w:t>Link to the ‘Wellbeing for Education Return Programme’ added.</w:t>
            </w:r>
          </w:p>
        </w:tc>
        <w:tc>
          <w:tcPr>
            <w:tcW w:w="1896" w:type="dxa"/>
            <w:shd w:val="clear" w:color="auto" w:fill="auto"/>
            <w:tcMar>
              <w:top w:w="100" w:type="dxa"/>
              <w:left w:w="100" w:type="dxa"/>
              <w:bottom w:w="100" w:type="dxa"/>
              <w:right w:w="100" w:type="dxa"/>
            </w:tcMar>
          </w:tcPr>
          <w:p w14:paraId="5392E290" w14:textId="77777777" w:rsidR="00967173" w:rsidRDefault="00967173" w:rsidP="007F7B34">
            <w:pPr>
              <w:widowControl w:val="0"/>
            </w:pPr>
            <w:r>
              <w:t>07/09/2020</w:t>
            </w:r>
          </w:p>
        </w:tc>
      </w:tr>
      <w:tr w:rsidR="00967173" w14:paraId="0DC94076" w14:textId="77777777" w:rsidTr="007F7B34">
        <w:tc>
          <w:tcPr>
            <w:tcW w:w="5576" w:type="dxa"/>
            <w:shd w:val="clear" w:color="auto" w:fill="auto"/>
            <w:tcMar>
              <w:top w:w="100" w:type="dxa"/>
              <w:left w:w="100" w:type="dxa"/>
              <w:bottom w:w="100" w:type="dxa"/>
              <w:right w:w="100" w:type="dxa"/>
            </w:tcMar>
          </w:tcPr>
          <w:p w14:paraId="41A2BFFE" w14:textId="77777777" w:rsidR="00967173" w:rsidRDefault="00967173" w:rsidP="007F7B34">
            <w:hyperlink w:anchor="kix.uyxjh2kyawzk">
              <w:r w:rsidRPr="333D2736">
                <w:t>Contact with others who may have Coronavirus</w:t>
              </w:r>
            </w:hyperlink>
          </w:p>
        </w:tc>
        <w:tc>
          <w:tcPr>
            <w:tcW w:w="6835" w:type="dxa"/>
            <w:shd w:val="clear" w:color="auto" w:fill="auto"/>
            <w:tcMar>
              <w:top w:w="100" w:type="dxa"/>
              <w:left w:w="100" w:type="dxa"/>
              <w:bottom w:w="100" w:type="dxa"/>
              <w:right w:w="100" w:type="dxa"/>
            </w:tcMar>
          </w:tcPr>
          <w:p w14:paraId="1BAC5369" w14:textId="77777777" w:rsidR="00967173" w:rsidRDefault="00967173" w:rsidP="007F7B34">
            <w:r>
              <w:t>Updated links to model school risk assessments for CV/CEV staff and pupils. Minor wording changes and removal of link to withdrawn government document (changes are in red text)</w:t>
            </w:r>
          </w:p>
        </w:tc>
        <w:tc>
          <w:tcPr>
            <w:tcW w:w="1896" w:type="dxa"/>
            <w:shd w:val="clear" w:color="auto" w:fill="auto"/>
            <w:tcMar>
              <w:top w:w="100" w:type="dxa"/>
              <w:left w:w="100" w:type="dxa"/>
              <w:bottom w:w="100" w:type="dxa"/>
              <w:right w:w="100" w:type="dxa"/>
            </w:tcMar>
          </w:tcPr>
          <w:p w14:paraId="3D089858" w14:textId="77777777" w:rsidR="00967173" w:rsidRDefault="00967173" w:rsidP="007F7B34">
            <w:pPr>
              <w:widowControl w:val="0"/>
            </w:pPr>
            <w:r>
              <w:t>25/8/2020</w:t>
            </w:r>
          </w:p>
        </w:tc>
      </w:tr>
      <w:tr w:rsidR="00967173" w14:paraId="6D310CEC" w14:textId="77777777" w:rsidTr="007F7B34">
        <w:tc>
          <w:tcPr>
            <w:tcW w:w="5576" w:type="dxa"/>
            <w:shd w:val="clear" w:color="auto" w:fill="auto"/>
            <w:tcMar>
              <w:top w:w="100" w:type="dxa"/>
              <w:left w:w="100" w:type="dxa"/>
              <w:bottom w:w="100" w:type="dxa"/>
              <w:right w:w="100" w:type="dxa"/>
            </w:tcMar>
          </w:tcPr>
          <w:p w14:paraId="7CBAB632" w14:textId="77777777" w:rsidR="00967173" w:rsidRDefault="00967173" w:rsidP="007F7B34">
            <w:r>
              <w:t>General</w:t>
            </w:r>
          </w:p>
        </w:tc>
        <w:tc>
          <w:tcPr>
            <w:tcW w:w="6835" w:type="dxa"/>
            <w:shd w:val="clear" w:color="auto" w:fill="auto"/>
            <w:tcMar>
              <w:top w:w="100" w:type="dxa"/>
              <w:left w:w="100" w:type="dxa"/>
              <w:bottom w:w="100" w:type="dxa"/>
              <w:right w:w="100" w:type="dxa"/>
            </w:tcMar>
          </w:tcPr>
          <w:p w14:paraId="21EC995F" w14:textId="77777777" w:rsidR="00967173" w:rsidRDefault="00967173" w:rsidP="007F7B34">
            <w:r>
              <w:t>Some re-ordering of hazards (rows) to achieve better flow.</w:t>
            </w:r>
          </w:p>
        </w:tc>
        <w:tc>
          <w:tcPr>
            <w:tcW w:w="1896" w:type="dxa"/>
            <w:shd w:val="clear" w:color="auto" w:fill="auto"/>
            <w:tcMar>
              <w:top w:w="100" w:type="dxa"/>
              <w:left w:w="100" w:type="dxa"/>
              <w:bottom w:w="100" w:type="dxa"/>
              <w:right w:w="100" w:type="dxa"/>
            </w:tcMar>
          </w:tcPr>
          <w:p w14:paraId="0CC49912" w14:textId="77777777" w:rsidR="00967173" w:rsidRDefault="00967173" w:rsidP="007F7B34">
            <w:pPr>
              <w:widowControl w:val="0"/>
            </w:pPr>
            <w:r>
              <w:t>30/07/2020</w:t>
            </w:r>
          </w:p>
        </w:tc>
      </w:tr>
      <w:tr w:rsidR="00967173" w14:paraId="5B3F540B" w14:textId="77777777" w:rsidTr="007F7B34">
        <w:tc>
          <w:tcPr>
            <w:tcW w:w="5576" w:type="dxa"/>
            <w:shd w:val="clear" w:color="auto" w:fill="auto"/>
            <w:tcMar>
              <w:top w:w="100" w:type="dxa"/>
              <w:left w:w="100" w:type="dxa"/>
              <w:bottom w:w="100" w:type="dxa"/>
              <w:right w:w="100" w:type="dxa"/>
            </w:tcMar>
          </w:tcPr>
          <w:p w14:paraId="0DC99B38" w14:textId="77777777" w:rsidR="00967173" w:rsidRDefault="00967173" w:rsidP="007F7B34">
            <w:hyperlink w:anchor="kix.8qypow3l5x68">
              <w:r w:rsidRPr="333D2736">
                <w:t>Additional information</w:t>
              </w:r>
            </w:hyperlink>
          </w:p>
        </w:tc>
        <w:tc>
          <w:tcPr>
            <w:tcW w:w="6835" w:type="dxa"/>
            <w:shd w:val="clear" w:color="auto" w:fill="auto"/>
            <w:tcMar>
              <w:top w:w="100" w:type="dxa"/>
              <w:left w:w="100" w:type="dxa"/>
              <w:bottom w:w="100" w:type="dxa"/>
              <w:right w:w="100" w:type="dxa"/>
            </w:tcMar>
          </w:tcPr>
          <w:p w14:paraId="0A5472F6" w14:textId="77777777" w:rsidR="00967173" w:rsidRDefault="00967173" w:rsidP="007F7B34">
            <w:r>
              <w:t>New/updated additional documentation</w:t>
            </w:r>
          </w:p>
        </w:tc>
        <w:tc>
          <w:tcPr>
            <w:tcW w:w="1896" w:type="dxa"/>
            <w:shd w:val="clear" w:color="auto" w:fill="auto"/>
            <w:tcMar>
              <w:top w:w="100" w:type="dxa"/>
              <w:left w:w="100" w:type="dxa"/>
              <w:bottom w:w="100" w:type="dxa"/>
              <w:right w:w="100" w:type="dxa"/>
            </w:tcMar>
          </w:tcPr>
          <w:p w14:paraId="64CB0302" w14:textId="77777777" w:rsidR="00967173" w:rsidRDefault="00967173" w:rsidP="007F7B34">
            <w:pPr>
              <w:widowControl w:val="0"/>
            </w:pPr>
            <w:r>
              <w:t>30/07/2020</w:t>
            </w:r>
          </w:p>
        </w:tc>
      </w:tr>
      <w:tr w:rsidR="00967173" w14:paraId="4982D840" w14:textId="77777777" w:rsidTr="007F7B34">
        <w:tc>
          <w:tcPr>
            <w:tcW w:w="5576" w:type="dxa"/>
            <w:shd w:val="clear" w:color="auto" w:fill="auto"/>
            <w:tcMar>
              <w:top w:w="100" w:type="dxa"/>
              <w:left w:w="100" w:type="dxa"/>
              <w:bottom w:w="100" w:type="dxa"/>
              <w:right w:w="100" w:type="dxa"/>
            </w:tcMar>
          </w:tcPr>
          <w:p w14:paraId="27880E8D" w14:textId="77777777" w:rsidR="00967173" w:rsidRDefault="00967173" w:rsidP="007F7B34">
            <w:hyperlink w:anchor="kix.5du089muruy">
              <w:r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29A307EC" w14:textId="77777777" w:rsidR="00967173" w:rsidRDefault="00967173" w:rsidP="007F7B34">
            <w:r>
              <w:t xml:space="preserve">Minor wording changes. </w:t>
            </w:r>
          </w:p>
          <w:p w14:paraId="6E73B442" w14:textId="77777777" w:rsidR="00967173" w:rsidRDefault="00967173" w:rsidP="007F7B34">
            <w:r>
              <w:t>Review fire risk assessment.</w:t>
            </w:r>
          </w:p>
        </w:tc>
        <w:tc>
          <w:tcPr>
            <w:tcW w:w="1896" w:type="dxa"/>
            <w:shd w:val="clear" w:color="auto" w:fill="auto"/>
            <w:tcMar>
              <w:top w:w="100" w:type="dxa"/>
              <w:left w:w="100" w:type="dxa"/>
              <w:bottom w:w="100" w:type="dxa"/>
              <w:right w:w="100" w:type="dxa"/>
            </w:tcMar>
          </w:tcPr>
          <w:p w14:paraId="67D74BC6" w14:textId="77777777" w:rsidR="00967173" w:rsidRDefault="00967173" w:rsidP="007F7B34">
            <w:pPr>
              <w:widowControl w:val="0"/>
            </w:pPr>
            <w:r>
              <w:t>30/07/2020</w:t>
            </w:r>
          </w:p>
        </w:tc>
      </w:tr>
      <w:tr w:rsidR="00967173" w14:paraId="6FBCF277" w14:textId="77777777" w:rsidTr="007F7B34">
        <w:tc>
          <w:tcPr>
            <w:tcW w:w="5576" w:type="dxa"/>
            <w:shd w:val="clear" w:color="auto" w:fill="auto"/>
            <w:tcMar>
              <w:top w:w="100" w:type="dxa"/>
              <w:left w:w="100" w:type="dxa"/>
              <w:bottom w:w="100" w:type="dxa"/>
              <w:right w:w="100" w:type="dxa"/>
            </w:tcMar>
          </w:tcPr>
          <w:p w14:paraId="3BAEE99D" w14:textId="77777777" w:rsidR="00967173" w:rsidRDefault="00967173" w:rsidP="007F7B34">
            <w:hyperlink w:anchor="kix.3lb9h54c7jp5">
              <w:r w:rsidRPr="333D2736">
                <w:t>Inadequate safety management documentation (policies, risk assessments etc)</w:t>
              </w:r>
            </w:hyperlink>
          </w:p>
        </w:tc>
        <w:tc>
          <w:tcPr>
            <w:tcW w:w="6835" w:type="dxa"/>
            <w:shd w:val="clear" w:color="auto" w:fill="auto"/>
            <w:tcMar>
              <w:top w:w="100" w:type="dxa"/>
              <w:left w:w="100" w:type="dxa"/>
              <w:bottom w:w="100" w:type="dxa"/>
              <w:right w:w="100" w:type="dxa"/>
            </w:tcMar>
          </w:tcPr>
          <w:p w14:paraId="4045081F" w14:textId="77777777" w:rsidR="00967173" w:rsidRDefault="00967173" w:rsidP="007F7B34">
            <w:r>
              <w:t>New section.</w:t>
            </w:r>
          </w:p>
        </w:tc>
        <w:tc>
          <w:tcPr>
            <w:tcW w:w="1896" w:type="dxa"/>
            <w:shd w:val="clear" w:color="auto" w:fill="auto"/>
            <w:tcMar>
              <w:top w:w="100" w:type="dxa"/>
              <w:left w:w="100" w:type="dxa"/>
              <w:bottom w:w="100" w:type="dxa"/>
              <w:right w:w="100" w:type="dxa"/>
            </w:tcMar>
          </w:tcPr>
          <w:p w14:paraId="3355702B" w14:textId="77777777" w:rsidR="00967173" w:rsidRDefault="00967173" w:rsidP="007F7B34">
            <w:pPr>
              <w:widowControl w:val="0"/>
            </w:pPr>
            <w:r>
              <w:t>30/07/2020</w:t>
            </w:r>
          </w:p>
        </w:tc>
      </w:tr>
      <w:tr w:rsidR="00967173" w14:paraId="665CAE17" w14:textId="77777777" w:rsidTr="007F7B34">
        <w:tc>
          <w:tcPr>
            <w:tcW w:w="5576" w:type="dxa"/>
            <w:shd w:val="clear" w:color="auto" w:fill="auto"/>
            <w:tcMar>
              <w:top w:w="100" w:type="dxa"/>
              <w:left w:w="100" w:type="dxa"/>
              <w:bottom w:w="100" w:type="dxa"/>
              <w:right w:w="100" w:type="dxa"/>
            </w:tcMar>
          </w:tcPr>
          <w:p w14:paraId="3EAEBF0F" w14:textId="77777777" w:rsidR="00967173" w:rsidRDefault="00967173" w:rsidP="007F7B34">
            <w:hyperlink w:anchor="kix.uyxjh2kyawzk">
              <w:r w:rsidRPr="333D2736">
                <w:t>Contact with others who may have Coronavirus</w:t>
              </w:r>
            </w:hyperlink>
          </w:p>
        </w:tc>
        <w:tc>
          <w:tcPr>
            <w:tcW w:w="6835" w:type="dxa"/>
            <w:shd w:val="clear" w:color="auto" w:fill="auto"/>
            <w:tcMar>
              <w:top w:w="100" w:type="dxa"/>
              <w:left w:w="100" w:type="dxa"/>
              <w:bottom w:w="100" w:type="dxa"/>
              <w:right w:w="100" w:type="dxa"/>
            </w:tcMar>
          </w:tcPr>
          <w:p w14:paraId="50E477CB" w14:textId="77777777" w:rsidR="00967173" w:rsidRDefault="00967173" w:rsidP="007F7B34">
            <w:r>
              <w:t>Staff/children living with someone who is shielding can now return.</w:t>
            </w:r>
          </w:p>
          <w:p w14:paraId="67D47C50" w14:textId="77777777" w:rsidR="00967173" w:rsidRDefault="00967173" w:rsidP="007F7B34">
            <w:r>
              <w:t>Updated guidance for Clinically Extremely vulnerable children and staff - mostly able to return to school.</w:t>
            </w:r>
          </w:p>
          <w:p w14:paraId="5DB1F389" w14:textId="77777777" w:rsidR="00967173" w:rsidRDefault="00967173" w:rsidP="007F7B34">
            <w:r>
              <w:t>Model school specific risk assessment template for vulnerable/extremely vulnerable staff returning will be available early August.</w:t>
            </w:r>
          </w:p>
          <w:p w14:paraId="0ED8ACE2" w14:textId="77777777" w:rsidR="00967173" w:rsidRDefault="00967173" w:rsidP="007F7B34">
            <w:r>
              <w:t>Visitor information to be retained and kept for 21 days.</w:t>
            </w:r>
          </w:p>
          <w:p w14:paraId="296D12F9" w14:textId="77777777" w:rsidR="00967173" w:rsidRDefault="00967173" w:rsidP="007F7B34">
            <w:r>
              <w:t>Specific guidance on hand washing requirements for children.</w:t>
            </w:r>
          </w:p>
          <w:p w14:paraId="587DAF20" w14:textId="77777777" w:rsidR="00967173" w:rsidRDefault="00967173" w:rsidP="007F7B34">
            <w:r>
              <w:t>Information on face coverings.</w:t>
            </w:r>
          </w:p>
        </w:tc>
        <w:tc>
          <w:tcPr>
            <w:tcW w:w="1896" w:type="dxa"/>
            <w:shd w:val="clear" w:color="auto" w:fill="auto"/>
            <w:tcMar>
              <w:top w:w="100" w:type="dxa"/>
              <w:left w:w="100" w:type="dxa"/>
              <w:bottom w:w="100" w:type="dxa"/>
              <w:right w:w="100" w:type="dxa"/>
            </w:tcMar>
          </w:tcPr>
          <w:p w14:paraId="68B44234" w14:textId="77777777" w:rsidR="00967173" w:rsidRDefault="00967173" w:rsidP="007F7B34">
            <w:pPr>
              <w:widowControl w:val="0"/>
            </w:pPr>
            <w:r>
              <w:t>30/07/2020</w:t>
            </w:r>
          </w:p>
        </w:tc>
      </w:tr>
      <w:tr w:rsidR="00967173" w14:paraId="7DACAFE3" w14:textId="77777777" w:rsidTr="007F7B34">
        <w:tc>
          <w:tcPr>
            <w:tcW w:w="5576" w:type="dxa"/>
            <w:shd w:val="clear" w:color="auto" w:fill="auto"/>
            <w:tcMar>
              <w:top w:w="100" w:type="dxa"/>
              <w:left w:w="100" w:type="dxa"/>
              <w:bottom w:w="100" w:type="dxa"/>
              <w:right w:w="100" w:type="dxa"/>
            </w:tcMar>
          </w:tcPr>
          <w:p w14:paraId="0C8F8319" w14:textId="77777777" w:rsidR="00967173" w:rsidRDefault="00967173" w:rsidP="007F7B34">
            <w:hyperlink w:anchor="kix.bc8y6uyfa2g9">
              <w:r w:rsidRPr="333D2736">
                <w:t>All teaching/classroom activities; early years, primary and secondary</w:t>
              </w:r>
              <w:r w:rsidRPr="333D2736">
                <w:rPr>
                  <w:u w:val="single"/>
                </w:rPr>
                <w:t xml:space="preserve"> </w:t>
              </w:r>
            </w:hyperlink>
          </w:p>
        </w:tc>
        <w:tc>
          <w:tcPr>
            <w:tcW w:w="6835" w:type="dxa"/>
            <w:shd w:val="clear" w:color="auto" w:fill="auto"/>
            <w:tcMar>
              <w:top w:w="100" w:type="dxa"/>
              <w:left w:w="100" w:type="dxa"/>
              <w:bottom w:w="100" w:type="dxa"/>
              <w:right w:w="100" w:type="dxa"/>
            </w:tcMar>
          </w:tcPr>
          <w:p w14:paraId="78A50848" w14:textId="77777777" w:rsidR="00967173" w:rsidRDefault="00967173" w:rsidP="007F7B34">
            <w:r>
              <w:t xml:space="preserve">Amended wording in hazard column.  </w:t>
            </w:r>
          </w:p>
          <w:p w14:paraId="6E3BA6D1" w14:textId="77777777" w:rsidR="00967173" w:rsidRDefault="00967173" w:rsidP="007F7B34">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896" w:type="dxa"/>
            <w:shd w:val="clear" w:color="auto" w:fill="auto"/>
            <w:tcMar>
              <w:top w:w="100" w:type="dxa"/>
              <w:left w:w="100" w:type="dxa"/>
              <w:bottom w:w="100" w:type="dxa"/>
              <w:right w:w="100" w:type="dxa"/>
            </w:tcMar>
          </w:tcPr>
          <w:p w14:paraId="017B9917" w14:textId="77777777" w:rsidR="00967173" w:rsidRDefault="00967173" w:rsidP="007F7B34">
            <w:pPr>
              <w:widowControl w:val="0"/>
            </w:pPr>
            <w:r>
              <w:t>30/07/2020</w:t>
            </w:r>
          </w:p>
        </w:tc>
      </w:tr>
      <w:tr w:rsidR="00967173" w14:paraId="054568E3" w14:textId="77777777" w:rsidTr="007F7B34">
        <w:tc>
          <w:tcPr>
            <w:tcW w:w="5576" w:type="dxa"/>
            <w:shd w:val="clear" w:color="auto" w:fill="auto"/>
            <w:tcMar>
              <w:top w:w="100" w:type="dxa"/>
              <w:left w:w="100" w:type="dxa"/>
              <w:bottom w:w="100" w:type="dxa"/>
              <w:right w:w="100" w:type="dxa"/>
            </w:tcMar>
          </w:tcPr>
          <w:p w14:paraId="64E4A1EE" w14:textId="77777777" w:rsidR="00967173" w:rsidRDefault="00967173" w:rsidP="007F7B34">
            <w:hyperlink w:anchor="kix.vglykkxxqrsp">
              <w:r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3225269E" w14:textId="77777777" w:rsidR="00967173" w:rsidRDefault="00967173" w:rsidP="007F7B34">
            <w:r>
              <w:t>New section - some control measures moved from previous section.</w:t>
            </w:r>
          </w:p>
        </w:tc>
        <w:tc>
          <w:tcPr>
            <w:tcW w:w="1896" w:type="dxa"/>
            <w:shd w:val="clear" w:color="auto" w:fill="auto"/>
            <w:tcMar>
              <w:top w:w="100" w:type="dxa"/>
              <w:left w:w="100" w:type="dxa"/>
              <w:bottom w:w="100" w:type="dxa"/>
              <w:right w:w="100" w:type="dxa"/>
            </w:tcMar>
          </w:tcPr>
          <w:p w14:paraId="5647383D" w14:textId="77777777" w:rsidR="00967173" w:rsidRDefault="00967173" w:rsidP="007F7B34">
            <w:pPr>
              <w:widowControl w:val="0"/>
            </w:pPr>
            <w:r>
              <w:t>30/07/2020</w:t>
            </w:r>
          </w:p>
        </w:tc>
      </w:tr>
      <w:tr w:rsidR="00967173" w14:paraId="19DD85B0" w14:textId="77777777" w:rsidTr="007F7B34">
        <w:tc>
          <w:tcPr>
            <w:tcW w:w="5576" w:type="dxa"/>
            <w:shd w:val="clear" w:color="auto" w:fill="auto"/>
            <w:tcMar>
              <w:top w:w="100" w:type="dxa"/>
              <w:left w:w="100" w:type="dxa"/>
              <w:bottom w:w="100" w:type="dxa"/>
              <w:right w:w="100" w:type="dxa"/>
            </w:tcMar>
          </w:tcPr>
          <w:p w14:paraId="52D56F15" w14:textId="77777777" w:rsidR="00967173" w:rsidRDefault="00967173" w:rsidP="007F7B34">
            <w:hyperlink w:anchor="kix.fv1jl7tfr24l">
              <w:r w:rsidRPr="333D2736">
                <w:t>Use of communal areas - toilets, corridors, sports halls, dining hall, outdoor spaces</w:t>
              </w:r>
            </w:hyperlink>
          </w:p>
        </w:tc>
        <w:tc>
          <w:tcPr>
            <w:tcW w:w="6835" w:type="dxa"/>
            <w:shd w:val="clear" w:color="auto" w:fill="auto"/>
            <w:tcMar>
              <w:top w:w="100" w:type="dxa"/>
              <w:left w:w="100" w:type="dxa"/>
              <w:bottom w:w="100" w:type="dxa"/>
              <w:right w:w="100" w:type="dxa"/>
            </w:tcMar>
          </w:tcPr>
          <w:p w14:paraId="61134F52" w14:textId="77777777" w:rsidR="00967173" w:rsidRDefault="00967173" w:rsidP="007F7B34">
            <w:r>
              <w:t>Minor changes.  Use of staff areas moved into separate section. Reference to practical lessons moved into separate section.  Additional text added for use of dining hall (see also new section on provision of school meals)</w:t>
            </w:r>
          </w:p>
        </w:tc>
        <w:tc>
          <w:tcPr>
            <w:tcW w:w="1896" w:type="dxa"/>
            <w:shd w:val="clear" w:color="auto" w:fill="auto"/>
            <w:tcMar>
              <w:top w:w="100" w:type="dxa"/>
              <w:left w:w="100" w:type="dxa"/>
              <w:bottom w:w="100" w:type="dxa"/>
              <w:right w:w="100" w:type="dxa"/>
            </w:tcMar>
          </w:tcPr>
          <w:p w14:paraId="3CD6DCB3" w14:textId="77777777" w:rsidR="00967173" w:rsidRDefault="00967173" w:rsidP="007F7B34">
            <w:pPr>
              <w:widowControl w:val="0"/>
            </w:pPr>
            <w:r>
              <w:t>30/07/2020</w:t>
            </w:r>
          </w:p>
        </w:tc>
      </w:tr>
      <w:tr w:rsidR="00967173" w14:paraId="6A669A7A" w14:textId="77777777" w:rsidTr="007F7B34">
        <w:tc>
          <w:tcPr>
            <w:tcW w:w="5576" w:type="dxa"/>
            <w:shd w:val="clear" w:color="auto" w:fill="auto"/>
            <w:tcMar>
              <w:top w:w="100" w:type="dxa"/>
              <w:left w:w="100" w:type="dxa"/>
              <w:bottom w:w="100" w:type="dxa"/>
              <w:right w:w="100" w:type="dxa"/>
            </w:tcMar>
          </w:tcPr>
          <w:p w14:paraId="625E6F6D" w14:textId="77777777" w:rsidR="00967173" w:rsidRDefault="00967173" w:rsidP="007F7B34">
            <w:hyperlink w:anchor="kix.46f6bb10rvh">
              <w:r w:rsidRPr="333D2736">
                <w:t xml:space="preserve">Staff use of communal areas/working with different groups and </w:t>
              </w:r>
              <w:proofErr w:type="gramStart"/>
              <w:r w:rsidRPr="333D2736">
                <w:t>Use</w:t>
              </w:r>
              <w:proofErr w:type="gramEnd"/>
              <w:r w:rsidRPr="333D2736">
                <w:t xml:space="preserve"> of supply teachers</w:t>
              </w:r>
            </w:hyperlink>
          </w:p>
          <w:p w14:paraId="5BE5952B" w14:textId="77777777" w:rsidR="00967173" w:rsidRDefault="00967173" w:rsidP="007F7B34"/>
        </w:tc>
        <w:tc>
          <w:tcPr>
            <w:tcW w:w="6835" w:type="dxa"/>
            <w:shd w:val="clear" w:color="auto" w:fill="auto"/>
            <w:tcMar>
              <w:top w:w="100" w:type="dxa"/>
              <w:left w:w="100" w:type="dxa"/>
              <w:bottom w:w="100" w:type="dxa"/>
              <w:right w:w="100" w:type="dxa"/>
            </w:tcMar>
          </w:tcPr>
          <w:p w14:paraId="11987408" w14:textId="77777777" w:rsidR="00967173" w:rsidRDefault="00967173" w:rsidP="007F7B34">
            <w:r>
              <w:t>New section pulling together measures for staff areas and to record arrangements for temporary and visiting staff.</w:t>
            </w:r>
          </w:p>
        </w:tc>
        <w:tc>
          <w:tcPr>
            <w:tcW w:w="1896" w:type="dxa"/>
            <w:shd w:val="clear" w:color="auto" w:fill="auto"/>
            <w:tcMar>
              <w:top w:w="100" w:type="dxa"/>
              <w:left w:w="100" w:type="dxa"/>
              <w:bottom w:w="100" w:type="dxa"/>
              <w:right w:w="100" w:type="dxa"/>
            </w:tcMar>
          </w:tcPr>
          <w:p w14:paraId="20A80F7B" w14:textId="77777777" w:rsidR="00967173" w:rsidRDefault="00967173" w:rsidP="007F7B34">
            <w:pPr>
              <w:widowControl w:val="0"/>
            </w:pPr>
            <w:r>
              <w:t>30/07/2020</w:t>
            </w:r>
          </w:p>
        </w:tc>
      </w:tr>
      <w:tr w:rsidR="00967173" w14:paraId="2C534F5F" w14:textId="77777777" w:rsidTr="007F7B34">
        <w:tc>
          <w:tcPr>
            <w:tcW w:w="5576" w:type="dxa"/>
            <w:shd w:val="clear" w:color="auto" w:fill="auto"/>
            <w:tcMar>
              <w:top w:w="100" w:type="dxa"/>
              <w:left w:w="100" w:type="dxa"/>
              <w:bottom w:w="100" w:type="dxa"/>
              <w:right w:w="100" w:type="dxa"/>
            </w:tcMar>
          </w:tcPr>
          <w:p w14:paraId="7D412E61" w14:textId="77777777" w:rsidR="00967173" w:rsidRDefault="00967173" w:rsidP="007F7B34">
            <w:hyperlink w:anchor="kix.8spu7ik1ehrs">
              <w:r w:rsidRPr="333D2736">
                <w:t>Outdoor education on-site and off-site visits</w:t>
              </w:r>
            </w:hyperlink>
          </w:p>
        </w:tc>
        <w:tc>
          <w:tcPr>
            <w:tcW w:w="6835" w:type="dxa"/>
            <w:shd w:val="clear" w:color="auto" w:fill="auto"/>
            <w:tcMar>
              <w:top w:w="100" w:type="dxa"/>
              <w:left w:w="100" w:type="dxa"/>
              <w:bottom w:w="100" w:type="dxa"/>
              <w:right w:w="100" w:type="dxa"/>
            </w:tcMar>
          </w:tcPr>
          <w:p w14:paraId="489D4D4D" w14:textId="77777777" w:rsidR="00967173" w:rsidRDefault="00967173" w:rsidP="007F7B34">
            <w:r>
              <w:t>Updated to illustrate requirement for EVCs and Heads to monitor Evolve for policy and guidance updates.</w:t>
            </w:r>
          </w:p>
        </w:tc>
        <w:tc>
          <w:tcPr>
            <w:tcW w:w="1896" w:type="dxa"/>
            <w:shd w:val="clear" w:color="auto" w:fill="auto"/>
            <w:tcMar>
              <w:top w:w="100" w:type="dxa"/>
              <w:left w:w="100" w:type="dxa"/>
              <w:bottom w:w="100" w:type="dxa"/>
              <w:right w:w="100" w:type="dxa"/>
            </w:tcMar>
          </w:tcPr>
          <w:p w14:paraId="55AB6BCC" w14:textId="77777777" w:rsidR="00967173" w:rsidRDefault="00967173" w:rsidP="007F7B34">
            <w:pPr>
              <w:widowControl w:val="0"/>
            </w:pPr>
            <w:r>
              <w:t>30/07/2020</w:t>
            </w:r>
          </w:p>
        </w:tc>
      </w:tr>
      <w:tr w:rsidR="00967173" w14:paraId="7A6DE6DA" w14:textId="77777777" w:rsidTr="007F7B34">
        <w:tc>
          <w:tcPr>
            <w:tcW w:w="5576" w:type="dxa"/>
            <w:shd w:val="clear" w:color="auto" w:fill="auto"/>
            <w:tcMar>
              <w:top w:w="100" w:type="dxa"/>
              <w:left w:w="100" w:type="dxa"/>
              <w:bottom w:w="100" w:type="dxa"/>
              <w:right w:w="100" w:type="dxa"/>
            </w:tcMar>
          </w:tcPr>
          <w:p w14:paraId="1318B652" w14:textId="77777777" w:rsidR="00967173" w:rsidRDefault="00967173" w:rsidP="007F7B34">
            <w:hyperlink w:anchor="kix.fjcqxf6xmpnv">
              <w:r w:rsidRPr="333D2736">
                <w:t>Provision of school meals service</w:t>
              </w:r>
            </w:hyperlink>
          </w:p>
        </w:tc>
        <w:tc>
          <w:tcPr>
            <w:tcW w:w="6835" w:type="dxa"/>
            <w:shd w:val="clear" w:color="auto" w:fill="auto"/>
            <w:tcMar>
              <w:top w:w="100" w:type="dxa"/>
              <w:left w:w="100" w:type="dxa"/>
              <w:bottom w:w="100" w:type="dxa"/>
              <w:right w:w="100" w:type="dxa"/>
            </w:tcMar>
          </w:tcPr>
          <w:p w14:paraId="36173438" w14:textId="77777777" w:rsidR="00967173" w:rsidRDefault="00967173" w:rsidP="007F7B34">
            <w:r>
              <w:t>New section.  Ensure arrangements in place are applied to kitchen facilities.</w:t>
            </w:r>
          </w:p>
        </w:tc>
        <w:tc>
          <w:tcPr>
            <w:tcW w:w="1896" w:type="dxa"/>
            <w:shd w:val="clear" w:color="auto" w:fill="auto"/>
            <w:tcMar>
              <w:top w:w="100" w:type="dxa"/>
              <w:left w:w="100" w:type="dxa"/>
              <w:bottom w:w="100" w:type="dxa"/>
              <w:right w:w="100" w:type="dxa"/>
            </w:tcMar>
          </w:tcPr>
          <w:p w14:paraId="333B0650" w14:textId="77777777" w:rsidR="00967173" w:rsidRDefault="00967173" w:rsidP="007F7B34">
            <w:pPr>
              <w:widowControl w:val="0"/>
            </w:pPr>
            <w:r>
              <w:t>30/07/2020</w:t>
            </w:r>
          </w:p>
        </w:tc>
      </w:tr>
      <w:tr w:rsidR="00967173" w14:paraId="1CD44F37" w14:textId="77777777" w:rsidTr="007F7B34">
        <w:tc>
          <w:tcPr>
            <w:tcW w:w="5576" w:type="dxa"/>
            <w:shd w:val="clear" w:color="auto" w:fill="auto"/>
            <w:tcMar>
              <w:top w:w="100" w:type="dxa"/>
              <w:left w:w="100" w:type="dxa"/>
              <w:bottom w:w="100" w:type="dxa"/>
              <w:right w:w="100" w:type="dxa"/>
            </w:tcMar>
          </w:tcPr>
          <w:p w14:paraId="653E3773" w14:textId="77777777" w:rsidR="00967173" w:rsidRDefault="00967173" w:rsidP="007F7B34">
            <w:hyperlink w:anchor="kix.djvbokkrp2w">
              <w:r w:rsidRPr="333D2736">
                <w:t>Use of School Transport (external provision only)</w:t>
              </w:r>
            </w:hyperlink>
          </w:p>
        </w:tc>
        <w:tc>
          <w:tcPr>
            <w:tcW w:w="6835" w:type="dxa"/>
            <w:shd w:val="clear" w:color="auto" w:fill="auto"/>
            <w:tcMar>
              <w:top w:w="100" w:type="dxa"/>
              <w:left w:w="100" w:type="dxa"/>
              <w:bottom w:w="100" w:type="dxa"/>
              <w:right w:w="100" w:type="dxa"/>
            </w:tcMar>
          </w:tcPr>
          <w:p w14:paraId="1EE2132B" w14:textId="77777777" w:rsidR="00967173" w:rsidRDefault="00967173" w:rsidP="007F7B34">
            <w:r>
              <w:t>Updated arrangements regarding more children accessing transport.</w:t>
            </w:r>
          </w:p>
        </w:tc>
        <w:tc>
          <w:tcPr>
            <w:tcW w:w="1896" w:type="dxa"/>
            <w:shd w:val="clear" w:color="auto" w:fill="auto"/>
            <w:tcMar>
              <w:top w:w="100" w:type="dxa"/>
              <w:left w:w="100" w:type="dxa"/>
              <w:bottom w:w="100" w:type="dxa"/>
              <w:right w:w="100" w:type="dxa"/>
            </w:tcMar>
          </w:tcPr>
          <w:p w14:paraId="62060AAC" w14:textId="77777777" w:rsidR="00967173" w:rsidRDefault="00967173" w:rsidP="007F7B34">
            <w:pPr>
              <w:widowControl w:val="0"/>
            </w:pPr>
            <w:r>
              <w:t>30/07/2020</w:t>
            </w:r>
          </w:p>
        </w:tc>
      </w:tr>
      <w:tr w:rsidR="00967173" w14:paraId="403E8CED" w14:textId="77777777" w:rsidTr="007F7B34">
        <w:tc>
          <w:tcPr>
            <w:tcW w:w="5576" w:type="dxa"/>
            <w:shd w:val="clear" w:color="auto" w:fill="auto"/>
            <w:tcMar>
              <w:top w:w="100" w:type="dxa"/>
              <w:left w:w="100" w:type="dxa"/>
              <w:bottom w:w="100" w:type="dxa"/>
              <w:right w:w="100" w:type="dxa"/>
            </w:tcMar>
          </w:tcPr>
          <w:p w14:paraId="17EFA595" w14:textId="77777777" w:rsidR="00967173" w:rsidRDefault="00967173" w:rsidP="007F7B34">
            <w:hyperlink w:anchor="kix.4n4vco8cnbku">
              <w:r w:rsidRPr="333D2736">
                <w:t>Staff travelling to and from work</w:t>
              </w:r>
            </w:hyperlink>
          </w:p>
        </w:tc>
        <w:tc>
          <w:tcPr>
            <w:tcW w:w="6835" w:type="dxa"/>
            <w:shd w:val="clear" w:color="auto" w:fill="auto"/>
            <w:tcMar>
              <w:top w:w="100" w:type="dxa"/>
              <w:left w:w="100" w:type="dxa"/>
              <w:bottom w:w="100" w:type="dxa"/>
              <w:right w:w="100" w:type="dxa"/>
            </w:tcMar>
          </w:tcPr>
          <w:p w14:paraId="5FB00C3C" w14:textId="77777777" w:rsidR="00967173" w:rsidRDefault="00967173" w:rsidP="007F7B34">
            <w:r>
              <w:t>Minor amendment and link to government guidance</w:t>
            </w:r>
          </w:p>
        </w:tc>
        <w:tc>
          <w:tcPr>
            <w:tcW w:w="1896" w:type="dxa"/>
            <w:shd w:val="clear" w:color="auto" w:fill="auto"/>
            <w:tcMar>
              <w:top w:w="100" w:type="dxa"/>
              <w:left w:w="100" w:type="dxa"/>
              <w:bottom w:w="100" w:type="dxa"/>
              <w:right w:w="100" w:type="dxa"/>
            </w:tcMar>
          </w:tcPr>
          <w:p w14:paraId="7FD24218" w14:textId="77777777" w:rsidR="00967173" w:rsidRDefault="00967173" w:rsidP="007F7B34">
            <w:pPr>
              <w:widowControl w:val="0"/>
            </w:pPr>
            <w:r>
              <w:t>30/07/2020</w:t>
            </w:r>
          </w:p>
        </w:tc>
      </w:tr>
      <w:tr w:rsidR="00967173" w14:paraId="2510380E" w14:textId="77777777" w:rsidTr="007F7B34">
        <w:tc>
          <w:tcPr>
            <w:tcW w:w="5576" w:type="dxa"/>
            <w:shd w:val="clear" w:color="auto" w:fill="auto"/>
            <w:tcMar>
              <w:top w:w="100" w:type="dxa"/>
              <w:left w:w="100" w:type="dxa"/>
              <w:bottom w:w="100" w:type="dxa"/>
              <w:right w:w="100" w:type="dxa"/>
            </w:tcMar>
          </w:tcPr>
          <w:p w14:paraId="3AB143D4" w14:textId="77777777" w:rsidR="00967173" w:rsidRDefault="00967173" w:rsidP="007F7B34">
            <w:hyperlink w:anchor="kix.yiwz3kqlse71">
              <w:r w:rsidRPr="333D2736">
                <w:t>Personal care activities</w:t>
              </w:r>
            </w:hyperlink>
          </w:p>
        </w:tc>
        <w:tc>
          <w:tcPr>
            <w:tcW w:w="6835" w:type="dxa"/>
            <w:shd w:val="clear" w:color="auto" w:fill="auto"/>
            <w:tcMar>
              <w:top w:w="100" w:type="dxa"/>
              <w:left w:w="100" w:type="dxa"/>
              <w:bottom w:w="100" w:type="dxa"/>
              <w:right w:w="100" w:type="dxa"/>
            </w:tcMar>
          </w:tcPr>
          <w:p w14:paraId="3D83ECCA" w14:textId="77777777" w:rsidR="00967173" w:rsidRDefault="00967173" w:rsidP="007F7B34">
            <w:r>
              <w:t>Reference to care activities involving aerosol generating procedures and clarification that no additional PPE generally needed other than that normally identified via risk assessment.</w:t>
            </w:r>
          </w:p>
        </w:tc>
        <w:tc>
          <w:tcPr>
            <w:tcW w:w="1896" w:type="dxa"/>
            <w:shd w:val="clear" w:color="auto" w:fill="auto"/>
            <w:tcMar>
              <w:top w:w="100" w:type="dxa"/>
              <w:left w:w="100" w:type="dxa"/>
              <w:bottom w:w="100" w:type="dxa"/>
              <w:right w:w="100" w:type="dxa"/>
            </w:tcMar>
          </w:tcPr>
          <w:p w14:paraId="091FD3E2" w14:textId="77777777" w:rsidR="00967173" w:rsidRDefault="00967173" w:rsidP="007F7B34">
            <w:pPr>
              <w:widowControl w:val="0"/>
            </w:pPr>
            <w:r>
              <w:t>30/07/2020</w:t>
            </w:r>
          </w:p>
        </w:tc>
      </w:tr>
      <w:tr w:rsidR="00967173" w14:paraId="0148E555" w14:textId="77777777" w:rsidTr="007F7B34">
        <w:tc>
          <w:tcPr>
            <w:tcW w:w="5576" w:type="dxa"/>
            <w:shd w:val="clear" w:color="auto" w:fill="auto"/>
            <w:tcMar>
              <w:top w:w="100" w:type="dxa"/>
              <w:left w:w="100" w:type="dxa"/>
              <w:bottom w:w="100" w:type="dxa"/>
              <w:right w:w="100" w:type="dxa"/>
            </w:tcMar>
          </w:tcPr>
          <w:p w14:paraId="7A433857" w14:textId="77777777" w:rsidR="00967173" w:rsidRDefault="00967173" w:rsidP="007F7B34">
            <w:hyperlink w:anchor="kix.d5zfvayg9pzi">
              <w:r w:rsidRPr="333D2736">
                <w:t>Use of hand sanitizer</w:t>
              </w:r>
            </w:hyperlink>
          </w:p>
        </w:tc>
        <w:tc>
          <w:tcPr>
            <w:tcW w:w="6835" w:type="dxa"/>
            <w:shd w:val="clear" w:color="auto" w:fill="auto"/>
            <w:tcMar>
              <w:top w:w="100" w:type="dxa"/>
              <w:left w:w="100" w:type="dxa"/>
              <w:bottom w:w="100" w:type="dxa"/>
              <w:right w:w="100" w:type="dxa"/>
            </w:tcMar>
          </w:tcPr>
          <w:p w14:paraId="7FD557D7" w14:textId="77777777" w:rsidR="00967173" w:rsidRDefault="00967173" w:rsidP="007F7B34">
            <w:r>
              <w:t>Reference to skin friendly skin wipes (confirmed with NCC public health that these should contain alcohol to be as effective as sanitiser).</w:t>
            </w:r>
          </w:p>
          <w:p w14:paraId="3697C539" w14:textId="77777777" w:rsidR="00967173" w:rsidRDefault="00967173" w:rsidP="007F7B34">
            <w:r>
              <w:t>Bulk storage arrangements for hand sanitiser (updated fire risk assessment).</w:t>
            </w:r>
          </w:p>
        </w:tc>
        <w:tc>
          <w:tcPr>
            <w:tcW w:w="1896" w:type="dxa"/>
            <w:shd w:val="clear" w:color="auto" w:fill="auto"/>
            <w:tcMar>
              <w:top w:w="100" w:type="dxa"/>
              <w:left w:w="100" w:type="dxa"/>
              <w:bottom w:w="100" w:type="dxa"/>
              <w:right w:w="100" w:type="dxa"/>
            </w:tcMar>
          </w:tcPr>
          <w:p w14:paraId="7775E7C2" w14:textId="77777777" w:rsidR="00967173" w:rsidRDefault="00967173" w:rsidP="007F7B34">
            <w:pPr>
              <w:widowControl w:val="0"/>
            </w:pPr>
            <w:r>
              <w:t>30/07/2020</w:t>
            </w:r>
          </w:p>
        </w:tc>
      </w:tr>
      <w:tr w:rsidR="00967173" w14:paraId="4E029E82" w14:textId="77777777" w:rsidTr="007F7B34">
        <w:tc>
          <w:tcPr>
            <w:tcW w:w="5576" w:type="dxa"/>
            <w:shd w:val="clear" w:color="auto" w:fill="auto"/>
            <w:tcMar>
              <w:top w:w="100" w:type="dxa"/>
              <w:left w:w="100" w:type="dxa"/>
              <w:bottom w:w="100" w:type="dxa"/>
              <w:right w:w="100" w:type="dxa"/>
            </w:tcMar>
          </w:tcPr>
          <w:p w14:paraId="64929810" w14:textId="77777777" w:rsidR="00967173" w:rsidRDefault="00967173" w:rsidP="007F7B34">
            <w:hyperlink w:anchor="kix.2ugb7hfndl57">
              <w:r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6E081C4" w14:textId="77777777" w:rsidR="00967173" w:rsidRDefault="00967173" w:rsidP="007F7B34">
            <w:r>
              <w:t>Updated government guidance on cleaning and waste (15 July).</w:t>
            </w:r>
          </w:p>
          <w:p w14:paraId="4DDF2D58" w14:textId="77777777" w:rsidR="00967173" w:rsidRDefault="00967173" w:rsidP="007F7B34">
            <w:r>
              <w:t>Ensure cleaning schedule is in place which cleaners are briefed on and records are kept of cleaning undertaken.</w:t>
            </w:r>
          </w:p>
        </w:tc>
        <w:tc>
          <w:tcPr>
            <w:tcW w:w="1896" w:type="dxa"/>
            <w:shd w:val="clear" w:color="auto" w:fill="auto"/>
            <w:tcMar>
              <w:top w:w="100" w:type="dxa"/>
              <w:left w:w="100" w:type="dxa"/>
              <w:bottom w:w="100" w:type="dxa"/>
              <w:right w:w="100" w:type="dxa"/>
            </w:tcMar>
          </w:tcPr>
          <w:p w14:paraId="05DB6D74" w14:textId="77777777" w:rsidR="00967173" w:rsidRDefault="00967173" w:rsidP="007F7B34">
            <w:pPr>
              <w:widowControl w:val="0"/>
            </w:pPr>
            <w:r>
              <w:t>30/07/2020</w:t>
            </w:r>
          </w:p>
        </w:tc>
      </w:tr>
      <w:tr w:rsidR="00967173" w14:paraId="46718F5B" w14:textId="77777777" w:rsidTr="007F7B34">
        <w:tc>
          <w:tcPr>
            <w:tcW w:w="5576" w:type="dxa"/>
            <w:shd w:val="clear" w:color="auto" w:fill="auto"/>
            <w:tcMar>
              <w:top w:w="100" w:type="dxa"/>
              <w:left w:w="100" w:type="dxa"/>
              <w:bottom w:w="100" w:type="dxa"/>
              <w:right w:w="100" w:type="dxa"/>
            </w:tcMar>
          </w:tcPr>
          <w:p w14:paraId="5587B0E0" w14:textId="77777777" w:rsidR="00967173" w:rsidRDefault="00967173" w:rsidP="007F7B34">
            <w:hyperlink w:anchor="kix.u240xfha5s77">
              <w:r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51995E6F" w14:textId="77777777" w:rsidR="00967173" w:rsidRDefault="00967173" w:rsidP="007F7B34">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w:t>
            </w:r>
            <w:r>
              <w:lastRenderedPageBreak/>
              <w:t>changed from 7 to 10 days) - schools should keep up to date with the latest requirement.</w:t>
            </w:r>
          </w:p>
        </w:tc>
        <w:tc>
          <w:tcPr>
            <w:tcW w:w="1896" w:type="dxa"/>
            <w:shd w:val="clear" w:color="auto" w:fill="auto"/>
            <w:tcMar>
              <w:top w:w="100" w:type="dxa"/>
              <w:left w:w="100" w:type="dxa"/>
              <w:bottom w:w="100" w:type="dxa"/>
              <w:right w:w="100" w:type="dxa"/>
            </w:tcMar>
          </w:tcPr>
          <w:p w14:paraId="03C8B918" w14:textId="77777777" w:rsidR="00967173" w:rsidRDefault="00967173" w:rsidP="007F7B34">
            <w:pPr>
              <w:widowControl w:val="0"/>
            </w:pPr>
            <w:r>
              <w:lastRenderedPageBreak/>
              <w:t>30/07/2020</w:t>
            </w:r>
          </w:p>
        </w:tc>
      </w:tr>
      <w:tr w:rsidR="00967173" w14:paraId="21F8E743" w14:textId="77777777" w:rsidTr="007F7B34">
        <w:tc>
          <w:tcPr>
            <w:tcW w:w="5576" w:type="dxa"/>
            <w:shd w:val="clear" w:color="auto" w:fill="auto"/>
            <w:tcMar>
              <w:top w:w="100" w:type="dxa"/>
              <w:left w:w="100" w:type="dxa"/>
              <w:bottom w:w="100" w:type="dxa"/>
              <w:right w:w="100" w:type="dxa"/>
            </w:tcMar>
          </w:tcPr>
          <w:p w14:paraId="0D957466" w14:textId="77777777" w:rsidR="00967173" w:rsidRDefault="00967173" w:rsidP="007F7B34">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399F1478" w14:textId="77777777" w:rsidR="00967173" w:rsidRDefault="00967173" w:rsidP="007F7B34">
            <w:r>
              <w:t>As above.</w:t>
            </w:r>
          </w:p>
        </w:tc>
        <w:tc>
          <w:tcPr>
            <w:tcW w:w="1896" w:type="dxa"/>
            <w:shd w:val="clear" w:color="auto" w:fill="auto"/>
            <w:tcMar>
              <w:top w:w="100" w:type="dxa"/>
              <w:left w:w="100" w:type="dxa"/>
              <w:bottom w:w="100" w:type="dxa"/>
              <w:right w:w="100" w:type="dxa"/>
            </w:tcMar>
          </w:tcPr>
          <w:p w14:paraId="26E107E7" w14:textId="77777777" w:rsidR="00967173" w:rsidRDefault="00967173" w:rsidP="007F7B34">
            <w:pPr>
              <w:widowControl w:val="0"/>
            </w:pPr>
            <w:r>
              <w:t>30/07/2020</w:t>
            </w:r>
          </w:p>
        </w:tc>
      </w:tr>
      <w:tr w:rsidR="00967173" w14:paraId="7566DCA8" w14:textId="77777777" w:rsidTr="007F7B34">
        <w:tc>
          <w:tcPr>
            <w:tcW w:w="5576" w:type="dxa"/>
            <w:shd w:val="clear" w:color="auto" w:fill="auto"/>
            <w:tcMar>
              <w:top w:w="100" w:type="dxa"/>
              <w:left w:w="100" w:type="dxa"/>
              <w:bottom w:w="100" w:type="dxa"/>
              <w:right w:w="100" w:type="dxa"/>
            </w:tcMar>
          </w:tcPr>
          <w:p w14:paraId="64CCAD9C" w14:textId="77777777" w:rsidR="00967173" w:rsidRDefault="00967173" w:rsidP="007F7B34">
            <w:hyperlink w:anchor="kix.nk1gl4qfwa8">
              <w:r w:rsidRPr="333D2736">
                <w:t xml:space="preserve">Outbreak of Covid-19 in local area or school resulting in partial of full closure </w:t>
              </w:r>
              <w:proofErr w:type="gramStart"/>
              <w:r w:rsidRPr="333D2736">
                <w:t>of  school</w:t>
              </w:r>
              <w:proofErr w:type="gramEnd"/>
              <w:r w:rsidRPr="333D2736">
                <w:t>/resumption of lock down</w:t>
              </w:r>
            </w:hyperlink>
          </w:p>
        </w:tc>
        <w:tc>
          <w:tcPr>
            <w:tcW w:w="6835" w:type="dxa"/>
            <w:shd w:val="clear" w:color="auto" w:fill="auto"/>
            <w:tcMar>
              <w:top w:w="100" w:type="dxa"/>
              <w:left w:w="100" w:type="dxa"/>
              <w:bottom w:w="100" w:type="dxa"/>
              <w:right w:w="100" w:type="dxa"/>
            </w:tcMar>
          </w:tcPr>
          <w:p w14:paraId="1B2D2353" w14:textId="77777777" w:rsidR="00967173" w:rsidRDefault="00967173" w:rsidP="007F7B34">
            <w:r>
              <w:t>New section.</w:t>
            </w:r>
          </w:p>
        </w:tc>
        <w:tc>
          <w:tcPr>
            <w:tcW w:w="1896" w:type="dxa"/>
            <w:shd w:val="clear" w:color="auto" w:fill="auto"/>
            <w:tcMar>
              <w:top w:w="100" w:type="dxa"/>
              <w:left w:w="100" w:type="dxa"/>
              <w:bottom w:w="100" w:type="dxa"/>
              <w:right w:w="100" w:type="dxa"/>
            </w:tcMar>
          </w:tcPr>
          <w:p w14:paraId="2DB0DEFA" w14:textId="77777777" w:rsidR="00967173" w:rsidRDefault="00967173" w:rsidP="007F7B34">
            <w:pPr>
              <w:widowControl w:val="0"/>
            </w:pPr>
            <w:r>
              <w:t>30/07/2020</w:t>
            </w:r>
          </w:p>
        </w:tc>
      </w:tr>
      <w:tr w:rsidR="00967173" w14:paraId="5A842A85" w14:textId="77777777" w:rsidTr="007F7B34">
        <w:tc>
          <w:tcPr>
            <w:tcW w:w="5576" w:type="dxa"/>
            <w:shd w:val="clear" w:color="auto" w:fill="auto"/>
            <w:tcMar>
              <w:top w:w="100" w:type="dxa"/>
              <w:left w:w="100" w:type="dxa"/>
              <w:bottom w:w="100" w:type="dxa"/>
              <w:right w:w="100" w:type="dxa"/>
            </w:tcMar>
          </w:tcPr>
          <w:p w14:paraId="062C0FF2" w14:textId="77777777" w:rsidR="00967173" w:rsidRDefault="00967173" w:rsidP="007F7B34">
            <w:hyperlink w:anchor="kix.9sc3c536g4n6">
              <w:r w:rsidRPr="333D2736">
                <w:t>Inadequate first aid provision</w:t>
              </w:r>
            </w:hyperlink>
          </w:p>
        </w:tc>
        <w:tc>
          <w:tcPr>
            <w:tcW w:w="6835" w:type="dxa"/>
            <w:shd w:val="clear" w:color="auto" w:fill="auto"/>
            <w:tcMar>
              <w:top w:w="100" w:type="dxa"/>
              <w:left w:w="100" w:type="dxa"/>
              <w:bottom w:w="100" w:type="dxa"/>
              <w:right w:w="100" w:type="dxa"/>
            </w:tcMar>
          </w:tcPr>
          <w:p w14:paraId="636C7494" w14:textId="77777777" w:rsidR="00967173" w:rsidRDefault="00967173" w:rsidP="007F7B34">
            <w:r>
              <w:t xml:space="preserve">Updated guidance based on HSE advice.  Government advice for schools is that no PPE is needed, however, based on HSE advice if PPE is </w:t>
            </w:r>
            <w:proofErr w:type="gramStart"/>
            <w:r>
              <w:t>available</w:t>
            </w:r>
            <w:proofErr w:type="gramEnd"/>
            <w:r>
              <w:t xml:space="preserve"> it should be used.</w:t>
            </w:r>
          </w:p>
        </w:tc>
        <w:tc>
          <w:tcPr>
            <w:tcW w:w="1896" w:type="dxa"/>
            <w:shd w:val="clear" w:color="auto" w:fill="auto"/>
            <w:tcMar>
              <w:top w:w="100" w:type="dxa"/>
              <w:left w:w="100" w:type="dxa"/>
              <w:bottom w:w="100" w:type="dxa"/>
              <w:right w:w="100" w:type="dxa"/>
            </w:tcMar>
          </w:tcPr>
          <w:p w14:paraId="52C13E69" w14:textId="77777777" w:rsidR="00967173" w:rsidRDefault="00967173" w:rsidP="007F7B34">
            <w:pPr>
              <w:widowControl w:val="0"/>
            </w:pPr>
            <w:r>
              <w:t>30/07/2020</w:t>
            </w:r>
          </w:p>
        </w:tc>
      </w:tr>
      <w:tr w:rsidR="00967173" w14:paraId="50D4C104" w14:textId="77777777" w:rsidTr="007F7B34">
        <w:trPr>
          <w:trHeight w:val="735"/>
        </w:trPr>
        <w:tc>
          <w:tcPr>
            <w:tcW w:w="5576" w:type="dxa"/>
            <w:shd w:val="clear" w:color="auto" w:fill="auto"/>
            <w:tcMar>
              <w:top w:w="100" w:type="dxa"/>
              <w:left w:w="100" w:type="dxa"/>
              <w:bottom w:w="100" w:type="dxa"/>
              <w:right w:w="100" w:type="dxa"/>
            </w:tcMar>
          </w:tcPr>
          <w:p w14:paraId="1B600B22" w14:textId="77777777" w:rsidR="00967173" w:rsidRDefault="00967173" w:rsidP="007F7B34">
            <w:hyperlink w:anchor="kix.xc47jbk7fqgh">
              <w:r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4E97D085" w14:textId="77777777" w:rsidR="00967173" w:rsidRDefault="00967173" w:rsidP="007F7B34">
            <w:r>
              <w:t>New section.</w:t>
            </w:r>
          </w:p>
        </w:tc>
        <w:tc>
          <w:tcPr>
            <w:tcW w:w="1896" w:type="dxa"/>
            <w:shd w:val="clear" w:color="auto" w:fill="auto"/>
            <w:tcMar>
              <w:top w:w="100" w:type="dxa"/>
              <w:left w:w="100" w:type="dxa"/>
              <w:bottom w:w="100" w:type="dxa"/>
              <w:right w:w="100" w:type="dxa"/>
            </w:tcMar>
          </w:tcPr>
          <w:p w14:paraId="31276EDC" w14:textId="77777777" w:rsidR="00967173" w:rsidRDefault="00967173" w:rsidP="007F7B34">
            <w:pPr>
              <w:widowControl w:val="0"/>
            </w:pPr>
            <w:r>
              <w:t>30/07/2020</w:t>
            </w:r>
          </w:p>
        </w:tc>
      </w:tr>
      <w:tr w:rsidR="00967173" w14:paraId="07BF22D7" w14:textId="77777777" w:rsidTr="007F7B34">
        <w:tc>
          <w:tcPr>
            <w:tcW w:w="5576" w:type="dxa"/>
            <w:shd w:val="clear" w:color="auto" w:fill="auto"/>
            <w:tcMar>
              <w:top w:w="100" w:type="dxa"/>
              <w:left w:w="100" w:type="dxa"/>
              <w:bottom w:w="100" w:type="dxa"/>
              <w:right w:w="100" w:type="dxa"/>
            </w:tcMar>
          </w:tcPr>
          <w:p w14:paraId="0CFDA128" w14:textId="77777777" w:rsidR="00967173" w:rsidRDefault="00967173" w:rsidP="007F7B34">
            <w:hyperlink w:anchor="kix.6f8lz176pzv">
              <w:r w:rsidRPr="333D2736">
                <w:t>Activity</w:t>
              </w:r>
            </w:hyperlink>
            <w:r>
              <w:t xml:space="preserve"> and People at Risk</w:t>
            </w:r>
          </w:p>
        </w:tc>
        <w:tc>
          <w:tcPr>
            <w:tcW w:w="6835" w:type="dxa"/>
            <w:shd w:val="clear" w:color="auto" w:fill="auto"/>
            <w:tcMar>
              <w:top w:w="100" w:type="dxa"/>
              <w:left w:w="100" w:type="dxa"/>
              <w:bottom w:w="100" w:type="dxa"/>
              <w:right w:w="100" w:type="dxa"/>
            </w:tcMar>
          </w:tcPr>
          <w:p w14:paraId="791C21D1" w14:textId="77777777" w:rsidR="00967173" w:rsidRDefault="00967173" w:rsidP="007F7B34">
            <w:r>
              <w:t>Information of how updates have been incorporated and updated link to all school related government guidance added.  Amended text regarding need to review risk assessment.</w:t>
            </w:r>
          </w:p>
        </w:tc>
        <w:tc>
          <w:tcPr>
            <w:tcW w:w="1896" w:type="dxa"/>
            <w:shd w:val="clear" w:color="auto" w:fill="auto"/>
            <w:tcMar>
              <w:top w:w="100" w:type="dxa"/>
              <w:left w:w="100" w:type="dxa"/>
              <w:bottom w:w="100" w:type="dxa"/>
              <w:right w:w="100" w:type="dxa"/>
            </w:tcMar>
          </w:tcPr>
          <w:p w14:paraId="474A4829" w14:textId="77777777" w:rsidR="00967173" w:rsidRDefault="00967173" w:rsidP="007F7B34">
            <w:pPr>
              <w:widowControl w:val="0"/>
            </w:pPr>
            <w:r>
              <w:t>05/06/2020</w:t>
            </w:r>
          </w:p>
        </w:tc>
      </w:tr>
      <w:tr w:rsidR="00967173" w14:paraId="2C6B8893" w14:textId="77777777" w:rsidTr="007F7B34">
        <w:tc>
          <w:tcPr>
            <w:tcW w:w="5576" w:type="dxa"/>
            <w:shd w:val="clear" w:color="auto" w:fill="auto"/>
            <w:tcMar>
              <w:top w:w="100" w:type="dxa"/>
              <w:left w:w="100" w:type="dxa"/>
              <w:bottom w:w="100" w:type="dxa"/>
              <w:right w:w="100" w:type="dxa"/>
            </w:tcMar>
          </w:tcPr>
          <w:p w14:paraId="4AA852B1" w14:textId="77777777" w:rsidR="00967173" w:rsidRDefault="00967173" w:rsidP="007F7B34">
            <w:hyperlink w:anchor="kix.8qypow3l5x68">
              <w:r w:rsidRPr="333D2736">
                <w:t>Additional Information Section</w:t>
              </w:r>
            </w:hyperlink>
            <w:r>
              <w:t xml:space="preserve"> </w:t>
            </w:r>
          </w:p>
        </w:tc>
        <w:tc>
          <w:tcPr>
            <w:tcW w:w="6835" w:type="dxa"/>
            <w:shd w:val="clear" w:color="auto" w:fill="auto"/>
            <w:tcMar>
              <w:top w:w="100" w:type="dxa"/>
              <w:left w:w="100" w:type="dxa"/>
              <w:bottom w:w="100" w:type="dxa"/>
              <w:right w:w="100" w:type="dxa"/>
            </w:tcMar>
          </w:tcPr>
          <w:p w14:paraId="3679402B" w14:textId="77777777" w:rsidR="00967173" w:rsidRDefault="00967173" w:rsidP="007F7B34">
            <w:r>
              <w:t xml:space="preserve">Amendment. </w:t>
            </w:r>
          </w:p>
          <w:p w14:paraId="649F92BA" w14:textId="77777777" w:rsidR="00967173" w:rsidRDefault="00967173" w:rsidP="007F7B34">
            <w:hyperlink r:id="rId165">
              <w:r>
                <w:rPr>
                  <w:color w:val="1155CC"/>
                  <w:u w:val="single"/>
                </w:rPr>
                <w:t>NCC Corporate Health and Safety Advice - FAQs for School Head Teachers</w:t>
              </w:r>
            </w:hyperlink>
            <w:r>
              <w:t xml:space="preserve">, link to </w:t>
            </w:r>
            <w:hyperlink r:id="rId166" w:anchor="bookmark=kix.57pvlhj2fy9q">
              <w:r>
                <w:rPr>
                  <w:color w:val="1155CC"/>
                  <w:u w:val="single"/>
                </w:rPr>
                <w:t xml:space="preserve">vulnerable staff risk assessments (including </w:t>
              </w:r>
            </w:hyperlink>
            <w:hyperlink r:id="rId167" w:anchor="bookmark=kix.57pvlhj2fy9q">
              <w:r>
                <w:rPr>
                  <w:color w:val="1155CC"/>
                  <w:u w:val="single"/>
                </w:rPr>
                <w:t>BAME</w:t>
              </w:r>
            </w:hyperlink>
            <w:r>
              <w:t xml:space="preserve">) and </w:t>
            </w:r>
            <w:hyperlink r:id="rId168" w:anchor="bookmark=kix.58bgwznftpf6">
              <w:r>
                <w:rPr>
                  <w:color w:val="1155CC"/>
                  <w:u w:val="single"/>
                </w:rPr>
                <w:t>Public Health Q&amp;A for Teachers and Parents</w:t>
              </w:r>
            </w:hyperlink>
            <w:r>
              <w:t xml:space="preserve"> </w:t>
            </w:r>
          </w:p>
          <w:p w14:paraId="58CCD2FE" w14:textId="77777777" w:rsidR="00967173" w:rsidRDefault="00967173" w:rsidP="007F7B34"/>
        </w:tc>
        <w:tc>
          <w:tcPr>
            <w:tcW w:w="1896" w:type="dxa"/>
            <w:shd w:val="clear" w:color="auto" w:fill="auto"/>
            <w:tcMar>
              <w:top w:w="100" w:type="dxa"/>
              <w:left w:w="100" w:type="dxa"/>
              <w:bottom w:w="100" w:type="dxa"/>
              <w:right w:w="100" w:type="dxa"/>
            </w:tcMar>
          </w:tcPr>
          <w:p w14:paraId="44C749EB" w14:textId="77777777" w:rsidR="00967173" w:rsidRDefault="00967173" w:rsidP="007F7B34">
            <w:pPr>
              <w:widowControl w:val="0"/>
            </w:pPr>
            <w:r>
              <w:t>05/06/2020</w:t>
            </w:r>
          </w:p>
        </w:tc>
      </w:tr>
      <w:tr w:rsidR="00967173" w14:paraId="55461C06" w14:textId="77777777" w:rsidTr="007F7B34">
        <w:tc>
          <w:tcPr>
            <w:tcW w:w="5576" w:type="dxa"/>
            <w:shd w:val="clear" w:color="auto" w:fill="auto"/>
            <w:tcMar>
              <w:top w:w="100" w:type="dxa"/>
              <w:left w:w="100" w:type="dxa"/>
              <w:bottom w:w="100" w:type="dxa"/>
              <w:right w:w="100" w:type="dxa"/>
            </w:tcMar>
          </w:tcPr>
          <w:p w14:paraId="34633ED4" w14:textId="77777777" w:rsidR="00967173" w:rsidRDefault="00967173" w:rsidP="007F7B34">
            <w:hyperlink w:anchor="kix.5du089muruy">
              <w:r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5E6E132C" w14:textId="77777777" w:rsidR="00967173" w:rsidRDefault="00967173" w:rsidP="007F7B34">
            <w:r>
              <w:t>Amendment.</w:t>
            </w:r>
          </w:p>
          <w:p w14:paraId="3FE255C0" w14:textId="77777777" w:rsidR="00967173" w:rsidRDefault="00967173" w:rsidP="007F7B34">
            <w:r>
              <w:t>Update to explain in more detail the required checks/testing. Note regarding cleaning. Additional information on fire evacuation procedures/fire drills.</w:t>
            </w:r>
          </w:p>
        </w:tc>
        <w:tc>
          <w:tcPr>
            <w:tcW w:w="1896" w:type="dxa"/>
            <w:shd w:val="clear" w:color="auto" w:fill="auto"/>
            <w:tcMar>
              <w:top w:w="100" w:type="dxa"/>
              <w:left w:w="100" w:type="dxa"/>
              <w:bottom w:w="100" w:type="dxa"/>
              <w:right w:w="100" w:type="dxa"/>
            </w:tcMar>
          </w:tcPr>
          <w:p w14:paraId="69008DA0" w14:textId="77777777" w:rsidR="00967173" w:rsidRDefault="00967173" w:rsidP="007F7B34">
            <w:pPr>
              <w:widowControl w:val="0"/>
            </w:pPr>
            <w:r>
              <w:t>05/06/2020</w:t>
            </w:r>
          </w:p>
        </w:tc>
      </w:tr>
      <w:tr w:rsidR="00967173" w14:paraId="7DBFEAF2" w14:textId="77777777" w:rsidTr="007F7B34">
        <w:tc>
          <w:tcPr>
            <w:tcW w:w="5576" w:type="dxa"/>
            <w:shd w:val="clear" w:color="auto" w:fill="auto"/>
            <w:tcMar>
              <w:top w:w="100" w:type="dxa"/>
              <w:left w:w="100" w:type="dxa"/>
              <w:bottom w:w="100" w:type="dxa"/>
              <w:right w:w="100" w:type="dxa"/>
            </w:tcMar>
          </w:tcPr>
          <w:p w14:paraId="7DADF768" w14:textId="77777777" w:rsidR="00967173" w:rsidRDefault="00967173" w:rsidP="007F7B34">
            <w:hyperlink w:anchor="kix.uyxjh2kyawzk">
              <w:r w:rsidRPr="333D2736">
                <w:t>Contact with others who may have Coronavirus.</w:t>
              </w:r>
            </w:hyperlink>
          </w:p>
          <w:p w14:paraId="15F939D5" w14:textId="77777777" w:rsidR="00967173" w:rsidRDefault="00967173" w:rsidP="007F7B34">
            <w:hyperlink w:anchor="kix.uyxjh2kyawzk">
              <w:r w:rsidRPr="333D2736">
                <w:t>Inadvertent transmission to others</w:t>
              </w:r>
            </w:hyperlink>
          </w:p>
          <w:p w14:paraId="152C6D55" w14:textId="77777777" w:rsidR="00967173" w:rsidRDefault="00967173" w:rsidP="007F7B34"/>
        </w:tc>
        <w:tc>
          <w:tcPr>
            <w:tcW w:w="6835" w:type="dxa"/>
            <w:shd w:val="clear" w:color="auto" w:fill="auto"/>
            <w:tcMar>
              <w:top w:w="100" w:type="dxa"/>
              <w:left w:w="100" w:type="dxa"/>
              <w:bottom w:w="100" w:type="dxa"/>
              <w:right w:w="100" w:type="dxa"/>
            </w:tcMar>
          </w:tcPr>
          <w:p w14:paraId="646B1E42" w14:textId="77777777" w:rsidR="00967173" w:rsidRDefault="00967173" w:rsidP="007F7B34">
            <w:r>
              <w:t>Amendment</w:t>
            </w:r>
          </w:p>
          <w:p w14:paraId="7C74B5A5" w14:textId="77777777" w:rsidR="00967173" w:rsidRDefault="00967173" w:rsidP="007F7B34">
            <w:r>
              <w:t xml:space="preserve">Para on staffing levels.  Link to BAME risk assessment added. Revision to wording in “Children” section (no change to arrangements).  Shielding households - slight amendment to </w:t>
            </w:r>
            <w:r>
              <w:lastRenderedPageBreak/>
              <w:t>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96" w:type="dxa"/>
            <w:shd w:val="clear" w:color="auto" w:fill="auto"/>
            <w:tcMar>
              <w:top w:w="100" w:type="dxa"/>
              <w:left w:w="100" w:type="dxa"/>
              <w:bottom w:w="100" w:type="dxa"/>
              <w:right w:w="100" w:type="dxa"/>
            </w:tcMar>
          </w:tcPr>
          <w:p w14:paraId="24697BD2" w14:textId="77777777" w:rsidR="00967173" w:rsidRDefault="00967173" w:rsidP="007F7B34">
            <w:pPr>
              <w:widowControl w:val="0"/>
            </w:pPr>
            <w:r>
              <w:lastRenderedPageBreak/>
              <w:t>05/06/2020</w:t>
            </w:r>
          </w:p>
        </w:tc>
      </w:tr>
      <w:tr w:rsidR="00967173" w14:paraId="3EBA80BB" w14:textId="77777777" w:rsidTr="007F7B34">
        <w:tc>
          <w:tcPr>
            <w:tcW w:w="5576" w:type="dxa"/>
            <w:shd w:val="clear" w:color="auto" w:fill="auto"/>
            <w:tcMar>
              <w:top w:w="100" w:type="dxa"/>
              <w:left w:w="100" w:type="dxa"/>
              <w:bottom w:w="100" w:type="dxa"/>
              <w:right w:w="100" w:type="dxa"/>
            </w:tcMar>
          </w:tcPr>
          <w:p w14:paraId="46A546F1" w14:textId="77777777" w:rsidR="00967173" w:rsidRDefault="00967173" w:rsidP="007F7B34">
            <w:hyperlink w:anchor="kix.bc8y6uyfa2g9">
              <w:r w:rsidRPr="333D2736">
                <w:t>Unable to achieve social distancing</w:t>
              </w:r>
            </w:hyperlink>
          </w:p>
        </w:tc>
        <w:tc>
          <w:tcPr>
            <w:tcW w:w="6835" w:type="dxa"/>
            <w:shd w:val="clear" w:color="auto" w:fill="auto"/>
            <w:tcMar>
              <w:top w:w="100" w:type="dxa"/>
              <w:left w:w="100" w:type="dxa"/>
              <w:bottom w:w="100" w:type="dxa"/>
              <w:right w:w="100" w:type="dxa"/>
            </w:tcMar>
          </w:tcPr>
          <w:p w14:paraId="4D9F5D4C" w14:textId="77777777" w:rsidR="00967173" w:rsidRDefault="00967173" w:rsidP="007F7B34">
            <w:r>
              <w:t>Amendment.</w:t>
            </w:r>
          </w:p>
          <w:p w14:paraId="75CB0CF7" w14:textId="77777777" w:rsidR="00967173" w:rsidRDefault="00967173" w:rsidP="007F7B34">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96" w:type="dxa"/>
            <w:shd w:val="clear" w:color="auto" w:fill="auto"/>
            <w:tcMar>
              <w:top w:w="100" w:type="dxa"/>
              <w:left w:w="100" w:type="dxa"/>
              <w:bottom w:w="100" w:type="dxa"/>
              <w:right w:w="100" w:type="dxa"/>
            </w:tcMar>
          </w:tcPr>
          <w:p w14:paraId="09BD5034" w14:textId="77777777" w:rsidR="00967173" w:rsidRDefault="00967173" w:rsidP="007F7B34">
            <w:pPr>
              <w:widowControl w:val="0"/>
            </w:pPr>
            <w:r>
              <w:t>05/06/2020</w:t>
            </w:r>
          </w:p>
        </w:tc>
      </w:tr>
      <w:tr w:rsidR="00967173" w14:paraId="19D4F8CD" w14:textId="77777777" w:rsidTr="007F7B34">
        <w:trPr>
          <w:trHeight w:val="420"/>
        </w:trPr>
        <w:tc>
          <w:tcPr>
            <w:tcW w:w="5576" w:type="dxa"/>
            <w:shd w:val="clear" w:color="auto" w:fill="auto"/>
            <w:tcMar>
              <w:top w:w="100" w:type="dxa"/>
              <w:left w:w="100" w:type="dxa"/>
              <w:bottom w:w="100" w:type="dxa"/>
              <w:right w:w="100" w:type="dxa"/>
            </w:tcMar>
          </w:tcPr>
          <w:p w14:paraId="13E9555C" w14:textId="77777777" w:rsidR="00967173" w:rsidRDefault="00967173" w:rsidP="007F7B34">
            <w:hyperlink w:anchor="kix.fv1jl7tfr24l">
              <w:r w:rsidRPr="333D2736">
                <w:t>Use of communal areas</w:t>
              </w:r>
            </w:hyperlink>
          </w:p>
        </w:tc>
        <w:tc>
          <w:tcPr>
            <w:tcW w:w="6835" w:type="dxa"/>
            <w:shd w:val="clear" w:color="auto" w:fill="auto"/>
            <w:tcMar>
              <w:top w:w="100" w:type="dxa"/>
              <w:left w:w="100" w:type="dxa"/>
              <w:bottom w:w="100" w:type="dxa"/>
              <w:right w:w="100" w:type="dxa"/>
            </w:tcMar>
          </w:tcPr>
          <w:p w14:paraId="797C7293" w14:textId="77777777" w:rsidR="00967173" w:rsidRDefault="00967173" w:rsidP="007F7B34">
            <w:pPr>
              <w:widowControl w:val="0"/>
            </w:pPr>
            <w:r>
              <w:t>Amendment.</w:t>
            </w:r>
          </w:p>
          <w:p w14:paraId="36446E89" w14:textId="77777777" w:rsidR="00967173" w:rsidRDefault="00967173" w:rsidP="007F7B34">
            <w:pPr>
              <w:widowControl w:val="0"/>
            </w:pPr>
            <w:r>
              <w:t xml:space="preserve">Update regarding assemblies.  Updated guidance on PE activities from </w:t>
            </w:r>
            <w:proofErr w:type="spellStart"/>
            <w:r>
              <w:t>AfPE</w:t>
            </w:r>
            <w:proofErr w:type="spellEnd"/>
            <w:r>
              <w:t>.</w:t>
            </w:r>
          </w:p>
        </w:tc>
        <w:tc>
          <w:tcPr>
            <w:tcW w:w="1896" w:type="dxa"/>
            <w:shd w:val="clear" w:color="auto" w:fill="auto"/>
            <w:tcMar>
              <w:top w:w="100" w:type="dxa"/>
              <w:left w:w="100" w:type="dxa"/>
              <w:bottom w:w="100" w:type="dxa"/>
              <w:right w:w="100" w:type="dxa"/>
            </w:tcMar>
          </w:tcPr>
          <w:p w14:paraId="7A513E6E" w14:textId="77777777" w:rsidR="00967173" w:rsidRDefault="00967173" w:rsidP="007F7B34">
            <w:pPr>
              <w:widowControl w:val="0"/>
            </w:pPr>
            <w:r>
              <w:t>05/06/2020</w:t>
            </w:r>
          </w:p>
        </w:tc>
      </w:tr>
      <w:tr w:rsidR="00967173" w14:paraId="0B07B132" w14:textId="77777777" w:rsidTr="007F7B34">
        <w:trPr>
          <w:trHeight w:val="420"/>
        </w:trPr>
        <w:tc>
          <w:tcPr>
            <w:tcW w:w="5576" w:type="dxa"/>
            <w:shd w:val="clear" w:color="auto" w:fill="auto"/>
            <w:tcMar>
              <w:top w:w="100" w:type="dxa"/>
              <w:left w:w="100" w:type="dxa"/>
              <w:bottom w:w="100" w:type="dxa"/>
              <w:right w:w="100" w:type="dxa"/>
            </w:tcMar>
          </w:tcPr>
          <w:p w14:paraId="1A59873F" w14:textId="77777777" w:rsidR="00967173" w:rsidRDefault="00967173" w:rsidP="007F7B34">
            <w:hyperlink w:anchor="kix.m7t3apyogb0f">
              <w:r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77A64D41" w14:textId="77777777" w:rsidR="00967173" w:rsidRDefault="00967173" w:rsidP="007F7B34">
            <w:pPr>
              <w:widowControl w:val="0"/>
            </w:pPr>
            <w:r>
              <w:t>Amendment</w:t>
            </w:r>
          </w:p>
          <w:p w14:paraId="41EEC0DB" w14:textId="77777777" w:rsidR="00967173" w:rsidRDefault="00967173" w:rsidP="007F7B34">
            <w:pPr>
              <w:widowControl w:val="0"/>
            </w:pPr>
            <w:r>
              <w:t>Queuing system/greeting process for parents.  New links to government guidance added.</w:t>
            </w:r>
          </w:p>
        </w:tc>
        <w:tc>
          <w:tcPr>
            <w:tcW w:w="1896" w:type="dxa"/>
            <w:shd w:val="clear" w:color="auto" w:fill="auto"/>
            <w:tcMar>
              <w:top w:w="100" w:type="dxa"/>
              <w:left w:w="100" w:type="dxa"/>
              <w:bottom w:w="100" w:type="dxa"/>
              <w:right w:w="100" w:type="dxa"/>
            </w:tcMar>
          </w:tcPr>
          <w:p w14:paraId="7F697057" w14:textId="77777777" w:rsidR="00967173" w:rsidRDefault="00967173" w:rsidP="007F7B34">
            <w:pPr>
              <w:widowControl w:val="0"/>
            </w:pPr>
            <w:r>
              <w:t>05/06/2020</w:t>
            </w:r>
          </w:p>
        </w:tc>
      </w:tr>
      <w:tr w:rsidR="00967173" w14:paraId="4C848A42" w14:textId="77777777" w:rsidTr="007F7B34">
        <w:trPr>
          <w:trHeight w:val="420"/>
        </w:trPr>
        <w:tc>
          <w:tcPr>
            <w:tcW w:w="5576" w:type="dxa"/>
            <w:tcBorders>
              <w:bottom w:val="nil"/>
            </w:tcBorders>
            <w:shd w:val="clear" w:color="auto" w:fill="auto"/>
            <w:tcMar>
              <w:top w:w="100" w:type="dxa"/>
              <w:left w:w="100" w:type="dxa"/>
              <w:bottom w:w="100" w:type="dxa"/>
              <w:right w:w="100" w:type="dxa"/>
            </w:tcMar>
          </w:tcPr>
          <w:p w14:paraId="41257ABE" w14:textId="77777777" w:rsidR="00967173" w:rsidRDefault="00967173" w:rsidP="007F7B34">
            <w:hyperlink w:anchor="kix.djvbokkrp2w">
              <w:r w:rsidRPr="333D2736">
                <w:t>School Transport</w:t>
              </w:r>
            </w:hyperlink>
          </w:p>
        </w:tc>
        <w:tc>
          <w:tcPr>
            <w:tcW w:w="6835" w:type="dxa"/>
            <w:vMerge w:val="restart"/>
            <w:shd w:val="clear" w:color="auto" w:fill="auto"/>
            <w:tcMar>
              <w:top w:w="100" w:type="dxa"/>
              <w:left w:w="100" w:type="dxa"/>
              <w:bottom w:w="100" w:type="dxa"/>
              <w:right w:w="100" w:type="dxa"/>
            </w:tcMar>
          </w:tcPr>
          <w:p w14:paraId="55E2B1F9" w14:textId="77777777" w:rsidR="00967173" w:rsidRDefault="00967173" w:rsidP="007F7B34">
            <w:pPr>
              <w:widowControl w:val="0"/>
            </w:pPr>
            <w:r>
              <w:t>New section</w:t>
            </w:r>
          </w:p>
        </w:tc>
        <w:tc>
          <w:tcPr>
            <w:tcW w:w="1896" w:type="dxa"/>
            <w:vMerge w:val="restart"/>
            <w:shd w:val="clear" w:color="auto" w:fill="auto"/>
            <w:tcMar>
              <w:top w:w="100" w:type="dxa"/>
              <w:left w:w="100" w:type="dxa"/>
              <w:bottom w:w="100" w:type="dxa"/>
              <w:right w:w="100" w:type="dxa"/>
            </w:tcMar>
          </w:tcPr>
          <w:p w14:paraId="74D28D52" w14:textId="77777777" w:rsidR="00967173" w:rsidRDefault="00967173" w:rsidP="007F7B34">
            <w:pPr>
              <w:widowControl w:val="0"/>
            </w:pPr>
            <w:r>
              <w:t>05/06/2020</w:t>
            </w:r>
          </w:p>
        </w:tc>
      </w:tr>
      <w:tr w:rsidR="00967173" w14:paraId="1AE90CDC" w14:textId="77777777" w:rsidTr="007F7B34">
        <w:trPr>
          <w:trHeight w:val="15"/>
        </w:trPr>
        <w:tc>
          <w:tcPr>
            <w:tcW w:w="5576" w:type="dxa"/>
            <w:tcBorders>
              <w:top w:val="nil"/>
            </w:tcBorders>
            <w:shd w:val="clear" w:color="auto" w:fill="auto"/>
            <w:tcMar>
              <w:top w:w="100" w:type="dxa"/>
              <w:left w:w="100" w:type="dxa"/>
              <w:bottom w:w="100" w:type="dxa"/>
              <w:right w:w="100" w:type="dxa"/>
            </w:tcMar>
          </w:tcPr>
          <w:p w14:paraId="13B8EF67" w14:textId="77777777" w:rsidR="00967173" w:rsidRDefault="00967173" w:rsidP="007F7B34"/>
        </w:tc>
        <w:tc>
          <w:tcPr>
            <w:tcW w:w="6835" w:type="dxa"/>
            <w:vMerge/>
            <w:tcMar>
              <w:top w:w="100" w:type="dxa"/>
              <w:left w:w="100" w:type="dxa"/>
              <w:bottom w:w="100" w:type="dxa"/>
              <w:right w:w="100" w:type="dxa"/>
            </w:tcMar>
          </w:tcPr>
          <w:p w14:paraId="38C50BB3" w14:textId="77777777" w:rsidR="00967173" w:rsidRDefault="00967173" w:rsidP="007F7B34">
            <w:pPr>
              <w:widowControl w:val="0"/>
            </w:pPr>
          </w:p>
        </w:tc>
        <w:tc>
          <w:tcPr>
            <w:tcW w:w="1896" w:type="dxa"/>
            <w:vMerge/>
            <w:tcMar>
              <w:top w:w="100" w:type="dxa"/>
              <w:left w:w="100" w:type="dxa"/>
              <w:bottom w:w="100" w:type="dxa"/>
              <w:right w:w="100" w:type="dxa"/>
            </w:tcMar>
          </w:tcPr>
          <w:p w14:paraId="7A5E9E3A" w14:textId="77777777" w:rsidR="00967173" w:rsidRDefault="00967173" w:rsidP="007F7B34">
            <w:pPr>
              <w:widowControl w:val="0"/>
            </w:pPr>
          </w:p>
        </w:tc>
      </w:tr>
      <w:tr w:rsidR="00967173" w14:paraId="636E484C" w14:textId="77777777" w:rsidTr="007F7B34">
        <w:trPr>
          <w:trHeight w:val="420"/>
        </w:trPr>
        <w:tc>
          <w:tcPr>
            <w:tcW w:w="5576" w:type="dxa"/>
            <w:shd w:val="clear" w:color="auto" w:fill="auto"/>
            <w:tcMar>
              <w:top w:w="100" w:type="dxa"/>
              <w:left w:w="100" w:type="dxa"/>
              <w:bottom w:w="100" w:type="dxa"/>
              <w:right w:w="100" w:type="dxa"/>
            </w:tcMar>
          </w:tcPr>
          <w:p w14:paraId="799F1C13" w14:textId="77777777" w:rsidR="00967173" w:rsidRDefault="00967173" w:rsidP="007F7B34">
            <w:hyperlink w:anchor="kix.4n4vco8cnbku">
              <w:r w:rsidRPr="333D2736">
                <w:t>Staff travelling to and from work.</w:t>
              </w:r>
            </w:hyperlink>
          </w:p>
        </w:tc>
        <w:tc>
          <w:tcPr>
            <w:tcW w:w="6835" w:type="dxa"/>
            <w:shd w:val="clear" w:color="auto" w:fill="auto"/>
            <w:tcMar>
              <w:top w:w="100" w:type="dxa"/>
              <w:left w:w="100" w:type="dxa"/>
              <w:bottom w:w="100" w:type="dxa"/>
              <w:right w:w="100" w:type="dxa"/>
            </w:tcMar>
          </w:tcPr>
          <w:p w14:paraId="68050208" w14:textId="77777777" w:rsidR="00967173" w:rsidRDefault="00967173" w:rsidP="007F7B34">
            <w:pPr>
              <w:widowControl w:val="0"/>
            </w:pPr>
            <w:r>
              <w:t>New section</w:t>
            </w:r>
          </w:p>
        </w:tc>
        <w:tc>
          <w:tcPr>
            <w:tcW w:w="1896" w:type="dxa"/>
            <w:shd w:val="clear" w:color="auto" w:fill="auto"/>
            <w:tcMar>
              <w:top w:w="100" w:type="dxa"/>
              <w:left w:w="100" w:type="dxa"/>
              <w:bottom w:w="100" w:type="dxa"/>
              <w:right w:w="100" w:type="dxa"/>
            </w:tcMar>
          </w:tcPr>
          <w:p w14:paraId="232BD3EF" w14:textId="77777777" w:rsidR="00967173" w:rsidRDefault="00967173" w:rsidP="007F7B34">
            <w:pPr>
              <w:widowControl w:val="0"/>
            </w:pPr>
            <w:r>
              <w:t>05/06/2020</w:t>
            </w:r>
          </w:p>
        </w:tc>
      </w:tr>
      <w:tr w:rsidR="00967173" w14:paraId="6DF7375C" w14:textId="77777777" w:rsidTr="007F7B34">
        <w:trPr>
          <w:trHeight w:val="420"/>
        </w:trPr>
        <w:tc>
          <w:tcPr>
            <w:tcW w:w="5576" w:type="dxa"/>
            <w:shd w:val="clear" w:color="auto" w:fill="auto"/>
            <w:tcMar>
              <w:top w:w="100" w:type="dxa"/>
              <w:left w:w="100" w:type="dxa"/>
              <w:bottom w:w="100" w:type="dxa"/>
              <w:right w:w="100" w:type="dxa"/>
            </w:tcMar>
          </w:tcPr>
          <w:p w14:paraId="18D86899" w14:textId="77777777" w:rsidR="00967173" w:rsidRDefault="00967173" w:rsidP="007F7B34">
            <w:hyperlink w:anchor="kix.1e85jsas5ub0">
              <w:r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41317905" w14:textId="77777777" w:rsidR="00967173" w:rsidRDefault="00967173" w:rsidP="007F7B34">
            <w:pPr>
              <w:widowControl w:val="0"/>
            </w:pPr>
            <w:r>
              <w:t>New section</w:t>
            </w:r>
          </w:p>
        </w:tc>
        <w:tc>
          <w:tcPr>
            <w:tcW w:w="1896" w:type="dxa"/>
            <w:shd w:val="clear" w:color="auto" w:fill="auto"/>
            <w:tcMar>
              <w:top w:w="100" w:type="dxa"/>
              <w:left w:w="100" w:type="dxa"/>
              <w:bottom w:w="100" w:type="dxa"/>
              <w:right w:w="100" w:type="dxa"/>
            </w:tcMar>
          </w:tcPr>
          <w:p w14:paraId="21FC7A94" w14:textId="77777777" w:rsidR="00967173" w:rsidRDefault="00967173" w:rsidP="007F7B34">
            <w:pPr>
              <w:widowControl w:val="0"/>
            </w:pPr>
            <w:r>
              <w:t>05/06/2020</w:t>
            </w:r>
          </w:p>
        </w:tc>
      </w:tr>
      <w:tr w:rsidR="00967173" w14:paraId="0E57C581" w14:textId="77777777" w:rsidTr="007F7B34">
        <w:trPr>
          <w:trHeight w:val="420"/>
        </w:trPr>
        <w:tc>
          <w:tcPr>
            <w:tcW w:w="5576" w:type="dxa"/>
            <w:shd w:val="clear" w:color="auto" w:fill="auto"/>
            <w:tcMar>
              <w:top w:w="100" w:type="dxa"/>
              <w:left w:w="100" w:type="dxa"/>
              <w:bottom w:w="100" w:type="dxa"/>
              <w:right w:w="100" w:type="dxa"/>
            </w:tcMar>
          </w:tcPr>
          <w:p w14:paraId="4013BC15" w14:textId="77777777" w:rsidR="00967173" w:rsidRDefault="00967173" w:rsidP="007F7B34">
            <w:hyperlink w:anchor="kix.d5zfvayg9pzi">
              <w:r w:rsidRPr="333D2736">
                <w:t>Use of hand sanitiser</w:t>
              </w:r>
            </w:hyperlink>
          </w:p>
        </w:tc>
        <w:tc>
          <w:tcPr>
            <w:tcW w:w="6835" w:type="dxa"/>
            <w:shd w:val="clear" w:color="auto" w:fill="auto"/>
            <w:tcMar>
              <w:top w:w="100" w:type="dxa"/>
              <w:left w:w="100" w:type="dxa"/>
              <w:bottom w:w="100" w:type="dxa"/>
              <w:right w:w="100" w:type="dxa"/>
            </w:tcMar>
          </w:tcPr>
          <w:p w14:paraId="50234E9D" w14:textId="77777777" w:rsidR="00967173" w:rsidRDefault="00967173" w:rsidP="007F7B34">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169">
              <w:r>
                <w:rPr>
                  <w:color w:val="1155CC"/>
                  <w:u w:val="single"/>
                </w:rPr>
                <w:t>Health and Safety FAQ</w:t>
              </w:r>
            </w:hyperlink>
            <w:r>
              <w:t xml:space="preserve"> document for further information)</w:t>
            </w:r>
          </w:p>
        </w:tc>
        <w:tc>
          <w:tcPr>
            <w:tcW w:w="1896" w:type="dxa"/>
            <w:shd w:val="clear" w:color="auto" w:fill="auto"/>
            <w:tcMar>
              <w:top w:w="100" w:type="dxa"/>
              <w:left w:w="100" w:type="dxa"/>
              <w:bottom w:w="100" w:type="dxa"/>
              <w:right w:w="100" w:type="dxa"/>
            </w:tcMar>
          </w:tcPr>
          <w:p w14:paraId="758BC6D5" w14:textId="77777777" w:rsidR="00967173" w:rsidRDefault="00967173" w:rsidP="007F7B34">
            <w:pPr>
              <w:widowControl w:val="0"/>
            </w:pPr>
            <w:r>
              <w:t>05/06/2020</w:t>
            </w:r>
          </w:p>
        </w:tc>
      </w:tr>
      <w:tr w:rsidR="00967173" w14:paraId="1C529C64" w14:textId="77777777" w:rsidTr="007F7B34">
        <w:trPr>
          <w:trHeight w:val="420"/>
        </w:trPr>
        <w:tc>
          <w:tcPr>
            <w:tcW w:w="5576" w:type="dxa"/>
            <w:shd w:val="clear" w:color="auto" w:fill="auto"/>
            <w:tcMar>
              <w:top w:w="100" w:type="dxa"/>
              <w:left w:w="100" w:type="dxa"/>
              <w:bottom w:w="100" w:type="dxa"/>
              <w:right w:w="100" w:type="dxa"/>
            </w:tcMar>
          </w:tcPr>
          <w:p w14:paraId="58409D89" w14:textId="77777777" w:rsidR="00967173" w:rsidRDefault="00967173" w:rsidP="007F7B34">
            <w:hyperlink w:anchor="kix.2ugb7hfndl57">
              <w:r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41E86909" w14:textId="77777777" w:rsidR="00967173" w:rsidRDefault="00967173" w:rsidP="007F7B34">
            <w:pPr>
              <w:widowControl w:val="0"/>
            </w:pPr>
            <w:r>
              <w:t>Amendment.</w:t>
            </w:r>
          </w:p>
          <w:p w14:paraId="0C125710" w14:textId="77777777" w:rsidR="00967173" w:rsidRDefault="00967173" w:rsidP="007F7B34">
            <w:pPr>
              <w:widowControl w:val="0"/>
            </w:pPr>
            <w:r>
              <w:t>Update regarding taking resources home and marking homework.</w:t>
            </w:r>
          </w:p>
        </w:tc>
        <w:tc>
          <w:tcPr>
            <w:tcW w:w="1896" w:type="dxa"/>
            <w:shd w:val="clear" w:color="auto" w:fill="auto"/>
            <w:tcMar>
              <w:top w:w="100" w:type="dxa"/>
              <w:left w:w="100" w:type="dxa"/>
              <w:bottom w:w="100" w:type="dxa"/>
              <w:right w:w="100" w:type="dxa"/>
            </w:tcMar>
          </w:tcPr>
          <w:p w14:paraId="36A2BDA8" w14:textId="77777777" w:rsidR="00967173" w:rsidRDefault="00967173" w:rsidP="007F7B34">
            <w:pPr>
              <w:widowControl w:val="0"/>
            </w:pPr>
            <w:r>
              <w:t>05/06/2020</w:t>
            </w:r>
          </w:p>
        </w:tc>
      </w:tr>
      <w:tr w:rsidR="00967173" w14:paraId="1B92CBC5" w14:textId="77777777" w:rsidTr="007F7B34">
        <w:trPr>
          <w:trHeight w:val="420"/>
        </w:trPr>
        <w:tc>
          <w:tcPr>
            <w:tcW w:w="5576" w:type="dxa"/>
            <w:shd w:val="clear" w:color="auto" w:fill="auto"/>
            <w:tcMar>
              <w:top w:w="100" w:type="dxa"/>
              <w:left w:w="100" w:type="dxa"/>
              <w:bottom w:w="100" w:type="dxa"/>
              <w:right w:w="100" w:type="dxa"/>
            </w:tcMar>
          </w:tcPr>
          <w:p w14:paraId="2846714F" w14:textId="77777777" w:rsidR="00967173" w:rsidRDefault="00967173" w:rsidP="007F7B34">
            <w:hyperlink w:anchor="kix.u240xfha5s77">
              <w:r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3175BA64" w14:textId="77777777" w:rsidR="00967173" w:rsidRDefault="00967173" w:rsidP="007F7B34">
            <w:pPr>
              <w:widowControl w:val="0"/>
            </w:pPr>
            <w:r>
              <w:t>Amendment.</w:t>
            </w:r>
          </w:p>
          <w:p w14:paraId="0C7C6E3D" w14:textId="77777777" w:rsidR="00967173" w:rsidRDefault="00967173" w:rsidP="007F7B34">
            <w:pPr>
              <w:widowControl w:val="0"/>
            </w:pPr>
            <w:r>
              <w:t xml:space="preserve">Requirement to have protocol in place for those who become symptomatic on premises.  </w:t>
            </w:r>
          </w:p>
          <w:p w14:paraId="1C9DE0D2" w14:textId="77777777" w:rsidR="00967173" w:rsidRDefault="00967173" w:rsidP="007F7B34">
            <w:pPr>
              <w:widowControl w:val="0"/>
            </w:pPr>
            <w:r>
              <w:t xml:space="preserve">Update on test and trace procedure and process for staff who test negative for Covid-19. </w:t>
            </w:r>
          </w:p>
          <w:p w14:paraId="6FC696C7" w14:textId="77777777" w:rsidR="00967173" w:rsidRDefault="00967173" w:rsidP="007F7B34">
            <w:pPr>
              <w:widowControl w:val="0"/>
            </w:pPr>
            <w:r>
              <w:t xml:space="preserve">Public Health cleaning posters have been withdrawn </w:t>
            </w:r>
          </w:p>
        </w:tc>
        <w:tc>
          <w:tcPr>
            <w:tcW w:w="1896" w:type="dxa"/>
            <w:shd w:val="clear" w:color="auto" w:fill="auto"/>
            <w:tcMar>
              <w:top w:w="100" w:type="dxa"/>
              <w:left w:w="100" w:type="dxa"/>
              <w:bottom w:w="100" w:type="dxa"/>
              <w:right w:w="100" w:type="dxa"/>
            </w:tcMar>
          </w:tcPr>
          <w:p w14:paraId="30933CDE" w14:textId="77777777" w:rsidR="00967173" w:rsidRDefault="00967173" w:rsidP="007F7B34">
            <w:pPr>
              <w:widowControl w:val="0"/>
            </w:pPr>
            <w:r>
              <w:t>05/06/2020</w:t>
            </w:r>
          </w:p>
        </w:tc>
      </w:tr>
      <w:tr w:rsidR="00967173" w14:paraId="01CA32BB" w14:textId="77777777" w:rsidTr="007F7B34">
        <w:trPr>
          <w:trHeight w:val="420"/>
        </w:trPr>
        <w:tc>
          <w:tcPr>
            <w:tcW w:w="5576" w:type="dxa"/>
            <w:shd w:val="clear" w:color="auto" w:fill="auto"/>
            <w:tcMar>
              <w:top w:w="100" w:type="dxa"/>
              <w:left w:w="100" w:type="dxa"/>
              <w:bottom w:w="100" w:type="dxa"/>
              <w:right w:w="100" w:type="dxa"/>
            </w:tcMar>
          </w:tcPr>
          <w:p w14:paraId="69A0041A" w14:textId="77777777" w:rsidR="00967173" w:rsidRDefault="00967173" w:rsidP="007F7B34">
            <w:hyperlink w:anchor="kix.toby4eaf8myd">
              <w:r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3ACA5AD9" w14:textId="77777777" w:rsidR="00967173" w:rsidRDefault="00967173" w:rsidP="007F7B34">
            <w:pPr>
              <w:widowControl w:val="0"/>
            </w:pPr>
            <w:r>
              <w:t xml:space="preserve">Amendment. </w:t>
            </w:r>
          </w:p>
          <w:p w14:paraId="000C04E9" w14:textId="77777777" w:rsidR="00967173" w:rsidRDefault="00967173" w:rsidP="007F7B34">
            <w:pPr>
              <w:widowControl w:val="0"/>
            </w:pPr>
            <w:r>
              <w:t>Note regarding avoidance of School Transport added.</w:t>
            </w:r>
          </w:p>
          <w:p w14:paraId="68251C75" w14:textId="77777777" w:rsidR="00967173" w:rsidRDefault="00967173" w:rsidP="007F7B34">
            <w:pPr>
              <w:widowControl w:val="0"/>
            </w:pPr>
            <w:r>
              <w:t xml:space="preserve">Requirement to have protocol in place for those who become symptomatic on premises. </w:t>
            </w:r>
          </w:p>
          <w:p w14:paraId="72C1AF16" w14:textId="77777777" w:rsidR="00967173" w:rsidRDefault="00967173" w:rsidP="007F7B34">
            <w:pPr>
              <w:widowControl w:val="0"/>
            </w:pPr>
            <w:r>
              <w:t>Public Health cleaning posters have been withdrawn.</w:t>
            </w:r>
          </w:p>
        </w:tc>
        <w:tc>
          <w:tcPr>
            <w:tcW w:w="1896" w:type="dxa"/>
            <w:shd w:val="clear" w:color="auto" w:fill="auto"/>
            <w:tcMar>
              <w:top w:w="100" w:type="dxa"/>
              <w:left w:w="100" w:type="dxa"/>
              <w:bottom w:w="100" w:type="dxa"/>
              <w:right w:w="100" w:type="dxa"/>
            </w:tcMar>
          </w:tcPr>
          <w:p w14:paraId="0B66CCC4" w14:textId="77777777" w:rsidR="00967173" w:rsidRDefault="00967173" w:rsidP="007F7B34">
            <w:pPr>
              <w:widowControl w:val="0"/>
            </w:pPr>
            <w:r>
              <w:t>05/06/2020</w:t>
            </w:r>
          </w:p>
        </w:tc>
      </w:tr>
      <w:tr w:rsidR="00967173" w14:paraId="554C530D" w14:textId="77777777" w:rsidTr="007F7B34">
        <w:tc>
          <w:tcPr>
            <w:tcW w:w="5576" w:type="dxa"/>
            <w:shd w:val="clear" w:color="auto" w:fill="auto"/>
            <w:tcMar>
              <w:top w:w="100" w:type="dxa"/>
              <w:left w:w="100" w:type="dxa"/>
              <w:bottom w:w="100" w:type="dxa"/>
              <w:right w:w="100" w:type="dxa"/>
            </w:tcMar>
          </w:tcPr>
          <w:p w14:paraId="4508D3E6" w14:textId="77777777" w:rsidR="00967173" w:rsidRDefault="00967173" w:rsidP="007F7B34">
            <w:hyperlink w:anchor="kix.9sc3c536g4n6">
              <w:r w:rsidRPr="333D2736">
                <w:t>Inadequate first aid provision</w:t>
              </w:r>
            </w:hyperlink>
          </w:p>
        </w:tc>
        <w:tc>
          <w:tcPr>
            <w:tcW w:w="6835" w:type="dxa"/>
            <w:shd w:val="clear" w:color="auto" w:fill="auto"/>
            <w:tcMar>
              <w:top w:w="100" w:type="dxa"/>
              <w:left w:w="100" w:type="dxa"/>
              <w:bottom w:w="100" w:type="dxa"/>
              <w:right w:w="100" w:type="dxa"/>
            </w:tcMar>
          </w:tcPr>
          <w:p w14:paraId="7EB5FF96" w14:textId="77777777" w:rsidR="00967173" w:rsidRDefault="00967173" w:rsidP="007F7B34">
            <w:pPr>
              <w:widowControl w:val="0"/>
            </w:pPr>
            <w:r>
              <w:t>Removal of appointed person as minimum - trained first aider recommended due to increase in numbers. Link to FAQs added.</w:t>
            </w:r>
          </w:p>
        </w:tc>
        <w:tc>
          <w:tcPr>
            <w:tcW w:w="1896" w:type="dxa"/>
            <w:shd w:val="clear" w:color="auto" w:fill="auto"/>
            <w:tcMar>
              <w:top w:w="100" w:type="dxa"/>
              <w:left w:w="100" w:type="dxa"/>
              <w:bottom w:w="100" w:type="dxa"/>
              <w:right w:w="100" w:type="dxa"/>
            </w:tcMar>
          </w:tcPr>
          <w:p w14:paraId="271B16F4" w14:textId="77777777" w:rsidR="00967173" w:rsidRDefault="00967173" w:rsidP="007F7B34">
            <w:pPr>
              <w:widowControl w:val="0"/>
            </w:pPr>
            <w:r>
              <w:t>05/06/2020</w:t>
            </w:r>
          </w:p>
        </w:tc>
      </w:tr>
      <w:tr w:rsidR="00967173" w14:paraId="3C74AD86" w14:textId="77777777" w:rsidTr="007F7B34">
        <w:tc>
          <w:tcPr>
            <w:tcW w:w="5576" w:type="dxa"/>
            <w:shd w:val="clear" w:color="auto" w:fill="auto"/>
            <w:tcMar>
              <w:top w:w="100" w:type="dxa"/>
              <w:left w:w="100" w:type="dxa"/>
              <w:bottom w:w="100" w:type="dxa"/>
              <w:right w:w="100" w:type="dxa"/>
            </w:tcMar>
          </w:tcPr>
          <w:p w14:paraId="6C1AED57" w14:textId="77777777" w:rsidR="00967173" w:rsidRDefault="00967173" w:rsidP="007F7B34">
            <w:hyperlink w:anchor="kix.4e751c94aizj">
              <w:r w:rsidRPr="333D2736">
                <w:t>Lack of communication with staff/parents/others</w:t>
              </w:r>
            </w:hyperlink>
          </w:p>
        </w:tc>
        <w:tc>
          <w:tcPr>
            <w:tcW w:w="6835" w:type="dxa"/>
            <w:shd w:val="clear" w:color="auto" w:fill="auto"/>
            <w:tcMar>
              <w:top w:w="100" w:type="dxa"/>
              <w:left w:w="100" w:type="dxa"/>
              <w:bottom w:w="100" w:type="dxa"/>
              <w:right w:w="100" w:type="dxa"/>
            </w:tcMar>
          </w:tcPr>
          <w:p w14:paraId="601017B7" w14:textId="77777777" w:rsidR="00967173" w:rsidRDefault="00967173" w:rsidP="007F7B34">
            <w:pPr>
              <w:widowControl w:val="0"/>
            </w:pPr>
            <w:r>
              <w:t>New section</w:t>
            </w:r>
          </w:p>
        </w:tc>
        <w:tc>
          <w:tcPr>
            <w:tcW w:w="1896" w:type="dxa"/>
            <w:shd w:val="clear" w:color="auto" w:fill="auto"/>
            <w:tcMar>
              <w:top w:w="100" w:type="dxa"/>
              <w:left w:w="100" w:type="dxa"/>
              <w:bottom w:w="100" w:type="dxa"/>
              <w:right w:w="100" w:type="dxa"/>
            </w:tcMar>
          </w:tcPr>
          <w:p w14:paraId="646AC416" w14:textId="77777777" w:rsidR="00967173" w:rsidRDefault="00967173" w:rsidP="007F7B34">
            <w:pPr>
              <w:widowControl w:val="0"/>
            </w:pPr>
            <w:r>
              <w:t>05/06/2020</w:t>
            </w:r>
          </w:p>
          <w:p w14:paraId="6EF15C73" w14:textId="77777777" w:rsidR="00967173" w:rsidRDefault="00967173" w:rsidP="007F7B34">
            <w:pPr>
              <w:widowControl w:val="0"/>
            </w:pPr>
          </w:p>
        </w:tc>
      </w:tr>
    </w:tbl>
    <w:p w14:paraId="6331D05C" w14:textId="77777777" w:rsidR="00967173" w:rsidRDefault="00967173" w:rsidP="00967173"/>
    <w:p w14:paraId="09133BBB" w14:textId="77777777" w:rsidR="00967173" w:rsidRDefault="00967173" w:rsidP="00967173"/>
    <w:p w14:paraId="41E73466" w14:textId="77777777" w:rsidR="00967173" w:rsidRDefault="00967173" w:rsidP="00967173"/>
    <w:p w14:paraId="2DC70121" w14:textId="77777777" w:rsidR="00967173" w:rsidRPr="00D84BED" w:rsidRDefault="00967173" w:rsidP="00967173">
      <w:pPr>
        <w:rPr>
          <w:b/>
          <w:bCs/>
          <w:color w:val="1155CC"/>
          <w:sz w:val="28"/>
          <w:szCs w:val="28"/>
          <w:u w:val="single"/>
        </w:rPr>
      </w:pPr>
    </w:p>
    <w:p w14:paraId="38FFA7D8" w14:textId="77777777" w:rsidR="00967173" w:rsidRDefault="00967173" w:rsidP="00967173">
      <w:pPr>
        <w:numPr>
          <w:ilvl w:val="0"/>
          <w:numId w:val="4"/>
        </w:numPr>
      </w:pPr>
      <w:r>
        <w:br w:type="page"/>
      </w:r>
    </w:p>
    <w:p w14:paraId="40C59871" w14:textId="77777777" w:rsidR="00BD570F" w:rsidRDefault="00BD570F" w:rsidP="00BD570F"/>
    <w:p w14:paraId="6C393797" w14:textId="4F9F3BFD" w:rsidR="0018401D" w:rsidRDefault="0018401D"/>
    <w:p w14:paraId="2ACD2EDB" w14:textId="1C8B4826" w:rsidR="00D67564" w:rsidRDefault="00D67564"/>
    <w:p w14:paraId="009A3E44" w14:textId="2A2FCA0F" w:rsidR="00D67564" w:rsidRDefault="00D67564" w:rsidP="00D67564">
      <w:pPr>
        <w:jc w:val="center"/>
        <w:rPr>
          <w:b/>
          <w:color w:val="000000"/>
        </w:rPr>
      </w:pPr>
      <w:r>
        <w:rPr>
          <w:b/>
        </w:rPr>
        <w:t xml:space="preserve">Additional Activity RA created following RA feedback 15.6.20 and </w:t>
      </w:r>
      <w:r>
        <w:rPr>
          <w:b/>
          <w:color w:val="000000"/>
        </w:rPr>
        <w:t>updated following consultation August 2020 prior to school re-opening September 3</w:t>
      </w:r>
      <w:r>
        <w:rPr>
          <w:b/>
          <w:color w:val="000000"/>
          <w:vertAlign w:val="superscript"/>
        </w:rPr>
        <w:t>rd</w:t>
      </w:r>
      <w:r>
        <w:rPr>
          <w:b/>
          <w:color w:val="000000"/>
        </w:rPr>
        <w:t xml:space="preserve"> </w:t>
      </w:r>
      <w:proofErr w:type="gramStart"/>
      <w:r>
        <w:rPr>
          <w:b/>
          <w:color w:val="000000"/>
        </w:rPr>
        <w:t>and also</w:t>
      </w:r>
      <w:proofErr w:type="gramEnd"/>
      <w:r>
        <w:rPr>
          <w:b/>
          <w:color w:val="000000"/>
        </w:rPr>
        <w:t xml:space="preserve"> regularly updated through staff updates from then on. First </w:t>
      </w:r>
      <w:proofErr w:type="gramStart"/>
      <w:r>
        <w:rPr>
          <w:b/>
          <w:color w:val="000000"/>
        </w:rPr>
        <w:t>update  of</w:t>
      </w:r>
      <w:proofErr w:type="gramEnd"/>
      <w:r>
        <w:rPr>
          <w:b/>
          <w:color w:val="000000"/>
        </w:rPr>
        <w:t xml:space="preserve"> 2021 - 14.1.21 Most recent  </w:t>
      </w:r>
      <w:r w:rsidR="00BD570F">
        <w:rPr>
          <w:b/>
          <w:color w:val="000000"/>
        </w:rPr>
        <w:t>16.5.21</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D67564" w14:paraId="6F82CDF9" w14:textId="77777777" w:rsidTr="000D105D">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3853599F" w14:textId="77777777" w:rsidR="00D67564" w:rsidRDefault="00D67564" w:rsidP="000D105D">
            <w:pPr>
              <w:jc w:val="both"/>
              <w:rPr>
                <w:i/>
              </w:rPr>
            </w:pPr>
            <w:r>
              <w:rPr>
                <w:b/>
              </w:rPr>
              <w:t>Department:</w:t>
            </w:r>
            <w:r>
              <w:rPr>
                <w:i/>
              </w:rPr>
              <w:t xml:space="preserve">  Whittingham C of E Primary School</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70A1F4F6" w14:textId="77777777" w:rsidR="00D67564" w:rsidRDefault="00D67564" w:rsidP="000D105D">
            <w:pPr>
              <w:jc w:val="both"/>
              <w:rPr>
                <w:b/>
                <w:i/>
              </w:rPr>
            </w:pPr>
            <w:r>
              <w:rPr>
                <w:b/>
              </w:rPr>
              <w:t>Service:</w:t>
            </w:r>
            <w:r>
              <w:rPr>
                <w:i/>
              </w:rPr>
              <w:t xml:space="preserve"> Education - Schools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103F829F" w14:textId="77777777" w:rsidR="00D67564" w:rsidRDefault="00D67564" w:rsidP="000D105D">
            <w:pPr>
              <w:jc w:val="both"/>
              <w:rPr>
                <w:i/>
              </w:rPr>
            </w:pPr>
            <w:r>
              <w:rPr>
                <w:b/>
              </w:rPr>
              <w:t>Reference:</w:t>
            </w:r>
            <w:r>
              <w:rPr>
                <w:i/>
              </w:rPr>
              <w:t xml:space="preserve">  </w:t>
            </w:r>
          </w:p>
        </w:tc>
      </w:tr>
      <w:tr w:rsidR="00D67564" w14:paraId="7CA6EC42" w14:textId="77777777" w:rsidTr="000D105D">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0824BCDA" w14:textId="77777777" w:rsidR="00D67564" w:rsidRDefault="00D67564" w:rsidP="000D105D">
            <w:pPr>
              <w:rPr>
                <w:i/>
              </w:rPr>
            </w:pPr>
            <w:r>
              <w:rPr>
                <w:b/>
              </w:rPr>
              <w:t>Activity:</w:t>
            </w:r>
            <w:r>
              <w:rPr>
                <w:i/>
              </w:rPr>
              <w:t xml:space="preserve"> Additional Activity RA</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46DA02F" w14:textId="77777777" w:rsidR="00D67564" w:rsidRDefault="00D67564" w:rsidP="000D105D">
            <w:pPr>
              <w:rPr>
                <w:i/>
              </w:rPr>
            </w:pPr>
            <w:r>
              <w:rPr>
                <w:b/>
              </w:rPr>
              <w:t>Site:</w:t>
            </w:r>
            <w:r>
              <w:rPr>
                <w:i/>
              </w:rPr>
              <w:t xml:space="preserve"> Whittingham C of E Primary</w:t>
            </w:r>
          </w:p>
        </w:tc>
      </w:tr>
      <w:tr w:rsidR="00D67564" w14:paraId="037B193B" w14:textId="77777777" w:rsidTr="000D105D">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2AC2A13B" w14:textId="77777777" w:rsidR="00D67564" w:rsidRDefault="00D67564" w:rsidP="000D105D">
            <w:pPr>
              <w:rPr>
                <w:b/>
                <w:i/>
              </w:rPr>
            </w:pPr>
            <w:r>
              <w:rPr>
                <w:b/>
              </w:rPr>
              <w:t>People at Risk:</w:t>
            </w:r>
            <w:r>
              <w:rPr>
                <w:i/>
              </w:rPr>
              <w:t xml:space="preserve">  Staff and Children (wider community)</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7B014A7" w14:textId="77777777" w:rsidR="00D67564" w:rsidRDefault="00D67564" w:rsidP="000D105D">
            <w:pPr>
              <w:rPr>
                <w:i/>
              </w:rPr>
            </w:pPr>
            <w:r>
              <w:rPr>
                <w:b/>
              </w:rPr>
              <w:t>Additional Information:</w:t>
            </w:r>
            <w:r>
              <w:rPr>
                <w:i/>
              </w:rPr>
              <w:t xml:space="preserve">  </w:t>
            </w:r>
          </w:p>
          <w:p w14:paraId="0914F156" w14:textId="6F036487" w:rsidR="00D67564" w:rsidRDefault="00D67564" w:rsidP="000D105D">
            <w:pPr>
              <w:rPr>
                <w:i/>
              </w:rPr>
            </w:pPr>
            <w:r>
              <w:rPr>
                <w:i/>
                <w:highlight w:val="yellow"/>
              </w:rPr>
              <w:t>To further enhance COVID 19 RA Version 2,3 4.0 – 4.5, 5.0-5.</w:t>
            </w:r>
            <w:r w:rsidR="00BD570F">
              <w:rPr>
                <w:i/>
                <w:highlight w:val="yellow"/>
              </w:rPr>
              <w:t>1, 6.0, 6.1</w:t>
            </w:r>
            <w:r w:rsidR="00967173">
              <w:rPr>
                <w:i/>
                <w:highlight w:val="yellow"/>
              </w:rPr>
              <w:t>,</w:t>
            </w:r>
            <w:r w:rsidR="00BD570F">
              <w:rPr>
                <w:i/>
                <w:highlight w:val="yellow"/>
              </w:rPr>
              <w:t>6.2</w:t>
            </w:r>
            <w:r>
              <w:rPr>
                <w:i/>
                <w:highlight w:val="yellow"/>
              </w:rPr>
              <w:t xml:space="preserve">  </w:t>
            </w:r>
            <w:r w:rsidR="00967173">
              <w:rPr>
                <w:i/>
                <w:highlight w:val="yellow"/>
              </w:rPr>
              <w:t xml:space="preserve"> and 6.3 </w:t>
            </w:r>
            <w:r>
              <w:rPr>
                <w:i/>
                <w:highlight w:val="yellow"/>
              </w:rPr>
              <w:t xml:space="preserve">provided by NCC. </w:t>
            </w:r>
          </w:p>
        </w:tc>
      </w:tr>
      <w:tr w:rsidR="00D67564" w14:paraId="5E68D1CE" w14:textId="77777777" w:rsidTr="000D105D">
        <w:trPr>
          <w:trHeight w:val="337"/>
        </w:trPr>
        <w:tc>
          <w:tcPr>
            <w:tcW w:w="12758" w:type="dxa"/>
            <w:gridSpan w:val="4"/>
            <w:tcBorders>
              <w:top w:val="single" w:sz="4" w:space="0" w:color="000000"/>
              <w:right w:val="single" w:sz="4" w:space="0" w:color="000000"/>
            </w:tcBorders>
            <w:shd w:val="clear" w:color="auto" w:fill="auto"/>
          </w:tcPr>
          <w:p w14:paraId="2483ADA0" w14:textId="6E4FD566" w:rsidR="00D67564" w:rsidRDefault="00D67564" w:rsidP="000D105D">
            <w:pPr>
              <w:spacing w:before="120"/>
            </w:pPr>
            <w:r>
              <w:rPr>
                <w:b/>
              </w:rPr>
              <w:t>Name of Person Completing Form: Belinda Athey</w:t>
            </w:r>
            <w:r>
              <w:rPr>
                <w:b/>
              </w:rPr>
              <w:tab/>
            </w:r>
            <w:r>
              <w:rPr>
                <w:b/>
              </w:rPr>
              <w:tab/>
              <w:t>Job Title:</w:t>
            </w:r>
            <w:r>
              <w:rPr>
                <w:b/>
              </w:rPr>
              <w:tab/>
              <w:t>HT</w:t>
            </w:r>
            <w:r>
              <w:rPr>
                <w:b/>
              </w:rPr>
              <w:tab/>
            </w:r>
            <w:r>
              <w:rPr>
                <w:b/>
              </w:rPr>
              <w:tab/>
            </w:r>
            <w:r>
              <w:rPr>
                <w:b/>
              </w:rPr>
              <w:tab/>
            </w:r>
            <w:r>
              <w:rPr>
                <w:b/>
              </w:rPr>
              <w:tab/>
              <w:t xml:space="preserve"> Date:</w:t>
            </w:r>
            <w:r w:rsidR="00967173">
              <w:rPr>
                <w:b/>
              </w:rPr>
              <w:t>10.6.21</w:t>
            </w:r>
          </w:p>
        </w:tc>
        <w:tc>
          <w:tcPr>
            <w:tcW w:w="2835" w:type="dxa"/>
            <w:tcBorders>
              <w:top w:val="single" w:sz="4" w:space="0" w:color="000000"/>
              <w:left w:val="single" w:sz="4" w:space="0" w:color="000000"/>
            </w:tcBorders>
            <w:shd w:val="clear" w:color="auto" w:fill="auto"/>
          </w:tcPr>
          <w:p w14:paraId="6AA887A6" w14:textId="77777777" w:rsidR="00D67564" w:rsidRDefault="00D67564" w:rsidP="000D105D">
            <w:pPr>
              <w:spacing w:before="120"/>
            </w:pPr>
            <w:r>
              <w:rPr>
                <w:b/>
              </w:rPr>
              <w:t>Review Date: Ongoing</w:t>
            </w:r>
          </w:p>
        </w:tc>
      </w:tr>
    </w:tbl>
    <w:p w14:paraId="7645B841" w14:textId="77777777" w:rsidR="00D67564" w:rsidRDefault="00D67564" w:rsidP="00D67564">
      <w:pPr>
        <w:rPr>
          <w:b/>
          <w:sz w:val="16"/>
          <w:szCs w:val="16"/>
        </w:rPr>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D67564" w14:paraId="75CBE823" w14:textId="77777777" w:rsidTr="000D105D">
        <w:trPr>
          <w:trHeight w:val="552"/>
        </w:trPr>
        <w:tc>
          <w:tcPr>
            <w:tcW w:w="2127" w:type="dxa"/>
            <w:tcBorders>
              <w:top w:val="single" w:sz="12" w:space="0" w:color="000000"/>
              <w:bottom w:val="single" w:sz="12" w:space="0" w:color="000000"/>
            </w:tcBorders>
            <w:shd w:val="clear" w:color="auto" w:fill="C0C0C0"/>
          </w:tcPr>
          <w:p w14:paraId="6BBA8F72" w14:textId="77777777" w:rsidR="00D67564" w:rsidRDefault="00D67564" w:rsidP="000D105D">
            <w:pPr>
              <w:jc w:val="center"/>
              <w:rPr>
                <w:b/>
              </w:rPr>
            </w:pPr>
            <w:r>
              <w:rPr>
                <w:b/>
              </w:rPr>
              <w:t xml:space="preserve">Hazard </w:t>
            </w:r>
          </w:p>
        </w:tc>
        <w:tc>
          <w:tcPr>
            <w:tcW w:w="2126" w:type="dxa"/>
            <w:tcBorders>
              <w:top w:val="single" w:sz="12" w:space="0" w:color="000000"/>
              <w:bottom w:val="single" w:sz="12" w:space="0" w:color="000000"/>
            </w:tcBorders>
            <w:shd w:val="clear" w:color="auto" w:fill="C0C0C0"/>
          </w:tcPr>
          <w:p w14:paraId="6F1DEFBD" w14:textId="77777777" w:rsidR="00D67564" w:rsidRDefault="00D67564" w:rsidP="000D105D">
            <w:pPr>
              <w:jc w:val="center"/>
              <w:rPr>
                <w:b/>
              </w:rPr>
            </w:pPr>
            <w:r>
              <w:rPr>
                <w:b/>
              </w:rPr>
              <w:t>Risk</w:t>
            </w:r>
          </w:p>
        </w:tc>
        <w:tc>
          <w:tcPr>
            <w:tcW w:w="851" w:type="dxa"/>
            <w:tcBorders>
              <w:top w:val="single" w:sz="12" w:space="0" w:color="000000"/>
              <w:bottom w:val="single" w:sz="12" w:space="0" w:color="000000"/>
            </w:tcBorders>
            <w:shd w:val="clear" w:color="auto" w:fill="C0C0C0"/>
          </w:tcPr>
          <w:p w14:paraId="6A831214" w14:textId="77777777" w:rsidR="00D67564" w:rsidRDefault="00D67564" w:rsidP="000D105D">
            <w:pPr>
              <w:jc w:val="center"/>
              <w:rPr>
                <w:b/>
                <w:sz w:val="20"/>
                <w:szCs w:val="20"/>
              </w:rPr>
            </w:pPr>
            <w:r>
              <w:rPr>
                <w:b/>
                <w:sz w:val="20"/>
                <w:szCs w:val="20"/>
              </w:rPr>
              <w:t>Initial Rating</w:t>
            </w:r>
          </w:p>
          <w:p w14:paraId="4159832D" w14:textId="77777777" w:rsidR="00D67564" w:rsidRDefault="00D67564" w:rsidP="000D105D">
            <w:pPr>
              <w:jc w:val="center"/>
              <w:rPr>
                <w:b/>
                <w:color w:val="000000"/>
                <w:sz w:val="18"/>
                <w:szCs w:val="18"/>
              </w:rPr>
            </w:pPr>
            <w:r>
              <w:rPr>
                <w:b/>
                <w:color w:val="000000"/>
                <w:sz w:val="18"/>
                <w:szCs w:val="18"/>
              </w:rPr>
              <w:t>L, M, H</w:t>
            </w:r>
          </w:p>
        </w:tc>
        <w:tc>
          <w:tcPr>
            <w:tcW w:w="5670" w:type="dxa"/>
            <w:tcBorders>
              <w:top w:val="single" w:sz="12" w:space="0" w:color="000000"/>
              <w:bottom w:val="single" w:sz="12" w:space="0" w:color="000000"/>
            </w:tcBorders>
            <w:shd w:val="clear" w:color="auto" w:fill="C0C0C0"/>
          </w:tcPr>
          <w:p w14:paraId="220A1D22" w14:textId="77777777" w:rsidR="00D67564" w:rsidRDefault="00D67564" w:rsidP="000D105D">
            <w:pPr>
              <w:jc w:val="center"/>
              <w:rPr>
                <w:b/>
              </w:rPr>
            </w:pPr>
            <w:r>
              <w:rPr>
                <w:b/>
              </w:rPr>
              <w:t>Existing Control Measures</w:t>
            </w:r>
          </w:p>
        </w:tc>
        <w:tc>
          <w:tcPr>
            <w:tcW w:w="850" w:type="dxa"/>
            <w:tcBorders>
              <w:top w:val="single" w:sz="12" w:space="0" w:color="000000"/>
              <w:bottom w:val="single" w:sz="12" w:space="0" w:color="000000"/>
            </w:tcBorders>
            <w:shd w:val="clear" w:color="auto" w:fill="C0C0C0"/>
          </w:tcPr>
          <w:p w14:paraId="790C5546" w14:textId="77777777" w:rsidR="00D67564" w:rsidRDefault="00D67564" w:rsidP="000D105D">
            <w:pPr>
              <w:jc w:val="center"/>
              <w:rPr>
                <w:b/>
                <w:sz w:val="20"/>
                <w:szCs w:val="20"/>
              </w:rPr>
            </w:pPr>
            <w:r>
              <w:rPr>
                <w:b/>
                <w:sz w:val="20"/>
                <w:szCs w:val="20"/>
              </w:rPr>
              <w:t>Final Rating</w:t>
            </w:r>
          </w:p>
          <w:p w14:paraId="693059E9" w14:textId="77777777" w:rsidR="00D67564" w:rsidRDefault="00D67564" w:rsidP="000D105D">
            <w:pPr>
              <w:jc w:val="center"/>
              <w:rPr>
                <w:color w:val="000000"/>
                <w:sz w:val="18"/>
                <w:szCs w:val="18"/>
              </w:rPr>
            </w:pPr>
            <w:r>
              <w:rPr>
                <w:b/>
                <w:color w:val="000000"/>
                <w:sz w:val="18"/>
                <w:szCs w:val="18"/>
              </w:rPr>
              <w:t>L, M, H</w:t>
            </w:r>
          </w:p>
        </w:tc>
        <w:tc>
          <w:tcPr>
            <w:tcW w:w="3969" w:type="dxa"/>
            <w:tcBorders>
              <w:top w:val="single" w:sz="12" w:space="0" w:color="000000"/>
              <w:bottom w:val="single" w:sz="12" w:space="0" w:color="000000"/>
            </w:tcBorders>
            <w:shd w:val="clear" w:color="auto" w:fill="C0C0C0"/>
          </w:tcPr>
          <w:p w14:paraId="7EF626AB" w14:textId="77777777" w:rsidR="00D67564" w:rsidRDefault="00D67564" w:rsidP="000D105D">
            <w:pPr>
              <w:jc w:val="center"/>
              <w:rPr>
                <w:b/>
              </w:rPr>
            </w:pPr>
            <w:r>
              <w:rPr>
                <w:b/>
              </w:rPr>
              <w:t xml:space="preserve">Additional Action Required </w:t>
            </w:r>
          </w:p>
          <w:p w14:paraId="443664F5" w14:textId="77777777" w:rsidR="00D67564" w:rsidRDefault="00D67564" w:rsidP="000D105D">
            <w:pPr>
              <w:jc w:val="center"/>
              <w:rPr>
                <w:b/>
                <w:sz w:val="18"/>
                <w:szCs w:val="18"/>
              </w:rPr>
            </w:pPr>
            <w:r>
              <w:rPr>
                <w:b/>
                <w:sz w:val="18"/>
                <w:szCs w:val="18"/>
              </w:rPr>
              <w:t>(</w:t>
            </w:r>
            <w:proofErr w:type="gramStart"/>
            <w:r>
              <w:rPr>
                <w:b/>
                <w:sz w:val="18"/>
                <w:szCs w:val="18"/>
              </w:rPr>
              <w:t>action</w:t>
            </w:r>
            <w:proofErr w:type="gramEnd"/>
            <w:r>
              <w:rPr>
                <w:b/>
                <w:sz w:val="18"/>
                <w:szCs w:val="18"/>
              </w:rPr>
              <w:t xml:space="preserve"> by whom and completion date – use separate Action Plan if necessary)</w:t>
            </w:r>
          </w:p>
        </w:tc>
      </w:tr>
      <w:tr w:rsidR="00D67564" w14:paraId="152E4935" w14:textId="77777777" w:rsidTr="000D105D">
        <w:trPr>
          <w:trHeight w:val="552"/>
        </w:trPr>
        <w:tc>
          <w:tcPr>
            <w:tcW w:w="2127" w:type="dxa"/>
            <w:tcBorders>
              <w:top w:val="single" w:sz="12" w:space="0" w:color="000000"/>
            </w:tcBorders>
            <w:shd w:val="clear" w:color="auto" w:fill="auto"/>
          </w:tcPr>
          <w:p w14:paraId="2A957E74" w14:textId="77777777" w:rsidR="00D67564" w:rsidRDefault="00D67564" w:rsidP="000D105D">
            <w:pPr>
              <w:rPr>
                <w:i/>
              </w:rPr>
            </w:pPr>
            <w:r>
              <w:rPr>
                <w:i/>
              </w:rPr>
              <w:t>Breaktimes – children mixing in bubbles</w:t>
            </w:r>
          </w:p>
        </w:tc>
        <w:tc>
          <w:tcPr>
            <w:tcW w:w="2126" w:type="dxa"/>
            <w:tcBorders>
              <w:top w:val="single" w:sz="12" w:space="0" w:color="000000"/>
            </w:tcBorders>
            <w:shd w:val="clear" w:color="auto" w:fill="auto"/>
          </w:tcPr>
          <w:p w14:paraId="4420E5CF" w14:textId="77777777" w:rsidR="00D67564" w:rsidRDefault="00D67564" w:rsidP="000D105D">
            <w:pPr>
              <w:rPr>
                <w:i/>
              </w:rPr>
            </w:pPr>
            <w:r>
              <w:rPr>
                <w:i/>
              </w:rPr>
              <w:t xml:space="preserve"> Children mixing and potentially spreading COVID 19</w:t>
            </w:r>
          </w:p>
        </w:tc>
        <w:tc>
          <w:tcPr>
            <w:tcW w:w="851" w:type="dxa"/>
            <w:tcBorders>
              <w:top w:val="single" w:sz="12" w:space="0" w:color="000000"/>
            </w:tcBorders>
            <w:shd w:val="clear" w:color="auto" w:fill="auto"/>
          </w:tcPr>
          <w:p w14:paraId="3D1CFC7C" w14:textId="77777777" w:rsidR="00D67564" w:rsidRDefault="00D67564" w:rsidP="000D105D">
            <w:pPr>
              <w:jc w:val="center"/>
              <w:rPr>
                <w:i/>
              </w:rPr>
            </w:pPr>
            <w:r>
              <w:rPr>
                <w:i/>
              </w:rPr>
              <w:t>M</w:t>
            </w:r>
          </w:p>
        </w:tc>
        <w:tc>
          <w:tcPr>
            <w:tcW w:w="5670" w:type="dxa"/>
            <w:tcBorders>
              <w:top w:val="single" w:sz="12" w:space="0" w:color="000000"/>
            </w:tcBorders>
            <w:shd w:val="clear" w:color="auto" w:fill="auto"/>
          </w:tcPr>
          <w:p w14:paraId="1C0EE310" w14:textId="77777777" w:rsidR="00D67564" w:rsidRDefault="00D67564" w:rsidP="000D105D">
            <w:pPr>
              <w:jc w:val="both"/>
              <w:rPr>
                <w:i/>
              </w:rPr>
            </w:pPr>
            <w:r>
              <w:rPr>
                <w:i/>
              </w:rPr>
              <w:t>Meticulous hand hygiene – washing and sanitising hands.</w:t>
            </w:r>
          </w:p>
          <w:p w14:paraId="02299144" w14:textId="77777777" w:rsidR="00D67564" w:rsidRDefault="00D67564" w:rsidP="000D105D">
            <w:pPr>
              <w:jc w:val="both"/>
              <w:rPr>
                <w:i/>
              </w:rPr>
            </w:pPr>
            <w:r>
              <w:rPr>
                <w:i/>
              </w:rPr>
              <w:t>Breaktime rota.</w:t>
            </w:r>
          </w:p>
          <w:p w14:paraId="0FB696E0" w14:textId="77777777" w:rsidR="00D67564" w:rsidRDefault="00D67564" w:rsidP="000D105D">
            <w:pPr>
              <w:jc w:val="both"/>
              <w:rPr>
                <w:i/>
              </w:rPr>
            </w:pPr>
            <w:r>
              <w:rPr>
                <w:i/>
              </w:rPr>
              <w:t>Areas that cannot be guaranteed as clean (or not easy to clean) are out of order with distinctive signage and all staff aware.</w:t>
            </w:r>
          </w:p>
        </w:tc>
        <w:tc>
          <w:tcPr>
            <w:tcW w:w="850" w:type="dxa"/>
            <w:tcBorders>
              <w:top w:val="single" w:sz="12" w:space="0" w:color="000000"/>
            </w:tcBorders>
            <w:shd w:val="clear" w:color="auto" w:fill="auto"/>
          </w:tcPr>
          <w:p w14:paraId="6AC6D98E" w14:textId="77777777" w:rsidR="00D67564" w:rsidRDefault="00D67564" w:rsidP="000D105D">
            <w:pPr>
              <w:jc w:val="center"/>
              <w:rPr>
                <w:i/>
              </w:rPr>
            </w:pPr>
            <w:r>
              <w:rPr>
                <w:i/>
              </w:rPr>
              <w:t>L</w:t>
            </w:r>
          </w:p>
        </w:tc>
        <w:tc>
          <w:tcPr>
            <w:tcW w:w="3969" w:type="dxa"/>
            <w:tcBorders>
              <w:top w:val="single" w:sz="12" w:space="0" w:color="000000"/>
            </w:tcBorders>
            <w:shd w:val="clear" w:color="auto" w:fill="auto"/>
          </w:tcPr>
          <w:p w14:paraId="699506AF" w14:textId="77777777" w:rsidR="00D67564" w:rsidRDefault="00D67564" w:rsidP="000D105D">
            <w:pPr>
              <w:jc w:val="center"/>
              <w:rPr>
                <w:i/>
              </w:rPr>
            </w:pPr>
          </w:p>
        </w:tc>
      </w:tr>
      <w:tr w:rsidR="00D67564" w14:paraId="7E7FE5F3" w14:textId="77777777" w:rsidTr="000D105D">
        <w:trPr>
          <w:trHeight w:val="552"/>
        </w:trPr>
        <w:tc>
          <w:tcPr>
            <w:tcW w:w="2127" w:type="dxa"/>
            <w:shd w:val="clear" w:color="auto" w:fill="auto"/>
          </w:tcPr>
          <w:p w14:paraId="2BBB43BB" w14:textId="77777777" w:rsidR="00D67564" w:rsidRDefault="00D67564" w:rsidP="000D105D">
            <w:pPr>
              <w:rPr>
                <w:i/>
              </w:rPr>
            </w:pPr>
            <w:r>
              <w:rPr>
                <w:i/>
              </w:rPr>
              <w:t>Play and sports equipment</w:t>
            </w:r>
          </w:p>
        </w:tc>
        <w:tc>
          <w:tcPr>
            <w:tcW w:w="2126" w:type="dxa"/>
            <w:shd w:val="clear" w:color="auto" w:fill="auto"/>
          </w:tcPr>
          <w:p w14:paraId="4A222FBB" w14:textId="77777777" w:rsidR="00D67564" w:rsidRDefault="00D67564" w:rsidP="000D105D">
            <w:pPr>
              <w:rPr>
                <w:i/>
              </w:rPr>
            </w:pPr>
            <w:r>
              <w:rPr>
                <w:i/>
              </w:rPr>
              <w:t>Children mixing and potentially spreading COVID 19</w:t>
            </w:r>
          </w:p>
        </w:tc>
        <w:tc>
          <w:tcPr>
            <w:tcW w:w="851" w:type="dxa"/>
            <w:shd w:val="clear" w:color="auto" w:fill="auto"/>
          </w:tcPr>
          <w:p w14:paraId="1C8DE7C3" w14:textId="77777777" w:rsidR="00D67564" w:rsidRDefault="00D67564" w:rsidP="000D105D">
            <w:pPr>
              <w:jc w:val="center"/>
              <w:rPr>
                <w:i/>
              </w:rPr>
            </w:pPr>
            <w:r>
              <w:rPr>
                <w:i/>
              </w:rPr>
              <w:t>M</w:t>
            </w:r>
          </w:p>
        </w:tc>
        <w:tc>
          <w:tcPr>
            <w:tcW w:w="5670" w:type="dxa"/>
            <w:shd w:val="clear" w:color="auto" w:fill="auto"/>
          </w:tcPr>
          <w:p w14:paraId="0B00DA9E" w14:textId="77777777" w:rsidR="00D67564" w:rsidRDefault="00D67564" w:rsidP="000D105D">
            <w:pPr>
              <w:jc w:val="both"/>
              <w:rPr>
                <w:i/>
              </w:rPr>
            </w:pPr>
            <w:r>
              <w:rPr>
                <w:i/>
              </w:rPr>
              <w:t>Meticulous hand hygiene – washing and sanitising hands.</w:t>
            </w:r>
          </w:p>
          <w:p w14:paraId="3ACF8A68" w14:textId="77777777" w:rsidR="00D67564" w:rsidRDefault="00D67564" w:rsidP="000D105D">
            <w:pPr>
              <w:jc w:val="both"/>
              <w:rPr>
                <w:i/>
              </w:rPr>
            </w:pPr>
            <w:r>
              <w:rPr>
                <w:i/>
              </w:rPr>
              <w:t>All equipment was deep cleaned 17.5.20 then resources allocated to each bubble and to be kept within the bubble and cleaned after use.</w:t>
            </w:r>
          </w:p>
          <w:p w14:paraId="46FD9BA9" w14:textId="77777777" w:rsidR="00D67564" w:rsidRDefault="00D67564" w:rsidP="000D105D">
            <w:pPr>
              <w:jc w:val="both"/>
              <w:rPr>
                <w:i/>
              </w:rPr>
            </w:pPr>
            <w:r>
              <w:rPr>
                <w:i/>
              </w:rPr>
              <w:t>Games devise to limit the use of hands such as foot golf.</w:t>
            </w:r>
          </w:p>
          <w:p w14:paraId="0A49811C" w14:textId="77777777" w:rsidR="00D67564" w:rsidRDefault="00D67564" w:rsidP="000D105D">
            <w:pPr>
              <w:jc w:val="both"/>
              <w:rPr>
                <w:i/>
              </w:rPr>
            </w:pPr>
            <w:r>
              <w:rPr>
                <w:i/>
              </w:rPr>
              <w:t>Resources that cannot be easily cleaned are taken out of use,</w:t>
            </w:r>
          </w:p>
        </w:tc>
        <w:tc>
          <w:tcPr>
            <w:tcW w:w="850" w:type="dxa"/>
            <w:shd w:val="clear" w:color="auto" w:fill="auto"/>
          </w:tcPr>
          <w:p w14:paraId="40EAB310" w14:textId="77777777" w:rsidR="00D67564" w:rsidRDefault="00D67564" w:rsidP="000D105D">
            <w:pPr>
              <w:jc w:val="center"/>
              <w:rPr>
                <w:i/>
              </w:rPr>
            </w:pPr>
            <w:r>
              <w:rPr>
                <w:i/>
              </w:rPr>
              <w:t>L</w:t>
            </w:r>
          </w:p>
        </w:tc>
        <w:tc>
          <w:tcPr>
            <w:tcW w:w="3969" w:type="dxa"/>
            <w:shd w:val="clear" w:color="auto" w:fill="auto"/>
          </w:tcPr>
          <w:p w14:paraId="06E446E1" w14:textId="77777777" w:rsidR="00D67564" w:rsidRDefault="00D67564" w:rsidP="000D105D">
            <w:pPr>
              <w:jc w:val="center"/>
              <w:rPr>
                <w:i/>
              </w:rPr>
            </w:pPr>
          </w:p>
        </w:tc>
      </w:tr>
      <w:tr w:rsidR="00D67564" w14:paraId="7FD258CB" w14:textId="77777777" w:rsidTr="000D105D">
        <w:trPr>
          <w:trHeight w:val="844"/>
        </w:trPr>
        <w:tc>
          <w:tcPr>
            <w:tcW w:w="2127" w:type="dxa"/>
            <w:shd w:val="clear" w:color="auto" w:fill="auto"/>
          </w:tcPr>
          <w:p w14:paraId="0BA58EAC" w14:textId="77777777" w:rsidR="00D67564" w:rsidRDefault="00D67564" w:rsidP="000D105D">
            <w:pPr>
              <w:rPr>
                <w:i/>
              </w:rPr>
            </w:pPr>
            <w:proofErr w:type="gramStart"/>
            <w:r>
              <w:rPr>
                <w:i/>
              </w:rPr>
              <w:t>Stationary,  work</w:t>
            </w:r>
            <w:proofErr w:type="gramEnd"/>
            <w:r>
              <w:rPr>
                <w:i/>
              </w:rPr>
              <w:t xml:space="preserve"> books and laptops</w:t>
            </w:r>
          </w:p>
        </w:tc>
        <w:tc>
          <w:tcPr>
            <w:tcW w:w="2126" w:type="dxa"/>
            <w:shd w:val="clear" w:color="auto" w:fill="auto"/>
          </w:tcPr>
          <w:p w14:paraId="695F0578" w14:textId="77777777" w:rsidR="00D67564" w:rsidRDefault="00D67564" w:rsidP="000D105D">
            <w:pPr>
              <w:rPr>
                <w:i/>
              </w:rPr>
            </w:pPr>
            <w:r>
              <w:rPr>
                <w:i/>
              </w:rPr>
              <w:t>Children mixing and potentially spreading COVID 19</w:t>
            </w:r>
          </w:p>
        </w:tc>
        <w:tc>
          <w:tcPr>
            <w:tcW w:w="851" w:type="dxa"/>
            <w:shd w:val="clear" w:color="auto" w:fill="auto"/>
          </w:tcPr>
          <w:p w14:paraId="7D61B424" w14:textId="77777777" w:rsidR="00D67564" w:rsidRDefault="00D67564" w:rsidP="000D105D">
            <w:pPr>
              <w:jc w:val="center"/>
              <w:rPr>
                <w:i/>
              </w:rPr>
            </w:pPr>
            <w:r>
              <w:rPr>
                <w:i/>
              </w:rPr>
              <w:t>M</w:t>
            </w:r>
          </w:p>
        </w:tc>
        <w:tc>
          <w:tcPr>
            <w:tcW w:w="5670" w:type="dxa"/>
            <w:shd w:val="clear" w:color="auto" w:fill="auto"/>
          </w:tcPr>
          <w:p w14:paraId="2848CA55" w14:textId="77777777" w:rsidR="00D67564" w:rsidRDefault="00D67564" w:rsidP="000D105D">
            <w:pPr>
              <w:jc w:val="both"/>
              <w:rPr>
                <w:i/>
                <w:color w:val="000000"/>
              </w:rPr>
            </w:pPr>
            <w:r>
              <w:rPr>
                <w:i/>
              </w:rPr>
              <w:t>Meticulous hand hygiene – washing and sanitising hands</w:t>
            </w:r>
            <w:r>
              <w:rPr>
                <w:i/>
                <w:color w:val="000000"/>
              </w:rPr>
              <w:t>. Hand washing with soap and water is best practice</w:t>
            </w:r>
          </w:p>
          <w:p w14:paraId="0B86DF19" w14:textId="77777777" w:rsidR="00D67564" w:rsidRDefault="00D67564" w:rsidP="000D105D">
            <w:pPr>
              <w:jc w:val="both"/>
              <w:rPr>
                <w:i/>
                <w:color w:val="000000"/>
              </w:rPr>
            </w:pPr>
            <w:r>
              <w:rPr>
                <w:i/>
                <w:color w:val="000000"/>
              </w:rPr>
              <w:t>Children given own resources pack including pencils, rubber paint brush etc.</w:t>
            </w:r>
          </w:p>
          <w:p w14:paraId="502968BF" w14:textId="77777777" w:rsidR="00D67564" w:rsidRDefault="00D67564" w:rsidP="000D105D">
            <w:pPr>
              <w:jc w:val="both"/>
              <w:rPr>
                <w:i/>
                <w:color w:val="000000"/>
              </w:rPr>
            </w:pPr>
            <w:r>
              <w:rPr>
                <w:i/>
                <w:color w:val="000000"/>
              </w:rPr>
              <w:t xml:space="preserve">Children have own laptop or </w:t>
            </w:r>
            <w:proofErr w:type="spellStart"/>
            <w:r>
              <w:rPr>
                <w:i/>
                <w:color w:val="000000"/>
              </w:rPr>
              <w:t>ipad</w:t>
            </w:r>
            <w:proofErr w:type="spellEnd"/>
          </w:p>
          <w:p w14:paraId="5FA436BC" w14:textId="77777777" w:rsidR="00D67564" w:rsidRDefault="00D67564" w:rsidP="000D105D">
            <w:pPr>
              <w:jc w:val="both"/>
              <w:rPr>
                <w:i/>
                <w:color w:val="7030A0"/>
              </w:rPr>
            </w:pPr>
            <w:r>
              <w:rPr>
                <w:i/>
                <w:color w:val="000000"/>
              </w:rPr>
              <w:lastRenderedPageBreak/>
              <w:t xml:space="preserve">Children use own individual </w:t>
            </w:r>
            <w:proofErr w:type="gramStart"/>
            <w:r>
              <w:rPr>
                <w:i/>
                <w:color w:val="000000"/>
              </w:rPr>
              <w:t>work books</w:t>
            </w:r>
            <w:proofErr w:type="gramEnd"/>
            <w:r>
              <w:rPr>
                <w:i/>
                <w:color w:val="000000"/>
              </w:rPr>
              <w:t xml:space="preserve"> and </w:t>
            </w:r>
            <w:proofErr w:type="spellStart"/>
            <w:r>
              <w:rPr>
                <w:i/>
                <w:color w:val="000000"/>
              </w:rPr>
              <w:t>self marking</w:t>
            </w:r>
            <w:proofErr w:type="spellEnd"/>
            <w:r>
              <w:rPr>
                <w:i/>
                <w:color w:val="000000"/>
              </w:rPr>
              <w:t xml:space="preserve"> is in place wherever possible and does not affect pupil </w:t>
            </w:r>
            <w:proofErr w:type="spellStart"/>
            <w:r>
              <w:rPr>
                <w:i/>
                <w:color w:val="000000"/>
              </w:rPr>
              <w:t>prgress</w:t>
            </w:r>
            <w:proofErr w:type="spellEnd"/>
            <w:r>
              <w:rPr>
                <w:i/>
                <w:color w:val="7030A0"/>
              </w:rPr>
              <w:t>.</w:t>
            </w:r>
          </w:p>
          <w:p w14:paraId="39D4B1D9" w14:textId="77777777" w:rsidR="00D67564" w:rsidRDefault="00D67564" w:rsidP="000D105D">
            <w:pPr>
              <w:jc w:val="both"/>
              <w:rPr>
                <w:i/>
                <w:color w:val="000000"/>
              </w:rPr>
            </w:pPr>
            <w:r>
              <w:rPr>
                <w:i/>
                <w:color w:val="000000"/>
              </w:rPr>
              <w:t xml:space="preserve">Staff have agreed to a system of marking and this is </w:t>
            </w:r>
            <w:proofErr w:type="spellStart"/>
            <w:r>
              <w:rPr>
                <w:i/>
                <w:color w:val="000000"/>
              </w:rPr>
              <w:t>minuted</w:t>
            </w:r>
            <w:proofErr w:type="spellEnd"/>
            <w:r>
              <w:rPr>
                <w:i/>
                <w:color w:val="000000"/>
              </w:rPr>
              <w:t xml:space="preserve"> 2.9.20 and 3.9.20 and 1-1 4.11.20, 6.11.20 meetings and there will be a staff meeting on this Nov 2020.</w:t>
            </w:r>
          </w:p>
          <w:p w14:paraId="2FB7ACB9" w14:textId="77777777" w:rsidR="00D67564" w:rsidRDefault="00D67564" w:rsidP="000D105D">
            <w:pPr>
              <w:jc w:val="both"/>
              <w:rPr>
                <w:i/>
              </w:rPr>
            </w:pPr>
            <w:proofErr w:type="gramStart"/>
            <w:r>
              <w:rPr>
                <w:i/>
              </w:rPr>
              <w:t>All of</w:t>
            </w:r>
            <w:proofErr w:type="gramEnd"/>
            <w:r>
              <w:rPr>
                <w:i/>
              </w:rPr>
              <w:t xml:space="preserve"> the above are kept in the child’s own labelled box or stored safely as being marked and meticulous hand hygiene is in place.</w:t>
            </w:r>
          </w:p>
        </w:tc>
        <w:tc>
          <w:tcPr>
            <w:tcW w:w="850" w:type="dxa"/>
            <w:shd w:val="clear" w:color="auto" w:fill="auto"/>
          </w:tcPr>
          <w:p w14:paraId="3469F559" w14:textId="77777777" w:rsidR="00D67564" w:rsidRDefault="00D67564" w:rsidP="000D105D">
            <w:pPr>
              <w:jc w:val="center"/>
              <w:rPr>
                <w:i/>
              </w:rPr>
            </w:pPr>
            <w:r>
              <w:rPr>
                <w:i/>
              </w:rPr>
              <w:lastRenderedPageBreak/>
              <w:t>L</w:t>
            </w:r>
          </w:p>
        </w:tc>
        <w:tc>
          <w:tcPr>
            <w:tcW w:w="3969" w:type="dxa"/>
            <w:shd w:val="clear" w:color="auto" w:fill="auto"/>
          </w:tcPr>
          <w:p w14:paraId="5FF61D63" w14:textId="77777777" w:rsidR="00D67564" w:rsidRDefault="00D67564" w:rsidP="000D105D">
            <w:pPr>
              <w:jc w:val="center"/>
              <w:rPr>
                <w:i/>
                <w:color w:val="7030A0"/>
              </w:rPr>
            </w:pPr>
            <w:r>
              <w:rPr>
                <w:i/>
                <w:color w:val="7030A0"/>
              </w:rPr>
              <w:t>Children in KS1 and 2 should not be sharing devices and there should be enough to ensure this does not happen. If devices need to be swapped this should only be done on a Friday</w:t>
            </w:r>
          </w:p>
        </w:tc>
      </w:tr>
      <w:tr w:rsidR="00D67564" w14:paraId="00D459CF" w14:textId="77777777" w:rsidTr="000D105D">
        <w:trPr>
          <w:trHeight w:val="552"/>
        </w:trPr>
        <w:tc>
          <w:tcPr>
            <w:tcW w:w="2127" w:type="dxa"/>
            <w:shd w:val="clear" w:color="auto" w:fill="auto"/>
          </w:tcPr>
          <w:p w14:paraId="43A57149" w14:textId="77777777" w:rsidR="00D67564" w:rsidRDefault="00D67564" w:rsidP="000D105D">
            <w:pPr>
              <w:rPr>
                <w:i/>
                <w:sz w:val="20"/>
                <w:szCs w:val="20"/>
              </w:rPr>
            </w:pPr>
            <w:r>
              <w:rPr>
                <w:i/>
                <w:sz w:val="20"/>
                <w:szCs w:val="20"/>
              </w:rPr>
              <w:t>Reading books</w:t>
            </w:r>
          </w:p>
        </w:tc>
        <w:tc>
          <w:tcPr>
            <w:tcW w:w="2126" w:type="dxa"/>
            <w:shd w:val="clear" w:color="auto" w:fill="auto"/>
          </w:tcPr>
          <w:p w14:paraId="3CF7DC01" w14:textId="77777777" w:rsidR="00D67564" w:rsidRDefault="00D67564" w:rsidP="000D105D">
            <w:pPr>
              <w:rPr>
                <w:i/>
              </w:rPr>
            </w:pPr>
            <w:r>
              <w:rPr>
                <w:i/>
              </w:rPr>
              <w:t>Children mixing and potentially spreading COVID 19</w:t>
            </w:r>
          </w:p>
        </w:tc>
        <w:tc>
          <w:tcPr>
            <w:tcW w:w="851" w:type="dxa"/>
            <w:shd w:val="clear" w:color="auto" w:fill="auto"/>
          </w:tcPr>
          <w:p w14:paraId="0BBFEE14" w14:textId="77777777" w:rsidR="00D67564" w:rsidRDefault="00D67564" w:rsidP="000D105D">
            <w:pPr>
              <w:jc w:val="center"/>
              <w:rPr>
                <w:i/>
              </w:rPr>
            </w:pPr>
            <w:r>
              <w:rPr>
                <w:i/>
              </w:rPr>
              <w:t>M</w:t>
            </w:r>
          </w:p>
        </w:tc>
        <w:tc>
          <w:tcPr>
            <w:tcW w:w="5670" w:type="dxa"/>
            <w:shd w:val="clear" w:color="auto" w:fill="auto"/>
          </w:tcPr>
          <w:p w14:paraId="5D1D3554" w14:textId="77777777" w:rsidR="00D67564" w:rsidRDefault="00D67564" w:rsidP="000D105D">
            <w:pPr>
              <w:jc w:val="both"/>
              <w:rPr>
                <w:i/>
                <w:color w:val="000000"/>
              </w:rPr>
            </w:pPr>
            <w:r>
              <w:rPr>
                <w:i/>
              </w:rPr>
              <w:t xml:space="preserve">Meticulous hand hygiene – washing and sanitising </w:t>
            </w:r>
            <w:r>
              <w:rPr>
                <w:i/>
                <w:color w:val="000000"/>
              </w:rPr>
              <w:t>hands.</w:t>
            </w:r>
          </w:p>
          <w:p w14:paraId="4493BCF8" w14:textId="4D86FE44" w:rsidR="00D67564" w:rsidRDefault="00D67564" w:rsidP="000D105D">
            <w:pPr>
              <w:rPr>
                <w:i/>
              </w:rPr>
            </w:pPr>
            <w:r>
              <w:rPr>
                <w:i/>
                <w:color w:val="000000"/>
              </w:rPr>
              <w:t xml:space="preserve">Books can be taken home. Must be removed out of contact for at least 48 hours. System in place – Class teacher to oversee, additional books have been purchased plus we now have an online book system - </w:t>
            </w:r>
            <w:proofErr w:type="spellStart"/>
            <w:r>
              <w:rPr>
                <w:i/>
                <w:color w:val="000000"/>
              </w:rPr>
              <w:t>Myon</w:t>
            </w:r>
            <w:proofErr w:type="spellEnd"/>
          </w:p>
        </w:tc>
        <w:tc>
          <w:tcPr>
            <w:tcW w:w="850" w:type="dxa"/>
            <w:shd w:val="clear" w:color="auto" w:fill="auto"/>
          </w:tcPr>
          <w:p w14:paraId="72C54DAF" w14:textId="77777777" w:rsidR="00D67564" w:rsidRDefault="00D67564" w:rsidP="000D105D">
            <w:pPr>
              <w:jc w:val="center"/>
              <w:rPr>
                <w:i/>
              </w:rPr>
            </w:pPr>
            <w:r>
              <w:rPr>
                <w:i/>
              </w:rPr>
              <w:t>L</w:t>
            </w:r>
          </w:p>
        </w:tc>
        <w:tc>
          <w:tcPr>
            <w:tcW w:w="3969" w:type="dxa"/>
            <w:shd w:val="clear" w:color="auto" w:fill="auto"/>
          </w:tcPr>
          <w:p w14:paraId="16421961" w14:textId="77777777" w:rsidR="00D67564" w:rsidRDefault="00D67564" w:rsidP="000D105D">
            <w:pPr>
              <w:jc w:val="center"/>
              <w:rPr>
                <w:i/>
              </w:rPr>
            </w:pPr>
          </w:p>
        </w:tc>
      </w:tr>
      <w:tr w:rsidR="00D67564" w14:paraId="57B95E30" w14:textId="77777777" w:rsidTr="000D105D">
        <w:trPr>
          <w:trHeight w:val="552"/>
        </w:trPr>
        <w:tc>
          <w:tcPr>
            <w:tcW w:w="2127" w:type="dxa"/>
            <w:shd w:val="clear" w:color="auto" w:fill="auto"/>
          </w:tcPr>
          <w:p w14:paraId="6D861D2F" w14:textId="77777777" w:rsidR="00D67564" w:rsidRDefault="00D67564" w:rsidP="000D105D">
            <w:pPr>
              <w:rPr>
                <w:i/>
              </w:rPr>
            </w:pPr>
            <w:r>
              <w:rPr>
                <w:i/>
              </w:rPr>
              <w:t xml:space="preserve">Resources – </w:t>
            </w:r>
            <w:proofErr w:type="gramStart"/>
            <w:r>
              <w:rPr>
                <w:i/>
              </w:rPr>
              <w:t>i.e.</w:t>
            </w:r>
            <w:proofErr w:type="gramEnd"/>
            <w:r>
              <w:rPr>
                <w:i/>
              </w:rPr>
              <w:t xml:space="preserve"> maths equipment</w:t>
            </w:r>
          </w:p>
        </w:tc>
        <w:tc>
          <w:tcPr>
            <w:tcW w:w="2126" w:type="dxa"/>
            <w:shd w:val="clear" w:color="auto" w:fill="auto"/>
          </w:tcPr>
          <w:p w14:paraId="4D1A7CC0" w14:textId="77777777" w:rsidR="00D67564" w:rsidRDefault="00D67564" w:rsidP="000D105D">
            <w:pPr>
              <w:rPr>
                <w:i/>
              </w:rPr>
            </w:pPr>
            <w:r>
              <w:rPr>
                <w:i/>
              </w:rPr>
              <w:t>Children mixing and potentially spreading COVID 19</w:t>
            </w:r>
          </w:p>
        </w:tc>
        <w:tc>
          <w:tcPr>
            <w:tcW w:w="851" w:type="dxa"/>
            <w:shd w:val="clear" w:color="auto" w:fill="auto"/>
          </w:tcPr>
          <w:p w14:paraId="0C30ADB1" w14:textId="77777777" w:rsidR="00D67564" w:rsidRDefault="00D67564" w:rsidP="000D105D">
            <w:pPr>
              <w:jc w:val="center"/>
              <w:rPr>
                <w:i/>
              </w:rPr>
            </w:pPr>
            <w:r>
              <w:rPr>
                <w:i/>
              </w:rPr>
              <w:t>M</w:t>
            </w:r>
          </w:p>
        </w:tc>
        <w:tc>
          <w:tcPr>
            <w:tcW w:w="5670" w:type="dxa"/>
            <w:shd w:val="clear" w:color="auto" w:fill="auto"/>
          </w:tcPr>
          <w:p w14:paraId="42840DE8" w14:textId="77777777" w:rsidR="00D67564" w:rsidRDefault="00D67564" w:rsidP="000D105D">
            <w:pPr>
              <w:jc w:val="both"/>
              <w:rPr>
                <w:i/>
              </w:rPr>
            </w:pPr>
            <w:r>
              <w:rPr>
                <w:i/>
              </w:rPr>
              <w:t>Meticulous hand hygiene – washing and sanitising hands.</w:t>
            </w:r>
          </w:p>
          <w:p w14:paraId="5F16565F" w14:textId="6574F278" w:rsidR="00D67564" w:rsidRDefault="00D67564" w:rsidP="000D105D">
            <w:pPr>
              <w:rPr>
                <w:i/>
                <w:color w:val="FF0000"/>
              </w:rPr>
            </w:pPr>
            <w:r>
              <w:rPr>
                <w:i/>
              </w:rPr>
              <w:t xml:space="preserve">Individual resource packs set up for children </w:t>
            </w:r>
            <w:r>
              <w:rPr>
                <w:i/>
                <w:color w:val="000000"/>
              </w:rPr>
              <w:t>as needed. Kit list sent out July 2020 and reminders August 2020 and March 2021 and regular reminders from there on as needed. All letters on school news section of the school website</w:t>
            </w:r>
          </w:p>
          <w:p w14:paraId="76FC5339" w14:textId="77777777" w:rsidR="00D67564" w:rsidRDefault="00D67564" w:rsidP="000D105D">
            <w:pPr>
              <w:rPr>
                <w:i/>
              </w:rPr>
            </w:pPr>
          </w:p>
        </w:tc>
        <w:tc>
          <w:tcPr>
            <w:tcW w:w="850" w:type="dxa"/>
            <w:shd w:val="clear" w:color="auto" w:fill="auto"/>
          </w:tcPr>
          <w:p w14:paraId="4911B44F" w14:textId="77777777" w:rsidR="00D67564" w:rsidRDefault="00D67564" w:rsidP="000D105D">
            <w:pPr>
              <w:jc w:val="center"/>
              <w:rPr>
                <w:i/>
              </w:rPr>
            </w:pPr>
            <w:r>
              <w:rPr>
                <w:i/>
              </w:rPr>
              <w:t>L</w:t>
            </w:r>
          </w:p>
        </w:tc>
        <w:tc>
          <w:tcPr>
            <w:tcW w:w="3969" w:type="dxa"/>
            <w:shd w:val="clear" w:color="auto" w:fill="auto"/>
          </w:tcPr>
          <w:p w14:paraId="473F0541" w14:textId="77777777" w:rsidR="00D67564" w:rsidRDefault="00D67564" w:rsidP="000D105D">
            <w:pPr>
              <w:jc w:val="center"/>
              <w:rPr>
                <w:i/>
              </w:rPr>
            </w:pPr>
          </w:p>
        </w:tc>
      </w:tr>
      <w:tr w:rsidR="00D67564" w14:paraId="5627C425" w14:textId="77777777" w:rsidTr="000D105D">
        <w:trPr>
          <w:trHeight w:val="552"/>
        </w:trPr>
        <w:tc>
          <w:tcPr>
            <w:tcW w:w="2127" w:type="dxa"/>
            <w:shd w:val="clear" w:color="auto" w:fill="auto"/>
          </w:tcPr>
          <w:p w14:paraId="7D5F2D87" w14:textId="77777777" w:rsidR="00D67564" w:rsidRDefault="00D67564" w:rsidP="000D105D">
            <w:pPr>
              <w:rPr>
                <w:i/>
              </w:rPr>
            </w:pPr>
            <w:r>
              <w:rPr>
                <w:i/>
              </w:rPr>
              <w:t>Small World</w:t>
            </w:r>
          </w:p>
          <w:p w14:paraId="476288EE" w14:textId="77777777" w:rsidR="00D67564" w:rsidRDefault="00D67564" w:rsidP="000D105D">
            <w:pPr>
              <w:rPr>
                <w:i/>
              </w:rPr>
            </w:pPr>
          </w:p>
        </w:tc>
        <w:tc>
          <w:tcPr>
            <w:tcW w:w="2126" w:type="dxa"/>
            <w:shd w:val="clear" w:color="auto" w:fill="auto"/>
          </w:tcPr>
          <w:p w14:paraId="2A2BFA17" w14:textId="77777777" w:rsidR="00D67564" w:rsidRDefault="00D67564" w:rsidP="000D105D">
            <w:pPr>
              <w:rPr>
                <w:i/>
              </w:rPr>
            </w:pPr>
            <w:r>
              <w:rPr>
                <w:i/>
              </w:rPr>
              <w:t>Children mixing and potentially spreading COVID 19</w:t>
            </w:r>
          </w:p>
        </w:tc>
        <w:tc>
          <w:tcPr>
            <w:tcW w:w="851" w:type="dxa"/>
            <w:shd w:val="clear" w:color="auto" w:fill="auto"/>
          </w:tcPr>
          <w:p w14:paraId="7425FFD8" w14:textId="77777777" w:rsidR="00D67564" w:rsidRDefault="00D67564" w:rsidP="000D105D">
            <w:pPr>
              <w:jc w:val="center"/>
              <w:rPr>
                <w:i/>
              </w:rPr>
            </w:pPr>
            <w:r>
              <w:rPr>
                <w:i/>
              </w:rPr>
              <w:t>M</w:t>
            </w:r>
          </w:p>
        </w:tc>
        <w:tc>
          <w:tcPr>
            <w:tcW w:w="5670" w:type="dxa"/>
            <w:shd w:val="clear" w:color="auto" w:fill="auto"/>
          </w:tcPr>
          <w:p w14:paraId="70D50A36" w14:textId="77777777" w:rsidR="00D67564" w:rsidRDefault="00D67564" w:rsidP="000D105D">
            <w:pPr>
              <w:jc w:val="both"/>
              <w:rPr>
                <w:i/>
                <w:color w:val="FF0000"/>
              </w:rPr>
            </w:pPr>
            <w:r>
              <w:rPr>
                <w:i/>
              </w:rPr>
              <w:t xml:space="preserve">Meticulous hand hygiene – washing and sanitising hands. </w:t>
            </w:r>
            <w:r>
              <w:rPr>
                <w:i/>
                <w:color w:val="FF0000"/>
              </w:rPr>
              <w:t xml:space="preserve"> </w:t>
            </w:r>
            <w:r>
              <w:rPr>
                <w:i/>
                <w:color w:val="000000"/>
              </w:rPr>
              <w:t>Staff continue to review what resources can be easily cleaned.</w:t>
            </w:r>
          </w:p>
          <w:p w14:paraId="37F5A67D" w14:textId="77777777" w:rsidR="00D67564" w:rsidRDefault="00D67564" w:rsidP="000D105D">
            <w:pPr>
              <w:rPr>
                <w:i/>
              </w:rPr>
            </w:pPr>
            <w:r>
              <w:rPr>
                <w:i/>
              </w:rPr>
              <w:t>Individual resource packs set up for children. Where this is not possible the resource is wiped before and after use</w:t>
            </w:r>
          </w:p>
          <w:p w14:paraId="6600E066" w14:textId="77777777" w:rsidR="00D67564" w:rsidRDefault="00D67564" w:rsidP="000D105D">
            <w:pPr>
              <w:rPr>
                <w:i/>
              </w:rPr>
            </w:pPr>
          </w:p>
        </w:tc>
        <w:tc>
          <w:tcPr>
            <w:tcW w:w="850" w:type="dxa"/>
            <w:shd w:val="clear" w:color="auto" w:fill="auto"/>
          </w:tcPr>
          <w:p w14:paraId="4AADA4D6" w14:textId="77777777" w:rsidR="00D67564" w:rsidRDefault="00D67564" w:rsidP="000D105D">
            <w:pPr>
              <w:jc w:val="center"/>
              <w:rPr>
                <w:i/>
              </w:rPr>
            </w:pPr>
            <w:r>
              <w:rPr>
                <w:i/>
              </w:rPr>
              <w:t>L</w:t>
            </w:r>
          </w:p>
        </w:tc>
        <w:tc>
          <w:tcPr>
            <w:tcW w:w="3969" w:type="dxa"/>
            <w:shd w:val="clear" w:color="auto" w:fill="auto"/>
          </w:tcPr>
          <w:p w14:paraId="02998248" w14:textId="440D38CF" w:rsidR="00D67564" w:rsidRDefault="00D67564" w:rsidP="000D105D">
            <w:pPr>
              <w:jc w:val="center"/>
              <w:rPr>
                <w:i/>
              </w:rPr>
            </w:pPr>
            <w:r>
              <w:rPr>
                <w:i/>
              </w:rPr>
              <w:t>Please also refer to EYFS specific RA December 2020 and updated by EYFS on staff shared drive.</w:t>
            </w:r>
          </w:p>
        </w:tc>
      </w:tr>
      <w:tr w:rsidR="00D67564" w14:paraId="5A765B74" w14:textId="77777777" w:rsidTr="000D105D">
        <w:trPr>
          <w:trHeight w:val="552"/>
        </w:trPr>
        <w:tc>
          <w:tcPr>
            <w:tcW w:w="2127" w:type="dxa"/>
            <w:shd w:val="clear" w:color="auto" w:fill="auto"/>
          </w:tcPr>
          <w:p w14:paraId="4E9C9DEE" w14:textId="77777777" w:rsidR="00D67564" w:rsidRDefault="00D67564" w:rsidP="000D105D">
            <w:pPr>
              <w:rPr>
                <w:i/>
              </w:rPr>
            </w:pPr>
            <w:r>
              <w:rPr>
                <w:i/>
              </w:rPr>
              <w:t>Sand / water / playdough</w:t>
            </w:r>
          </w:p>
        </w:tc>
        <w:tc>
          <w:tcPr>
            <w:tcW w:w="2126" w:type="dxa"/>
            <w:shd w:val="clear" w:color="auto" w:fill="auto"/>
          </w:tcPr>
          <w:p w14:paraId="69637FD0" w14:textId="77777777" w:rsidR="00D67564" w:rsidRDefault="00D67564" w:rsidP="000D105D">
            <w:pPr>
              <w:rPr>
                <w:i/>
              </w:rPr>
            </w:pPr>
            <w:r>
              <w:rPr>
                <w:i/>
              </w:rPr>
              <w:t>Children mixing and potentially spreading COVID 19</w:t>
            </w:r>
          </w:p>
        </w:tc>
        <w:tc>
          <w:tcPr>
            <w:tcW w:w="851" w:type="dxa"/>
            <w:shd w:val="clear" w:color="auto" w:fill="auto"/>
          </w:tcPr>
          <w:p w14:paraId="292B2BED" w14:textId="77777777" w:rsidR="00D67564" w:rsidRDefault="00D67564" w:rsidP="000D105D">
            <w:pPr>
              <w:jc w:val="center"/>
              <w:rPr>
                <w:i/>
              </w:rPr>
            </w:pPr>
            <w:r>
              <w:rPr>
                <w:i/>
              </w:rPr>
              <w:t>M</w:t>
            </w:r>
          </w:p>
        </w:tc>
        <w:tc>
          <w:tcPr>
            <w:tcW w:w="5670" w:type="dxa"/>
            <w:shd w:val="clear" w:color="auto" w:fill="auto"/>
          </w:tcPr>
          <w:p w14:paraId="7840E302" w14:textId="77777777" w:rsidR="00D67564" w:rsidRDefault="00D67564" w:rsidP="000D105D">
            <w:pPr>
              <w:jc w:val="both"/>
              <w:rPr>
                <w:i/>
              </w:rPr>
            </w:pPr>
            <w:r>
              <w:rPr>
                <w:i/>
              </w:rPr>
              <w:t>Meticulous hand hygiene – washing and sanitising hands.</w:t>
            </w:r>
          </w:p>
          <w:p w14:paraId="6C51C19B" w14:textId="77777777" w:rsidR="00D67564" w:rsidRDefault="00D67564" w:rsidP="000D105D">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w:t>
            </w:r>
            <w:r>
              <w:rPr>
                <w:i/>
                <w:color w:val="000000"/>
              </w:rPr>
              <w:t>this will be reviewed as necessary</w:t>
            </w:r>
          </w:p>
          <w:p w14:paraId="177D3725" w14:textId="77777777" w:rsidR="00D67564" w:rsidRDefault="00D67564" w:rsidP="000D105D">
            <w:pPr>
              <w:rPr>
                <w:i/>
              </w:rPr>
            </w:pPr>
          </w:p>
        </w:tc>
        <w:tc>
          <w:tcPr>
            <w:tcW w:w="850" w:type="dxa"/>
            <w:shd w:val="clear" w:color="auto" w:fill="auto"/>
          </w:tcPr>
          <w:p w14:paraId="39B94635" w14:textId="77777777" w:rsidR="00D67564" w:rsidRDefault="00D67564" w:rsidP="000D105D">
            <w:pPr>
              <w:jc w:val="center"/>
              <w:rPr>
                <w:i/>
              </w:rPr>
            </w:pPr>
            <w:r>
              <w:rPr>
                <w:i/>
              </w:rPr>
              <w:t>L</w:t>
            </w:r>
          </w:p>
        </w:tc>
        <w:tc>
          <w:tcPr>
            <w:tcW w:w="3969" w:type="dxa"/>
            <w:shd w:val="clear" w:color="auto" w:fill="auto"/>
          </w:tcPr>
          <w:p w14:paraId="13C728D6" w14:textId="77777777" w:rsidR="00D67564" w:rsidRDefault="00D67564" w:rsidP="000D105D">
            <w:pPr>
              <w:jc w:val="center"/>
              <w:rPr>
                <w:i/>
              </w:rPr>
            </w:pPr>
          </w:p>
        </w:tc>
      </w:tr>
      <w:tr w:rsidR="00D67564" w14:paraId="26B607C8" w14:textId="77777777" w:rsidTr="000D105D">
        <w:trPr>
          <w:trHeight w:val="552"/>
        </w:trPr>
        <w:tc>
          <w:tcPr>
            <w:tcW w:w="2127" w:type="dxa"/>
            <w:shd w:val="clear" w:color="auto" w:fill="auto"/>
          </w:tcPr>
          <w:p w14:paraId="099F5673" w14:textId="77777777" w:rsidR="00D67564" w:rsidRDefault="00D67564" w:rsidP="000D105D">
            <w:pPr>
              <w:rPr>
                <w:i/>
              </w:rPr>
            </w:pPr>
            <w:r>
              <w:rPr>
                <w:i/>
              </w:rPr>
              <w:lastRenderedPageBreak/>
              <w:t>Packed lunches and water bottles</w:t>
            </w:r>
          </w:p>
        </w:tc>
        <w:tc>
          <w:tcPr>
            <w:tcW w:w="2126" w:type="dxa"/>
            <w:shd w:val="clear" w:color="auto" w:fill="auto"/>
          </w:tcPr>
          <w:p w14:paraId="40C41D12" w14:textId="77777777" w:rsidR="00D67564" w:rsidRDefault="00D67564" w:rsidP="000D105D">
            <w:pPr>
              <w:jc w:val="both"/>
              <w:rPr>
                <w:i/>
              </w:rPr>
            </w:pPr>
            <w:r>
              <w:rPr>
                <w:i/>
              </w:rPr>
              <w:t>Children mixing and potentially spreading COVID 19</w:t>
            </w:r>
          </w:p>
        </w:tc>
        <w:tc>
          <w:tcPr>
            <w:tcW w:w="851" w:type="dxa"/>
            <w:shd w:val="clear" w:color="auto" w:fill="auto"/>
          </w:tcPr>
          <w:p w14:paraId="3E9C0438" w14:textId="77777777" w:rsidR="00D67564" w:rsidRDefault="00D67564" w:rsidP="000D105D">
            <w:pPr>
              <w:jc w:val="center"/>
              <w:rPr>
                <w:i/>
              </w:rPr>
            </w:pPr>
            <w:r>
              <w:rPr>
                <w:i/>
              </w:rPr>
              <w:t>M</w:t>
            </w:r>
          </w:p>
        </w:tc>
        <w:tc>
          <w:tcPr>
            <w:tcW w:w="5670" w:type="dxa"/>
            <w:shd w:val="clear" w:color="auto" w:fill="auto"/>
          </w:tcPr>
          <w:p w14:paraId="025AB988" w14:textId="77777777" w:rsidR="00D67564" w:rsidRDefault="00D67564" w:rsidP="000D105D">
            <w:pPr>
              <w:jc w:val="both"/>
              <w:rPr>
                <w:i/>
              </w:rPr>
            </w:pPr>
            <w:r>
              <w:rPr>
                <w:i/>
              </w:rPr>
              <w:t>Meticulous hand hygiene – washing and sanitising hands.</w:t>
            </w:r>
          </w:p>
          <w:p w14:paraId="6D8C3A12" w14:textId="77777777" w:rsidR="00D67564" w:rsidRDefault="00D67564" w:rsidP="000D105D">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14:paraId="379CB010" w14:textId="77777777" w:rsidR="00D67564" w:rsidRDefault="00D67564" w:rsidP="000D105D">
            <w:pPr>
              <w:rPr>
                <w:i/>
              </w:rPr>
            </w:pPr>
          </w:p>
        </w:tc>
        <w:tc>
          <w:tcPr>
            <w:tcW w:w="850" w:type="dxa"/>
            <w:shd w:val="clear" w:color="auto" w:fill="auto"/>
          </w:tcPr>
          <w:p w14:paraId="111B3965" w14:textId="77777777" w:rsidR="00D67564" w:rsidRDefault="00D67564" w:rsidP="000D105D">
            <w:pPr>
              <w:jc w:val="center"/>
              <w:rPr>
                <w:i/>
              </w:rPr>
            </w:pPr>
            <w:r>
              <w:rPr>
                <w:i/>
              </w:rPr>
              <w:t>L</w:t>
            </w:r>
          </w:p>
        </w:tc>
        <w:tc>
          <w:tcPr>
            <w:tcW w:w="3969" w:type="dxa"/>
            <w:shd w:val="clear" w:color="auto" w:fill="auto"/>
          </w:tcPr>
          <w:p w14:paraId="5C759A87" w14:textId="77777777" w:rsidR="00D67564" w:rsidRDefault="00D67564" w:rsidP="000D105D">
            <w:pPr>
              <w:jc w:val="center"/>
              <w:rPr>
                <w:i/>
              </w:rPr>
            </w:pPr>
          </w:p>
        </w:tc>
      </w:tr>
      <w:tr w:rsidR="00D67564" w14:paraId="1E9976BC" w14:textId="77777777" w:rsidTr="000D105D">
        <w:trPr>
          <w:trHeight w:val="552"/>
        </w:trPr>
        <w:tc>
          <w:tcPr>
            <w:tcW w:w="2127" w:type="dxa"/>
            <w:shd w:val="clear" w:color="auto" w:fill="auto"/>
          </w:tcPr>
          <w:p w14:paraId="30555C39" w14:textId="77777777" w:rsidR="00D67564" w:rsidRDefault="00D67564" w:rsidP="000D105D">
            <w:pPr>
              <w:rPr>
                <w:i/>
              </w:rPr>
            </w:pPr>
            <w:r>
              <w:rPr>
                <w:i/>
              </w:rPr>
              <w:t>Clothing</w:t>
            </w:r>
          </w:p>
        </w:tc>
        <w:tc>
          <w:tcPr>
            <w:tcW w:w="2126" w:type="dxa"/>
            <w:shd w:val="clear" w:color="auto" w:fill="auto"/>
          </w:tcPr>
          <w:p w14:paraId="55BFC502" w14:textId="77777777" w:rsidR="00D67564" w:rsidRDefault="00D67564" w:rsidP="000D105D">
            <w:pPr>
              <w:rPr>
                <w:i/>
              </w:rPr>
            </w:pPr>
            <w:r>
              <w:rPr>
                <w:i/>
              </w:rPr>
              <w:t>Children mixing and potentially spreading COVID 19</w:t>
            </w:r>
          </w:p>
        </w:tc>
        <w:tc>
          <w:tcPr>
            <w:tcW w:w="851" w:type="dxa"/>
            <w:shd w:val="clear" w:color="auto" w:fill="auto"/>
          </w:tcPr>
          <w:p w14:paraId="38F5B073" w14:textId="77777777" w:rsidR="00D67564" w:rsidRDefault="00D67564" w:rsidP="000D105D">
            <w:pPr>
              <w:jc w:val="center"/>
              <w:rPr>
                <w:i/>
              </w:rPr>
            </w:pPr>
            <w:r>
              <w:rPr>
                <w:i/>
              </w:rPr>
              <w:t>M</w:t>
            </w:r>
          </w:p>
        </w:tc>
        <w:tc>
          <w:tcPr>
            <w:tcW w:w="5670" w:type="dxa"/>
            <w:shd w:val="clear" w:color="auto" w:fill="auto"/>
          </w:tcPr>
          <w:p w14:paraId="447EF3A2" w14:textId="77777777" w:rsidR="00D67564" w:rsidRDefault="00D67564" w:rsidP="000D105D">
            <w:pPr>
              <w:jc w:val="both"/>
              <w:rPr>
                <w:i/>
              </w:rPr>
            </w:pPr>
            <w:r>
              <w:rPr>
                <w:i/>
              </w:rPr>
              <w:t>Meticulous hand hygiene – washing and sanitising hands.</w:t>
            </w:r>
          </w:p>
          <w:p w14:paraId="55556F1C" w14:textId="77777777" w:rsidR="00D67564" w:rsidRDefault="00D67564" w:rsidP="000D105D">
            <w:pPr>
              <w:jc w:val="both"/>
              <w:rPr>
                <w:i/>
                <w:color w:val="000000"/>
              </w:rPr>
            </w:pPr>
            <w:r>
              <w:rPr>
                <w:i/>
              </w:rPr>
              <w:t xml:space="preserve">Letter out to parents and reminders </w:t>
            </w:r>
            <w:r>
              <w:rPr>
                <w:i/>
                <w:color w:val="000000"/>
              </w:rPr>
              <w:t xml:space="preserve">will continue to </w:t>
            </w:r>
            <w:proofErr w:type="gramStart"/>
            <w:r>
              <w:rPr>
                <w:i/>
                <w:color w:val="000000"/>
              </w:rPr>
              <w:t>be  sent</w:t>
            </w:r>
            <w:proofErr w:type="gramEnd"/>
            <w:r>
              <w:rPr>
                <w:i/>
                <w:color w:val="000000"/>
              </w:rPr>
              <w:t xml:space="preserve"> about the importance of clean uniform.</w:t>
            </w:r>
          </w:p>
          <w:p w14:paraId="4994562B" w14:textId="77777777" w:rsidR="00D67564" w:rsidRDefault="00D67564" w:rsidP="000D105D">
            <w:pPr>
              <w:rPr>
                <w:i/>
              </w:rPr>
            </w:pPr>
          </w:p>
        </w:tc>
        <w:tc>
          <w:tcPr>
            <w:tcW w:w="850" w:type="dxa"/>
            <w:shd w:val="clear" w:color="auto" w:fill="auto"/>
          </w:tcPr>
          <w:p w14:paraId="5ABA9705" w14:textId="77777777" w:rsidR="00D67564" w:rsidRDefault="00D67564" w:rsidP="000D105D">
            <w:pPr>
              <w:jc w:val="center"/>
              <w:rPr>
                <w:i/>
              </w:rPr>
            </w:pPr>
            <w:r>
              <w:rPr>
                <w:i/>
              </w:rPr>
              <w:t>L</w:t>
            </w:r>
          </w:p>
        </w:tc>
        <w:tc>
          <w:tcPr>
            <w:tcW w:w="3969" w:type="dxa"/>
            <w:shd w:val="clear" w:color="auto" w:fill="auto"/>
          </w:tcPr>
          <w:p w14:paraId="43408E22" w14:textId="77777777" w:rsidR="00D67564" w:rsidRDefault="00D67564" w:rsidP="000D105D">
            <w:pPr>
              <w:jc w:val="center"/>
              <w:rPr>
                <w:i/>
              </w:rPr>
            </w:pPr>
          </w:p>
        </w:tc>
      </w:tr>
      <w:tr w:rsidR="00D67564" w14:paraId="44AD6E42" w14:textId="77777777" w:rsidTr="000D105D">
        <w:trPr>
          <w:trHeight w:val="552"/>
        </w:trPr>
        <w:tc>
          <w:tcPr>
            <w:tcW w:w="2127" w:type="dxa"/>
            <w:shd w:val="clear" w:color="auto" w:fill="auto"/>
          </w:tcPr>
          <w:p w14:paraId="006CCF9C" w14:textId="77777777" w:rsidR="00D67564" w:rsidRDefault="00D67564" w:rsidP="000D105D">
            <w:pPr>
              <w:rPr>
                <w:i/>
              </w:rPr>
            </w:pPr>
            <w:r>
              <w:rPr>
                <w:i/>
              </w:rPr>
              <w:t>Families not adhering to government guidelines</w:t>
            </w:r>
          </w:p>
        </w:tc>
        <w:tc>
          <w:tcPr>
            <w:tcW w:w="2126" w:type="dxa"/>
            <w:shd w:val="clear" w:color="auto" w:fill="auto"/>
          </w:tcPr>
          <w:p w14:paraId="696547D2" w14:textId="77777777" w:rsidR="00D67564" w:rsidRDefault="00D67564" w:rsidP="000D105D">
            <w:pPr>
              <w:rPr>
                <w:i/>
              </w:rPr>
            </w:pPr>
            <w:r>
              <w:rPr>
                <w:i/>
              </w:rPr>
              <w:t>Children mixing and potentially spreading COVID 19</w:t>
            </w:r>
          </w:p>
        </w:tc>
        <w:tc>
          <w:tcPr>
            <w:tcW w:w="851" w:type="dxa"/>
            <w:shd w:val="clear" w:color="auto" w:fill="auto"/>
          </w:tcPr>
          <w:p w14:paraId="6D812D50" w14:textId="77777777" w:rsidR="00D67564" w:rsidRDefault="00D67564" w:rsidP="000D105D">
            <w:pPr>
              <w:jc w:val="center"/>
              <w:rPr>
                <w:i/>
              </w:rPr>
            </w:pPr>
            <w:r>
              <w:rPr>
                <w:i/>
              </w:rPr>
              <w:t>M</w:t>
            </w:r>
          </w:p>
        </w:tc>
        <w:tc>
          <w:tcPr>
            <w:tcW w:w="5670" w:type="dxa"/>
            <w:shd w:val="clear" w:color="auto" w:fill="auto"/>
          </w:tcPr>
          <w:p w14:paraId="0FB43C31" w14:textId="77777777" w:rsidR="00D67564" w:rsidRDefault="00D67564" w:rsidP="000D105D">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Pr>
                <w:i/>
                <w:color w:val="000000"/>
              </w:rPr>
              <w:t>Keep reviewing as per current guidance from September 2020.</w:t>
            </w:r>
          </w:p>
        </w:tc>
        <w:tc>
          <w:tcPr>
            <w:tcW w:w="850" w:type="dxa"/>
            <w:shd w:val="clear" w:color="auto" w:fill="auto"/>
          </w:tcPr>
          <w:p w14:paraId="1075ED75" w14:textId="77777777" w:rsidR="00D67564" w:rsidRDefault="00D67564" w:rsidP="000D105D">
            <w:pPr>
              <w:jc w:val="center"/>
              <w:rPr>
                <w:i/>
              </w:rPr>
            </w:pPr>
            <w:r>
              <w:rPr>
                <w:i/>
              </w:rPr>
              <w:t>L</w:t>
            </w:r>
          </w:p>
        </w:tc>
        <w:tc>
          <w:tcPr>
            <w:tcW w:w="3969" w:type="dxa"/>
            <w:shd w:val="clear" w:color="auto" w:fill="auto"/>
          </w:tcPr>
          <w:p w14:paraId="17236A30" w14:textId="77777777" w:rsidR="00D67564" w:rsidRDefault="00D67564" w:rsidP="000D105D">
            <w:pPr>
              <w:jc w:val="center"/>
              <w:rPr>
                <w:i/>
              </w:rPr>
            </w:pPr>
          </w:p>
        </w:tc>
      </w:tr>
      <w:tr w:rsidR="00D67564" w14:paraId="030AB16B" w14:textId="77777777" w:rsidTr="000D105D">
        <w:trPr>
          <w:trHeight w:val="552"/>
        </w:trPr>
        <w:tc>
          <w:tcPr>
            <w:tcW w:w="2127" w:type="dxa"/>
            <w:shd w:val="clear" w:color="auto" w:fill="auto"/>
          </w:tcPr>
          <w:p w14:paraId="4C6BA401" w14:textId="77777777" w:rsidR="00D67564" w:rsidRDefault="00D67564" w:rsidP="000D105D">
            <w:pPr>
              <w:rPr>
                <w:i/>
              </w:rPr>
            </w:pPr>
            <w:r>
              <w:rPr>
                <w:i/>
              </w:rPr>
              <w:t xml:space="preserve"> Outdoor equipment including Forest Schools Area</w:t>
            </w:r>
          </w:p>
        </w:tc>
        <w:tc>
          <w:tcPr>
            <w:tcW w:w="2126" w:type="dxa"/>
            <w:shd w:val="clear" w:color="auto" w:fill="auto"/>
          </w:tcPr>
          <w:p w14:paraId="587FA5E2" w14:textId="77777777" w:rsidR="00D67564" w:rsidRDefault="00D67564" w:rsidP="000D105D">
            <w:pPr>
              <w:rPr>
                <w:i/>
              </w:rPr>
            </w:pPr>
            <w:r>
              <w:rPr>
                <w:i/>
              </w:rPr>
              <w:t>Children mixing and potentially spreading COVID 19</w:t>
            </w:r>
          </w:p>
        </w:tc>
        <w:tc>
          <w:tcPr>
            <w:tcW w:w="851" w:type="dxa"/>
            <w:shd w:val="clear" w:color="auto" w:fill="auto"/>
          </w:tcPr>
          <w:p w14:paraId="340BC20B" w14:textId="77777777" w:rsidR="00D67564" w:rsidRDefault="00D67564" w:rsidP="000D105D">
            <w:pPr>
              <w:jc w:val="center"/>
              <w:rPr>
                <w:i/>
              </w:rPr>
            </w:pPr>
            <w:r>
              <w:rPr>
                <w:i/>
              </w:rPr>
              <w:t>M</w:t>
            </w:r>
          </w:p>
        </w:tc>
        <w:tc>
          <w:tcPr>
            <w:tcW w:w="5670" w:type="dxa"/>
            <w:shd w:val="clear" w:color="auto" w:fill="auto"/>
          </w:tcPr>
          <w:p w14:paraId="421FEBE6" w14:textId="77777777" w:rsidR="00D67564" w:rsidRDefault="00D67564" w:rsidP="000D105D">
            <w:pPr>
              <w:jc w:val="both"/>
              <w:rPr>
                <w:i/>
              </w:rPr>
            </w:pPr>
            <w:r>
              <w:rPr>
                <w:i/>
              </w:rPr>
              <w:t>Meticulous hand hygiene – washing and sanitising hands.</w:t>
            </w:r>
          </w:p>
          <w:p w14:paraId="5DA9B078" w14:textId="77777777" w:rsidR="00D67564" w:rsidRDefault="00D67564" w:rsidP="000D105D">
            <w:pPr>
              <w:jc w:val="both"/>
              <w:rPr>
                <w:i/>
              </w:rPr>
            </w:pPr>
            <w:r>
              <w:rPr>
                <w:i/>
              </w:rPr>
              <w:t>Areas that cannot be easily cleaned remain out of use.</w:t>
            </w:r>
          </w:p>
          <w:p w14:paraId="51E3C43C" w14:textId="77777777" w:rsidR="00D67564" w:rsidRDefault="00D67564" w:rsidP="000D105D">
            <w:pPr>
              <w:jc w:val="both"/>
              <w:rPr>
                <w:i/>
              </w:rPr>
            </w:pPr>
            <w:r>
              <w:rPr>
                <w:i/>
              </w:rPr>
              <w:t>Areas that can be cleaned to be cleaned prior or after use can be used.</w:t>
            </w:r>
          </w:p>
          <w:p w14:paraId="29EC0711" w14:textId="77777777" w:rsidR="00D67564" w:rsidRDefault="00D67564" w:rsidP="000D105D">
            <w:pPr>
              <w:rPr>
                <w:i/>
              </w:rPr>
            </w:pPr>
          </w:p>
        </w:tc>
        <w:tc>
          <w:tcPr>
            <w:tcW w:w="850" w:type="dxa"/>
            <w:shd w:val="clear" w:color="auto" w:fill="auto"/>
          </w:tcPr>
          <w:p w14:paraId="5ED7E5C6" w14:textId="77777777" w:rsidR="00D67564" w:rsidRDefault="00D67564" w:rsidP="000D105D">
            <w:pPr>
              <w:jc w:val="center"/>
              <w:rPr>
                <w:i/>
              </w:rPr>
            </w:pPr>
            <w:r>
              <w:rPr>
                <w:i/>
              </w:rPr>
              <w:t>L</w:t>
            </w:r>
          </w:p>
        </w:tc>
        <w:tc>
          <w:tcPr>
            <w:tcW w:w="3969" w:type="dxa"/>
            <w:shd w:val="clear" w:color="auto" w:fill="auto"/>
          </w:tcPr>
          <w:p w14:paraId="1B96CB87" w14:textId="77777777" w:rsidR="00D67564" w:rsidRDefault="00D67564" w:rsidP="000D105D">
            <w:pPr>
              <w:jc w:val="center"/>
              <w:rPr>
                <w:i/>
              </w:rPr>
            </w:pPr>
          </w:p>
        </w:tc>
      </w:tr>
    </w:tbl>
    <w:p w14:paraId="4C451243" w14:textId="77777777" w:rsidR="00D67564" w:rsidRDefault="00D67564" w:rsidP="00D67564">
      <w:pPr>
        <w:pBdr>
          <w:top w:val="nil"/>
          <w:left w:val="nil"/>
          <w:bottom w:val="nil"/>
          <w:right w:val="nil"/>
          <w:between w:val="nil"/>
        </w:pBdr>
        <w:tabs>
          <w:tab w:val="left" w:pos="-1440"/>
          <w:tab w:val="left" w:pos="-720"/>
        </w:tabs>
        <w:jc w:val="both"/>
        <w:rPr>
          <w:color w:val="000000"/>
          <w:sz w:val="24"/>
          <w:szCs w:val="24"/>
        </w:rPr>
        <w:sectPr w:rsidR="00D67564">
          <w:headerReference w:type="default" r:id="rId170"/>
          <w:footerReference w:type="default" r:id="rId171"/>
          <w:headerReference w:type="first" r:id="rId172"/>
          <w:footerReference w:type="first" r:id="rId173"/>
          <w:type w:val="continuous"/>
          <w:pgSz w:w="16840" w:h="11907" w:orient="landscape"/>
          <w:pgMar w:top="1232" w:right="680" w:bottom="1134" w:left="1361" w:header="568" w:footer="115" w:gutter="0"/>
          <w:cols w:space="720"/>
          <w:titlePg/>
        </w:sectPr>
      </w:pPr>
    </w:p>
    <w:p w14:paraId="10DA7D9F" w14:textId="77777777" w:rsidR="00D67564" w:rsidRDefault="00D67564" w:rsidP="00D67564"/>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D67564" w14:paraId="1F1B87B7" w14:textId="77777777" w:rsidTr="000D105D">
        <w:trPr>
          <w:trHeight w:val="552"/>
        </w:trPr>
        <w:tc>
          <w:tcPr>
            <w:tcW w:w="2127" w:type="dxa"/>
            <w:shd w:val="clear" w:color="auto" w:fill="auto"/>
          </w:tcPr>
          <w:p w14:paraId="2911E8BF" w14:textId="77777777" w:rsidR="00D67564" w:rsidRDefault="00D67564" w:rsidP="000D105D">
            <w:pPr>
              <w:rPr>
                <w:i/>
              </w:rPr>
            </w:pPr>
            <w:r>
              <w:rPr>
                <w:i/>
              </w:rPr>
              <w:t>Cleaning</w:t>
            </w:r>
          </w:p>
        </w:tc>
        <w:tc>
          <w:tcPr>
            <w:tcW w:w="2126" w:type="dxa"/>
            <w:shd w:val="clear" w:color="auto" w:fill="auto"/>
          </w:tcPr>
          <w:p w14:paraId="2F1AB2C4" w14:textId="77777777" w:rsidR="00D67564" w:rsidRDefault="00D67564" w:rsidP="000D105D">
            <w:pPr>
              <w:rPr>
                <w:i/>
              </w:rPr>
            </w:pPr>
            <w:r>
              <w:rPr>
                <w:i/>
              </w:rPr>
              <w:t xml:space="preserve"> Virus mixing and potentially spreading COVID 19</w:t>
            </w:r>
          </w:p>
        </w:tc>
        <w:tc>
          <w:tcPr>
            <w:tcW w:w="851" w:type="dxa"/>
            <w:shd w:val="clear" w:color="auto" w:fill="auto"/>
          </w:tcPr>
          <w:p w14:paraId="2E48D8B4" w14:textId="77777777" w:rsidR="00D67564" w:rsidRDefault="00D67564" w:rsidP="000D105D">
            <w:pPr>
              <w:jc w:val="center"/>
              <w:rPr>
                <w:i/>
              </w:rPr>
            </w:pPr>
            <w:r>
              <w:rPr>
                <w:i/>
              </w:rPr>
              <w:t>M</w:t>
            </w:r>
          </w:p>
        </w:tc>
        <w:tc>
          <w:tcPr>
            <w:tcW w:w="5670" w:type="dxa"/>
            <w:shd w:val="clear" w:color="auto" w:fill="auto"/>
          </w:tcPr>
          <w:p w14:paraId="3BAE4084" w14:textId="77777777" w:rsidR="00D67564" w:rsidRDefault="00D67564" w:rsidP="000D105D">
            <w:pPr>
              <w:rPr>
                <w:i/>
              </w:rPr>
            </w:pPr>
            <w:r>
              <w:rPr>
                <w:i/>
              </w:rPr>
              <w:t xml:space="preserve">Stringent cleaning schedule adhered to – </w:t>
            </w:r>
          </w:p>
          <w:p w14:paraId="26EDDA9A" w14:textId="77777777" w:rsidR="00D67564" w:rsidRDefault="00D67564" w:rsidP="000D105D">
            <w:pPr>
              <w:rPr>
                <w:i/>
              </w:rPr>
            </w:pPr>
            <w:r>
              <w:rPr>
                <w:i/>
              </w:rPr>
              <w:t>PPE worn during cleaning.</w:t>
            </w:r>
          </w:p>
          <w:p w14:paraId="0DE806D6" w14:textId="77777777" w:rsidR="00D67564" w:rsidRDefault="00D67564" w:rsidP="000D105D">
            <w:pPr>
              <w:rPr>
                <w:i/>
              </w:rPr>
            </w:pPr>
            <w:r>
              <w:rPr>
                <w:i/>
              </w:rPr>
              <w:t>Deep clean 1</w:t>
            </w:r>
            <w:proofErr w:type="gramStart"/>
            <w:r>
              <w:rPr>
                <w:i/>
              </w:rPr>
              <w:t>-  21</w:t>
            </w:r>
            <w:proofErr w:type="gramEnd"/>
            <w:r>
              <w:rPr>
                <w:i/>
                <w:vertAlign w:val="superscript"/>
              </w:rPr>
              <w:t>st</w:t>
            </w:r>
            <w:r>
              <w:rPr>
                <w:i/>
              </w:rPr>
              <w:t>, 22</w:t>
            </w:r>
            <w:r>
              <w:rPr>
                <w:i/>
                <w:vertAlign w:val="superscript"/>
              </w:rPr>
              <w:t>nd</w:t>
            </w:r>
            <w:r>
              <w:rPr>
                <w:i/>
              </w:rPr>
              <w:t>, 23</w:t>
            </w:r>
            <w:r>
              <w:rPr>
                <w:i/>
                <w:vertAlign w:val="superscript"/>
              </w:rPr>
              <w:t>rd</w:t>
            </w:r>
            <w:r>
              <w:rPr>
                <w:i/>
              </w:rPr>
              <w:t xml:space="preserve"> and 24</w:t>
            </w:r>
            <w:r>
              <w:rPr>
                <w:i/>
                <w:vertAlign w:val="superscript"/>
              </w:rPr>
              <w:t>th</w:t>
            </w:r>
            <w:r>
              <w:rPr>
                <w:i/>
              </w:rPr>
              <w:t xml:space="preserve"> March</w:t>
            </w:r>
          </w:p>
          <w:p w14:paraId="195AFEC2" w14:textId="4A492FEB" w:rsidR="00D67564" w:rsidRDefault="00D67564" w:rsidP="000D105D">
            <w:pPr>
              <w:rPr>
                <w:i/>
                <w:color w:val="000000"/>
              </w:rPr>
            </w:pPr>
            <w:r>
              <w:rPr>
                <w:i/>
              </w:rPr>
              <w:t>Deep clean 2 1</w:t>
            </w:r>
            <w:r>
              <w:rPr>
                <w:i/>
                <w:vertAlign w:val="superscript"/>
              </w:rPr>
              <w:t>st</w:t>
            </w:r>
            <w:r>
              <w:rPr>
                <w:i/>
              </w:rPr>
              <w:t xml:space="preserve"> June</w:t>
            </w:r>
            <w:r>
              <w:rPr>
                <w:i/>
                <w:color w:val="FF0000"/>
              </w:rPr>
              <w:t xml:space="preserve"> </w:t>
            </w:r>
            <w:r>
              <w:rPr>
                <w:i/>
                <w:color w:val="000000"/>
              </w:rPr>
              <w:t>Deep Clean July- August 2020.</w:t>
            </w:r>
          </w:p>
          <w:p w14:paraId="74C03896" w14:textId="17D5FB2E" w:rsidR="00D67564" w:rsidRDefault="00D67564" w:rsidP="000D105D">
            <w:pPr>
              <w:rPr>
                <w:i/>
              </w:rPr>
            </w:pPr>
            <w:r>
              <w:rPr>
                <w:i/>
                <w:color w:val="000000"/>
              </w:rPr>
              <w:t xml:space="preserve">Deep clean October, December </w:t>
            </w:r>
            <w:proofErr w:type="gramStart"/>
            <w:r>
              <w:rPr>
                <w:i/>
                <w:color w:val="000000"/>
              </w:rPr>
              <w:t>2020</w:t>
            </w:r>
            <w:proofErr w:type="gramEnd"/>
            <w:r>
              <w:rPr>
                <w:i/>
                <w:color w:val="000000"/>
              </w:rPr>
              <w:t xml:space="preserve"> and February 2021.</w:t>
            </w:r>
          </w:p>
          <w:p w14:paraId="52EC2919" w14:textId="77777777" w:rsidR="00D67564" w:rsidRDefault="00D67564" w:rsidP="000D105D">
            <w:pPr>
              <w:rPr>
                <w:i/>
              </w:rPr>
            </w:pPr>
            <w:r>
              <w:rPr>
                <w:i/>
              </w:rPr>
              <w:t>Cleaning checks made each morning.</w:t>
            </w:r>
          </w:p>
          <w:p w14:paraId="48F18F01" w14:textId="77777777" w:rsidR="00D67564" w:rsidRDefault="00D67564" w:rsidP="000D105D">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14:paraId="7607FAEB" w14:textId="77777777" w:rsidR="00D67564" w:rsidRDefault="00D67564" w:rsidP="000D105D">
            <w:pPr>
              <w:rPr>
                <w:i/>
              </w:rPr>
            </w:pPr>
            <w:r>
              <w:rPr>
                <w:i/>
              </w:rPr>
              <w:t xml:space="preserve">Thorough cleaning each evening </w:t>
            </w:r>
          </w:p>
          <w:p w14:paraId="2B31F63E" w14:textId="77777777" w:rsidR="00D67564" w:rsidRDefault="00D67564" w:rsidP="000D105D">
            <w:pPr>
              <w:rPr>
                <w:i/>
              </w:rPr>
            </w:pPr>
            <w:r>
              <w:rPr>
                <w:i/>
              </w:rPr>
              <w:lastRenderedPageBreak/>
              <w:t xml:space="preserve">All of this is in addition to cleaning </w:t>
            </w:r>
            <w:proofErr w:type="gramStart"/>
            <w:r>
              <w:rPr>
                <w:i/>
              </w:rPr>
              <w:t>( wiping</w:t>
            </w:r>
            <w:proofErr w:type="gramEnd"/>
            <w:r>
              <w:rPr>
                <w:i/>
              </w:rPr>
              <w:t xml:space="preserve"> with approved product) as we go as agreed with staff.</w:t>
            </w:r>
          </w:p>
          <w:p w14:paraId="36C07F84" w14:textId="77777777" w:rsidR="00D67564" w:rsidRDefault="00D67564" w:rsidP="000D105D">
            <w:pPr>
              <w:rPr>
                <w:i/>
              </w:rPr>
            </w:pPr>
          </w:p>
        </w:tc>
        <w:tc>
          <w:tcPr>
            <w:tcW w:w="850" w:type="dxa"/>
            <w:shd w:val="clear" w:color="auto" w:fill="auto"/>
          </w:tcPr>
          <w:p w14:paraId="11E8C060" w14:textId="77777777" w:rsidR="00D67564" w:rsidRDefault="00D67564" w:rsidP="000D105D">
            <w:pPr>
              <w:jc w:val="center"/>
              <w:rPr>
                <w:i/>
              </w:rPr>
            </w:pPr>
            <w:r>
              <w:rPr>
                <w:i/>
              </w:rPr>
              <w:lastRenderedPageBreak/>
              <w:t>L</w:t>
            </w:r>
          </w:p>
        </w:tc>
        <w:tc>
          <w:tcPr>
            <w:tcW w:w="3969" w:type="dxa"/>
            <w:shd w:val="clear" w:color="auto" w:fill="auto"/>
          </w:tcPr>
          <w:p w14:paraId="2928D90D" w14:textId="77777777" w:rsidR="00D67564" w:rsidRDefault="00D67564" w:rsidP="000D105D">
            <w:pPr>
              <w:jc w:val="center"/>
              <w:rPr>
                <w:i/>
              </w:rPr>
            </w:pPr>
          </w:p>
        </w:tc>
      </w:tr>
      <w:tr w:rsidR="00D67564" w14:paraId="2DC7B6A8"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E322F99" w14:textId="77777777" w:rsidR="00D67564" w:rsidRDefault="00D67564" w:rsidP="000D105D">
            <w:pPr>
              <w:rPr>
                <w:i/>
                <w:color w:val="000000"/>
              </w:rPr>
            </w:pPr>
            <w:r>
              <w:rPr>
                <w:i/>
                <w:color w:val="000000"/>
              </w:rPr>
              <w:t>Registers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65902A8"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C7CD74"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F21E6F5" w14:textId="0711D966" w:rsidR="00D67564" w:rsidRDefault="00D67564" w:rsidP="000D105D">
            <w:pPr>
              <w:rPr>
                <w:i/>
                <w:color w:val="000000"/>
              </w:rPr>
            </w:pPr>
            <w:r>
              <w:rPr>
                <w:i/>
                <w:color w:val="000000"/>
              </w:rPr>
              <w:t xml:space="preserve">Registers to remain in classroom. Staff to report absences to be emailed or message via Google </w:t>
            </w:r>
            <w:proofErr w:type="gramStart"/>
            <w:r w:rsidRPr="00D67564">
              <w:rPr>
                <w:i/>
                <w:color w:val="000000"/>
                <w:highlight w:val="yellow"/>
              </w:rPr>
              <w:t>Hangout  to</w:t>
            </w:r>
            <w:proofErr w:type="gramEnd"/>
            <w:r w:rsidRPr="00D67564">
              <w:rPr>
                <w:i/>
                <w:color w:val="000000"/>
                <w:highlight w:val="yellow"/>
              </w:rPr>
              <w:t xml:space="preserve"> CK by 9.15 a.m.</w:t>
            </w:r>
          </w:p>
          <w:p w14:paraId="42A61CBF" w14:textId="77777777" w:rsidR="00D67564" w:rsidRDefault="00D67564" w:rsidP="000D105D">
            <w:pPr>
              <w:rPr>
                <w:i/>
                <w:color w:val="000000"/>
              </w:rPr>
            </w:pPr>
            <w:r>
              <w:rPr>
                <w:i/>
                <w:color w:val="000000"/>
              </w:rPr>
              <w:t xml:space="preserve">Emails to be kept on throughout the day as this is how you will be contacted </w:t>
            </w:r>
            <w:proofErr w:type="spellStart"/>
            <w:proofErr w:type="gramStart"/>
            <w:r>
              <w:rPr>
                <w:i/>
                <w:color w:val="000000"/>
              </w:rPr>
              <w:t>ie</w:t>
            </w:r>
            <w:proofErr w:type="spellEnd"/>
            <w:proofErr w:type="gramEnd"/>
            <w:r>
              <w:rPr>
                <w:i/>
                <w:color w:val="000000"/>
              </w:rPr>
              <w:t xml:space="preserve"> End of Day Arrangements.</w:t>
            </w:r>
          </w:p>
          <w:p w14:paraId="79A999C2" w14:textId="77777777" w:rsidR="00D67564" w:rsidRDefault="00D67564" w:rsidP="000D105D">
            <w:pPr>
              <w:rPr>
                <w:i/>
                <w:color w:val="000000"/>
              </w:rPr>
            </w:pPr>
            <w:r>
              <w:rPr>
                <w:i/>
                <w:color w:val="000000"/>
              </w:rPr>
              <w:t>We will continue to not allow children out at different points of the day for non-urgent appointments.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A7CA787"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B33D038" w14:textId="77777777" w:rsidR="00D67564" w:rsidRDefault="00D67564" w:rsidP="000D105D">
            <w:pPr>
              <w:jc w:val="center"/>
              <w:rPr>
                <w:i/>
                <w:color w:val="FF0000"/>
              </w:rPr>
            </w:pPr>
          </w:p>
        </w:tc>
      </w:tr>
      <w:tr w:rsidR="00D67564" w14:paraId="3F80E84C"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1B71B5A" w14:textId="77777777" w:rsidR="00D67564" w:rsidRDefault="00D67564" w:rsidP="000D105D">
            <w:pPr>
              <w:rPr>
                <w:i/>
                <w:color w:val="000000"/>
              </w:rPr>
            </w:pPr>
            <w:proofErr w:type="spellStart"/>
            <w:r>
              <w:rPr>
                <w:i/>
                <w:color w:val="000000"/>
              </w:rPr>
              <w:t>Phonecalls</w:t>
            </w:r>
            <w:proofErr w:type="spellEnd"/>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48A1411C"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D4B9AD9"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8806235" w14:textId="23588780" w:rsidR="00D67564" w:rsidRDefault="00D67564" w:rsidP="000D105D">
            <w:pPr>
              <w:rPr>
                <w:i/>
                <w:color w:val="000000"/>
              </w:rPr>
            </w:pPr>
            <w:r>
              <w:rPr>
                <w:i/>
                <w:color w:val="000000"/>
              </w:rPr>
              <w:t xml:space="preserve">The office does not allow for social distancing and there is not the capacity or practicability to fit Perspex screens therefore we are looking to leave the wireless phone for use in the staffroom or continue home working where possible. Contact CK by message if a </w:t>
            </w:r>
            <w:proofErr w:type="spellStart"/>
            <w:proofErr w:type="gramStart"/>
            <w:r>
              <w:rPr>
                <w:i/>
                <w:color w:val="000000"/>
              </w:rPr>
              <w:t>families</w:t>
            </w:r>
            <w:proofErr w:type="spellEnd"/>
            <w:proofErr w:type="gramEnd"/>
            <w:r>
              <w:rPr>
                <w:i/>
                <w:color w:val="000000"/>
              </w:rPr>
              <w:t xml:space="preserve"> telephone number is needed. Remembering to wipe telephone and areas used before and after use.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04449F8"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6D68A36" w14:textId="77777777" w:rsidR="00D67564" w:rsidRDefault="00D67564" w:rsidP="000D105D">
            <w:pPr>
              <w:jc w:val="center"/>
              <w:rPr>
                <w:i/>
                <w:color w:val="FF0000"/>
              </w:rPr>
            </w:pPr>
          </w:p>
        </w:tc>
      </w:tr>
      <w:tr w:rsidR="00D67564" w14:paraId="644D8D53"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F5C8BAB" w14:textId="77777777" w:rsidR="00D67564" w:rsidRDefault="00D67564" w:rsidP="000D105D">
            <w:pPr>
              <w:rPr>
                <w:i/>
                <w:color w:val="000000"/>
              </w:rPr>
            </w:pPr>
          </w:p>
          <w:p w14:paraId="2C66F3B7" w14:textId="77777777" w:rsidR="00D67564" w:rsidRDefault="00D67564" w:rsidP="000D105D">
            <w:pPr>
              <w:rPr>
                <w:i/>
                <w:color w:val="000000"/>
              </w:rPr>
            </w:pPr>
            <w:r>
              <w:rPr>
                <w:i/>
                <w:color w:val="000000"/>
              </w:rPr>
              <w:t>Paper based letters/ accident slips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4A09019"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EC4AFAE"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A945A35" w14:textId="77777777" w:rsidR="00D67564" w:rsidRDefault="00D67564" w:rsidP="000D105D">
            <w:pPr>
              <w:rPr>
                <w:i/>
                <w:color w:val="000000"/>
              </w:rPr>
            </w:pPr>
            <w:r>
              <w:rPr>
                <w:i/>
                <w:color w:val="000000"/>
              </w:rPr>
              <w:t xml:space="preserve">Continue to be paperless. Informing parent/ carer of an accident </w:t>
            </w:r>
            <w:proofErr w:type="gramStart"/>
            <w:r>
              <w:rPr>
                <w:i/>
                <w:color w:val="000000"/>
              </w:rPr>
              <w:t>( if</w:t>
            </w:r>
            <w:proofErr w:type="gramEnd"/>
            <w:r>
              <w:rPr>
                <w:i/>
                <w:color w:val="000000"/>
              </w:rPr>
              <w:t xml:space="preserve"> it warrants this) by telephone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855A5B5"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8C2CD5E" w14:textId="77777777" w:rsidR="00D67564" w:rsidRDefault="00D67564" w:rsidP="000D105D">
            <w:pPr>
              <w:jc w:val="center"/>
              <w:rPr>
                <w:i/>
                <w:color w:val="FF0000"/>
              </w:rPr>
            </w:pPr>
          </w:p>
        </w:tc>
      </w:tr>
      <w:tr w:rsidR="00D67564" w14:paraId="24E476DB"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E33A4DD" w14:textId="77777777" w:rsidR="00D67564" w:rsidRDefault="00D67564" w:rsidP="000D105D">
            <w:pPr>
              <w:rPr>
                <w:i/>
                <w:color w:val="000000"/>
              </w:rPr>
            </w:pPr>
          </w:p>
          <w:p w14:paraId="6E48617D" w14:textId="77777777" w:rsidR="00D67564" w:rsidRDefault="00D67564" w:rsidP="000D105D">
            <w:pPr>
              <w:rPr>
                <w:i/>
                <w:color w:val="000000"/>
              </w:rPr>
            </w:pPr>
            <w:r>
              <w:rPr>
                <w:i/>
                <w:color w:val="000000"/>
              </w:rPr>
              <w:t>School Fruit Scheme for EY / KS 1</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9D0E2E2"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D9CD64A"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4D594B9" w14:textId="77777777" w:rsidR="00D67564" w:rsidRDefault="00D67564" w:rsidP="000D105D">
            <w:pPr>
              <w:rPr>
                <w:i/>
                <w:color w:val="000000"/>
              </w:rPr>
            </w:pPr>
            <w:r>
              <w:rPr>
                <w:i/>
                <w:color w:val="000000"/>
              </w:rPr>
              <w:t xml:space="preserve">This has resumed. Safe delivery procedure in place. EY and KS 1 staff please collect fruit from this point </w:t>
            </w:r>
            <w:proofErr w:type="gramStart"/>
            <w:r>
              <w:rPr>
                <w:i/>
                <w:color w:val="000000"/>
              </w:rPr>
              <w:t>( do</w:t>
            </w:r>
            <w:proofErr w:type="gramEnd"/>
            <w:r>
              <w:rPr>
                <w:i/>
                <w:color w:val="000000"/>
              </w:rPr>
              <w:t xml:space="preserve"> not leave as it will perish)</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0B74DC2"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2EC912" w14:textId="77777777" w:rsidR="00D67564" w:rsidRDefault="00D67564" w:rsidP="000D105D">
            <w:pPr>
              <w:jc w:val="center"/>
              <w:rPr>
                <w:i/>
                <w:color w:val="FF0000"/>
              </w:rPr>
            </w:pPr>
          </w:p>
        </w:tc>
      </w:tr>
      <w:tr w:rsidR="00D67564" w14:paraId="56511A5D"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BB075B0" w14:textId="77777777" w:rsidR="00D67564" w:rsidRDefault="00D67564" w:rsidP="000D105D">
            <w:pPr>
              <w:rPr>
                <w:i/>
                <w:color w:val="000000"/>
              </w:rPr>
            </w:pPr>
          </w:p>
          <w:p w14:paraId="6B9FE1BD" w14:textId="77777777" w:rsidR="00D67564" w:rsidRDefault="00D67564" w:rsidP="000D105D">
            <w:pPr>
              <w:rPr>
                <w:i/>
                <w:color w:val="000000"/>
              </w:rPr>
            </w:pPr>
            <w:r>
              <w:rPr>
                <w:i/>
                <w:color w:val="000000"/>
              </w:rPr>
              <w:t>Forgotten items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FA3F2CA"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A61535"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1888CC4" w14:textId="0E749E40" w:rsidR="00D67564" w:rsidRDefault="00D67564" w:rsidP="000D105D">
            <w:pPr>
              <w:rPr>
                <w:i/>
                <w:color w:val="000000"/>
              </w:rPr>
            </w:pPr>
            <w:r>
              <w:rPr>
                <w:i/>
                <w:color w:val="000000"/>
              </w:rPr>
              <w:t xml:space="preserve">During </w:t>
            </w:r>
            <w:proofErr w:type="spellStart"/>
            <w:r>
              <w:rPr>
                <w:i/>
                <w:color w:val="000000"/>
              </w:rPr>
              <w:t>AutumnTerm</w:t>
            </w:r>
            <w:proofErr w:type="spellEnd"/>
            <w:r>
              <w:rPr>
                <w:i/>
                <w:color w:val="000000"/>
              </w:rPr>
              <w:t xml:space="preserve"> if an important item was forgotten the family was contacted. They then put the item in the sealed plastic box at the wooden gate and it was retrieved by class staff. To continue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E8CEE15"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F965BEB" w14:textId="77777777" w:rsidR="00D67564" w:rsidRDefault="00D67564" w:rsidP="000D105D">
            <w:pPr>
              <w:jc w:val="center"/>
              <w:rPr>
                <w:i/>
                <w:color w:val="FF0000"/>
              </w:rPr>
            </w:pPr>
          </w:p>
        </w:tc>
      </w:tr>
      <w:tr w:rsidR="00D67564" w14:paraId="43F074F3"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06D5361" w14:textId="77777777" w:rsidR="00D67564" w:rsidRDefault="00D67564" w:rsidP="000D105D">
            <w:pPr>
              <w:rPr>
                <w:i/>
                <w:color w:val="000000"/>
              </w:rPr>
            </w:pPr>
            <w:r>
              <w:rPr>
                <w:i/>
                <w:color w:val="000000"/>
              </w:rPr>
              <w:t>Handling of Money</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D2471CC"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A2E9CD6"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943C18A" w14:textId="77777777" w:rsidR="00D67564" w:rsidRDefault="00D67564" w:rsidP="000D105D">
            <w:pPr>
              <w:rPr>
                <w:i/>
                <w:color w:val="000000"/>
              </w:rPr>
            </w:pPr>
            <w:r>
              <w:rPr>
                <w:i/>
                <w:color w:val="000000"/>
              </w:rPr>
              <w:t>No handling of money – Teachers 2 Parents System in Place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764B873"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E051482" w14:textId="77777777" w:rsidR="00D67564" w:rsidRDefault="00D67564" w:rsidP="000D105D">
            <w:pPr>
              <w:jc w:val="center"/>
              <w:rPr>
                <w:i/>
                <w:color w:val="FF0000"/>
              </w:rPr>
            </w:pPr>
          </w:p>
        </w:tc>
      </w:tr>
      <w:tr w:rsidR="00D67564" w14:paraId="20863D3C"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AC3712E" w14:textId="77777777" w:rsidR="00D67564" w:rsidRDefault="00D67564" w:rsidP="000D105D">
            <w:pPr>
              <w:rPr>
                <w:i/>
                <w:color w:val="000000"/>
              </w:rPr>
            </w:pPr>
            <w:r>
              <w:rPr>
                <w:i/>
                <w:color w:val="000000"/>
              </w:rPr>
              <w:t>Changing Nappies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6D9E8EC" w14:textId="77777777" w:rsidR="00D67564" w:rsidRDefault="00D67564" w:rsidP="000D105D">
            <w:pPr>
              <w:rPr>
                <w:i/>
                <w:color w:val="000000"/>
              </w:rPr>
            </w:pPr>
            <w:r>
              <w:rPr>
                <w:i/>
                <w:color w:val="000000"/>
              </w:rPr>
              <w:t xml:space="preserve">Virus mixing and potentially </w:t>
            </w:r>
            <w:r>
              <w:rPr>
                <w:i/>
                <w:color w:val="000000"/>
              </w:rPr>
              <w:lastRenderedPageBreak/>
              <w:t>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0C97F46" w14:textId="77777777" w:rsidR="00D67564" w:rsidRDefault="00D67564" w:rsidP="000D105D">
            <w:pPr>
              <w:jc w:val="center"/>
              <w:rPr>
                <w:i/>
                <w:color w:val="000000"/>
              </w:rPr>
            </w:pPr>
            <w:r>
              <w:rPr>
                <w:i/>
                <w:color w:val="000000"/>
              </w:rPr>
              <w:lastRenderedPageBreak/>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D247C98" w14:textId="77777777" w:rsidR="00D67564" w:rsidRDefault="00D67564" w:rsidP="000D105D">
            <w:pPr>
              <w:rPr>
                <w:i/>
                <w:color w:val="000000"/>
              </w:rPr>
            </w:pPr>
            <w:r>
              <w:rPr>
                <w:i/>
                <w:color w:val="000000"/>
              </w:rPr>
              <w:t xml:space="preserve">2 members of staff (1 socially distant to ensure safeguarding) Disabled toilet with changing facilities PPE to be worn and nappies to be disposed of as per </w:t>
            </w:r>
            <w:r>
              <w:rPr>
                <w:i/>
                <w:color w:val="000000"/>
              </w:rPr>
              <w:lastRenderedPageBreak/>
              <w:t xml:space="preserve">current practice. Children wearing pull ups </w:t>
            </w:r>
            <w:proofErr w:type="gramStart"/>
            <w:r>
              <w:rPr>
                <w:i/>
                <w:color w:val="000000"/>
              </w:rPr>
              <w:t>are able to</w:t>
            </w:r>
            <w:proofErr w:type="gramEnd"/>
            <w:r>
              <w:rPr>
                <w:i/>
                <w:color w:val="000000"/>
              </w:rPr>
              <w:t xml:space="preserve"> attend to themselves. Those that cannot see point below.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BCC96BA" w14:textId="77777777" w:rsidR="00D67564" w:rsidRDefault="00D67564" w:rsidP="000D105D">
            <w:pPr>
              <w:jc w:val="center"/>
              <w:rPr>
                <w:i/>
                <w:color w:val="FF0000"/>
              </w:rPr>
            </w:pPr>
            <w:r>
              <w:rPr>
                <w:i/>
                <w:color w:val="FF0000"/>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2BF50AA" w14:textId="77777777" w:rsidR="00D67564" w:rsidRDefault="00D67564" w:rsidP="000D105D">
            <w:pPr>
              <w:jc w:val="center"/>
              <w:rPr>
                <w:i/>
                <w:color w:val="FF0000"/>
              </w:rPr>
            </w:pPr>
          </w:p>
        </w:tc>
      </w:tr>
      <w:tr w:rsidR="00D67564" w14:paraId="5F725C72"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8E7F878" w14:textId="77777777" w:rsidR="00D67564" w:rsidRDefault="00D67564" w:rsidP="000D105D">
            <w:pPr>
              <w:rPr>
                <w:i/>
                <w:color w:val="000000"/>
              </w:rPr>
            </w:pPr>
            <w:r>
              <w:rPr>
                <w:i/>
                <w:color w:val="000000"/>
              </w:rPr>
              <w:t xml:space="preserve">Children needs assistance changing after an “accident’ </w:t>
            </w:r>
            <w:proofErr w:type="gramStart"/>
            <w:r>
              <w:rPr>
                <w:i/>
                <w:color w:val="000000"/>
              </w:rPr>
              <w:t>( toilet</w:t>
            </w:r>
            <w:proofErr w:type="gramEnd"/>
            <w:r>
              <w:rPr>
                <w:i/>
                <w:color w:val="000000"/>
              </w:rPr>
              <w:t>)</w:t>
            </w:r>
          </w:p>
          <w:p w14:paraId="5633ECFB" w14:textId="77777777" w:rsidR="00D67564" w:rsidRDefault="00D67564" w:rsidP="000D105D">
            <w:pPr>
              <w:rPr>
                <w:i/>
                <w:color w:val="000000"/>
              </w:rPr>
            </w:pPr>
            <w:proofErr w:type="gramStart"/>
            <w:r>
              <w:rPr>
                <w:i/>
                <w:color w:val="000000"/>
              </w:rPr>
              <w:t>Accident  -</w:t>
            </w:r>
            <w:proofErr w:type="gramEnd"/>
            <w:r>
              <w:rPr>
                <w:i/>
                <w:color w:val="000000"/>
              </w:rPr>
              <w:t xml:space="preserve"> First Aid</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21174DC6"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60F70AF"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962B58D" w14:textId="77777777" w:rsidR="00D67564" w:rsidRDefault="00D67564" w:rsidP="000D105D">
            <w:pPr>
              <w:rPr>
                <w:i/>
                <w:color w:val="000000"/>
              </w:rPr>
            </w:pPr>
            <w:r>
              <w:rPr>
                <w:i/>
                <w:color w:val="000000"/>
              </w:rPr>
              <w:t>Children encouraged to change themselves where able and staff to aid only if necessary. If this is the case PPE to be worn.</w:t>
            </w:r>
          </w:p>
          <w:p w14:paraId="0ADBC31C" w14:textId="77777777" w:rsidR="00D67564" w:rsidRDefault="00D67564" w:rsidP="000D105D">
            <w:pPr>
              <w:rPr>
                <w:i/>
                <w:color w:val="000000"/>
              </w:rPr>
            </w:pPr>
          </w:p>
          <w:p w14:paraId="2BD8B754" w14:textId="77777777" w:rsidR="00D67564" w:rsidRDefault="00D67564" w:rsidP="000D105D">
            <w:pPr>
              <w:rPr>
                <w:i/>
                <w:color w:val="000000"/>
              </w:rPr>
            </w:pPr>
            <w:r>
              <w:rPr>
                <w:i/>
                <w:color w:val="000000"/>
              </w:rPr>
              <w:t>All staff have First Aid training. PPE to be worn whilst administering First Aid.</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3FDE729"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E99DAF9" w14:textId="77777777" w:rsidR="00D67564" w:rsidRDefault="00D67564" w:rsidP="000D105D">
            <w:pPr>
              <w:jc w:val="center"/>
              <w:rPr>
                <w:i/>
                <w:color w:val="FF0000"/>
              </w:rPr>
            </w:pPr>
          </w:p>
        </w:tc>
      </w:tr>
      <w:tr w:rsidR="00D67564" w14:paraId="60EC8D7C"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1516106" w14:textId="77777777" w:rsidR="00D67564" w:rsidRDefault="00D67564" w:rsidP="000D105D">
            <w:pPr>
              <w:rPr>
                <w:i/>
                <w:color w:val="000000"/>
              </w:rPr>
            </w:pPr>
            <w:r>
              <w:rPr>
                <w:i/>
                <w:color w:val="000000"/>
              </w:rPr>
              <w:t>Catch It Kill It Bin It</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A03F453"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34C1097E"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C95EB7B" w14:textId="7F717EC9" w:rsidR="00D67564" w:rsidRDefault="00D67564" w:rsidP="000D105D">
            <w:pPr>
              <w:rPr>
                <w:i/>
                <w:color w:val="000000"/>
              </w:rPr>
            </w:pPr>
            <w:r>
              <w:rPr>
                <w:i/>
                <w:color w:val="000000"/>
              </w:rPr>
              <w:t xml:space="preserve">Allocated bins in all classrooms </w:t>
            </w:r>
            <w:proofErr w:type="gramStart"/>
            <w:r>
              <w:rPr>
                <w:i/>
                <w:color w:val="000000"/>
              </w:rPr>
              <w:t>(</w:t>
            </w:r>
            <w:r w:rsidRPr="00D67564">
              <w:rPr>
                <w:i/>
                <w:color w:val="FF0000"/>
              </w:rPr>
              <w:t xml:space="preserve"> double</w:t>
            </w:r>
            <w:proofErr w:type="gramEnd"/>
            <w:r w:rsidRPr="00D67564">
              <w:rPr>
                <w:i/>
                <w:color w:val="FF0000"/>
              </w:rPr>
              <w:t xml:space="preserve"> </w:t>
            </w:r>
            <w:r>
              <w:rPr>
                <w:i/>
                <w:color w:val="000000"/>
              </w:rPr>
              <w:t>bagged – change on main RA) for catch it kill it bin it and hands to be washed after disposing tissue. Bins will be kept in outdoor shelters to be used outside.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E77BD2D"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2A14BF9" w14:textId="77777777" w:rsidR="00D67564" w:rsidRDefault="00D67564" w:rsidP="000D105D">
            <w:pPr>
              <w:jc w:val="center"/>
              <w:rPr>
                <w:i/>
                <w:color w:val="FF0000"/>
              </w:rPr>
            </w:pPr>
          </w:p>
        </w:tc>
      </w:tr>
      <w:tr w:rsidR="00D67564" w14:paraId="004B5727"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DFCBBD0" w14:textId="77777777" w:rsidR="00D67564" w:rsidRDefault="00D67564" w:rsidP="000D105D">
            <w:pPr>
              <w:rPr>
                <w:i/>
                <w:color w:val="000000"/>
              </w:rPr>
            </w:pPr>
            <w:r>
              <w:rPr>
                <w:i/>
                <w:color w:val="000000"/>
              </w:rPr>
              <w:t>Lunch service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3BE1EBD"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FADFC04"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0AA30F8" w14:textId="77777777" w:rsidR="00D67564" w:rsidRDefault="00D67564" w:rsidP="000D105D">
            <w:pPr>
              <w:rPr>
                <w:i/>
                <w:color w:val="000000"/>
              </w:rPr>
            </w:pPr>
            <w:r>
              <w:rPr>
                <w:i/>
                <w:color w:val="000000"/>
              </w:rPr>
              <w:t xml:space="preserve">Staggered lunch service and tables distanced. Children sitting side by side and where this is not possible </w:t>
            </w:r>
            <w:proofErr w:type="gramStart"/>
            <w:r>
              <w:rPr>
                <w:i/>
                <w:color w:val="000000"/>
              </w:rPr>
              <w:t>( Y</w:t>
            </w:r>
            <w:proofErr w:type="gramEnd"/>
            <w:r>
              <w:rPr>
                <w:i/>
                <w:color w:val="000000"/>
              </w:rPr>
              <w:t>3 and 4 – large class) sitting at a table in own bubbles.</w:t>
            </w:r>
          </w:p>
          <w:p w14:paraId="2C257C54" w14:textId="77777777" w:rsidR="00D67564" w:rsidRDefault="00D67564" w:rsidP="000D105D">
            <w:pPr>
              <w:rPr>
                <w:i/>
                <w:color w:val="000000"/>
              </w:rPr>
            </w:pPr>
            <w:r>
              <w:rPr>
                <w:i/>
                <w:color w:val="000000"/>
              </w:rPr>
              <w:t>Bubbles not mixing. Dinners set out for EY so they can sit down and eat straight away (new airline style trays will be used for this purpose). If meals need to be cut up this will be done as the meals are served.</w:t>
            </w:r>
          </w:p>
          <w:p w14:paraId="351F5B03" w14:textId="77777777" w:rsidR="00D67564" w:rsidRDefault="00D67564" w:rsidP="000D105D">
            <w:pPr>
              <w:rPr>
                <w:i/>
                <w:color w:val="000000"/>
              </w:rPr>
            </w:pPr>
            <w:r>
              <w:rPr>
                <w:i/>
                <w:color w:val="000000"/>
              </w:rPr>
              <w:t>Extensive cleaning in between sittings. Only 1 visit to hatch for KS 1 and 2. Puddings will be served at table. Cutlery handed out (children no longer choosing own cutlery)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EF35A49"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8DB4DFB" w14:textId="77777777" w:rsidR="00D67564" w:rsidRDefault="00D67564" w:rsidP="000D105D">
            <w:pPr>
              <w:jc w:val="center"/>
              <w:rPr>
                <w:i/>
                <w:color w:val="FF0000"/>
              </w:rPr>
            </w:pPr>
          </w:p>
        </w:tc>
      </w:tr>
      <w:tr w:rsidR="00D67564" w14:paraId="40FF7C46"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55B12C9" w14:textId="77777777" w:rsidR="00D67564" w:rsidRDefault="00D67564" w:rsidP="000D105D">
            <w:pPr>
              <w:rPr>
                <w:i/>
                <w:color w:val="000000"/>
              </w:rPr>
            </w:pPr>
            <w:r>
              <w:rPr>
                <w:i/>
                <w:color w:val="000000"/>
              </w:rPr>
              <w:t>Pick up and drop off</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1EC9BE2"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D2526CA"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54DC643" w14:textId="77777777" w:rsidR="00D67564" w:rsidRDefault="00D67564" w:rsidP="000D105D">
            <w:pPr>
              <w:rPr>
                <w:i/>
                <w:color w:val="000000"/>
              </w:rPr>
            </w:pPr>
            <w:r>
              <w:rPr>
                <w:i/>
                <w:color w:val="000000"/>
              </w:rPr>
              <w:t xml:space="preserve">Staggered times. Once children are off their bus </w:t>
            </w:r>
            <w:proofErr w:type="gramStart"/>
            <w:r>
              <w:rPr>
                <w:i/>
                <w:color w:val="000000"/>
              </w:rPr>
              <w:t>bubble</w:t>
            </w:r>
            <w:proofErr w:type="gramEnd"/>
            <w:r>
              <w:rPr>
                <w:i/>
                <w:color w:val="000000"/>
              </w:rPr>
              <w:t xml:space="preserve"> they will go straight into their class bubble (sanitising hands on entrance to school). Parents/ Carers have allocated pick up points.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3BBB8A2"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3A6CC7B" w14:textId="77777777" w:rsidR="00D67564" w:rsidRDefault="00D67564" w:rsidP="000D105D">
            <w:pPr>
              <w:jc w:val="center"/>
              <w:rPr>
                <w:i/>
                <w:color w:val="FF0000"/>
              </w:rPr>
            </w:pPr>
          </w:p>
        </w:tc>
      </w:tr>
      <w:tr w:rsidR="00D67564" w14:paraId="23189AB0"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244F715B" w14:textId="77777777" w:rsidR="00D67564" w:rsidRDefault="00D67564" w:rsidP="000D105D">
            <w:pPr>
              <w:rPr>
                <w:i/>
                <w:color w:val="000000"/>
              </w:rPr>
            </w:pPr>
            <w:r>
              <w:rPr>
                <w:i/>
                <w:color w:val="000000"/>
              </w:rPr>
              <w:t>School pets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6BC876E"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9A4327E"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B31FA12" w14:textId="6B488887" w:rsidR="00D67564" w:rsidRDefault="00D67564" w:rsidP="000D105D">
            <w:pPr>
              <w:rPr>
                <w:i/>
                <w:color w:val="000000"/>
              </w:rPr>
            </w:pPr>
            <w:r>
              <w:rPr>
                <w:i/>
                <w:color w:val="000000"/>
              </w:rPr>
              <w:t xml:space="preserve">Follow handling </w:t>
            </w:r>
            <w:proofErr w:type="gramStart"/>
            <w:r>
              <w:rPr>
                <w:i/>
                <w:color w:val="000000"/>
              </w:rPr>
              <w:t>animals</w:t>
            </w:r>
            <w:proofErr w:type="gramEnd"/>
            <w:r>
              <w:rPr>
                <w:i/>
                <w:color w:val="000000"/>
              </w:rPr>
              <w:t xml:space="preserve"> protocol. Class 3 responsibility for guinea pig and will only handle these animals.</w:t>
            </w:r>
          </w:p>
          <w:p w14:paraId="17534667" w14:textId="122F6FD9" w:rsidR="00D67564" w:rsidRDefault="00D67564" w:rsidP="000D105D">
            <w:pPr>
              <w:rPr>
                <w:i/>
                <w:color w:val="000000"/>
              </w:rPr>
            </w:pPr>
            <w:r>
              <w:rPr>
                <w:i/>
                <w:color w:val="000000"/>
              </w:rPr>
              <w:t>Reading Dog Jess – to review following further advice.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0C0AA4B"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A51E706" w14:textId="77777777" w:rsidR="00D67564" w:rsidRDefault="00D67564" w:rsidP="000D105D">
            <w:pPr>
              <w:jc w:val="center"/>
              <w:rPr>
                <w:i/>
                <w:color w:val="FF0000"/>
              </w:rPr>
            </w:pPr>
          </w:p>
        </w:tc>
      </w:tr>
      <w:tr w:rsidR="00D67564" w14:paraId="3067ACD4"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1F30CAF" w14:textId="77777777" w:rsidR="00D67564" w:rsidRDefault="00D67564" w:rsidP="000D105D">
            <w:pPr>
              <w:rPr>
                <w:i/>
                <w:color w:val="000000"/>
              </w:rPr>
            </w:pPr>
            <w:r>
              <w:rPr>
                <w:i/>
                <w:color w:val="000000"/>
              </w:rPr>
              <w:t>Lunchtime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43A58A2"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D672E80"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A6FA157" w14:textId="77777777" w:rsidR="00D67564" w:rsidRDefault="00D67564" w:rsidP="000D105D">
            <w:pPr>
              <w:rPr>
                <w:i/>
                <w:color w:val="000000"/>
              </w:rPr>
            </w:pPr>
            <w:r>
              <w:rPr>
                <w:i/>
                <w:color w:val="000000"/>
              </w:rPr>
              <w:t xml:space="preserve">Thorough additional cleaning schedule in place, including </w:t>
            </w:r>
            <w:proofErr w:type="spellStart"/>
            <w:r>
              <w:rPr>
                <w:i/>
                <w:color w:val="000000"/>
              </w:rPr>
              <w:t>mid point</w:t>
            </w:r>
            <w:proofErr w:type="spellEnd"/>
            <w:r>
              <w:rPr>
                <w:i/>
                <w:color w:val="000000"/>
              </w:rPr>
              <w:t xml:space="preserve"> of the day cleaning of frequently used areas.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78D7353"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88E267E" w14:textId="77777777" w:rsidR="00D67564" w:rsidRDefault="00D67564" w:rsidP="000D105D">
            <w:pPr>
              <w:jc w:val="center"/>
              <w:rPr>
                <w:i/>
                <w:color w:val="FF0000"/>
              </w:rPr>
            </w:pPr>
          </w:p>
        </w:tc>
      </w:tr>
      <w:tr w:rsidR="00D67564" w14:paraId="1C1A5864"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45E20ED" w14:textId="77777777" w:rsidR="00D67564" w:rsidRDefault="00D67564" w:rsidP="000D105D">
            <w:pPr>
              <w:rPr>
                <w:i/>
                <w:color w:val="000000"/>
              </w:rPr>
            </w:pPr>
            <w:r>
              <w:rPr>
                <w:i/>
                <w:color w:val="000000"/>
              </w:rPr>
              <w:lastRenderedPageBreak/>
              <w:t>Reading Books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A21EAC0"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237D2F9"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2A53A74" w14:textId="16F067D1" w:rsidR="00D67564" w:rsidRDefault="00D67564" w:rsidP="000D105D">
            <w:pPr>
              <w:rPr>
                <w:i/>
                <w:color w:val="000000"/>
              </w:rPr>
            </w:pPr>
            <w:r>
              <w:rPr>
                <w:i/>
                <w:color w:val="000000"/>
              </w:rPr>
              <w:t xml:space="preserve">Children to have 1 reading book to read at home. When this has been finished this will be placed in </w:t>
            </w:r>
            <w:proofErr w:type="gramStart"/>
            <w:r>
              <w:rPr>
                <w:i/>
                <w:color w:val="000000"/>
              </w:rPr>
              <w:t>a  quarantine</w:t>
            </w:r>
            <w:proofErr w:type="gramEnd"/>
            <w:r>
              <w:rPr>
                <w:i/>
                <w:color w:val="000000"/>
              </w:rPr>
              <w:t xml:space="preserve"> box for</w:t>
            </w:r>
            <w:r w:rsidR="00357ED6">
              <w:rPr>
                <w:i/>
                <w:color w:val="000000"/>
              </w:rPr>
              <w:t xml:space="preserve"> 48-</w:t>
            </w:r>
            <w:r>
              <w:rPr>
                <w:i/>
                <w:color w:val="000000"/>
              </w:rPr>
              <w:t xml:space="preserve"> 72 hours before re- circulation. The children will have a separate reading book at school and once finished the same procedure will be in place.</w:t>
            </w:r>
          </w:p>
          <w:p w14:paraId="07C03D20" w14:textId="77777777" w:rsidR="00D67564" w:rsidRDefault="00D67564" w:rsidP="000D105D">
            <w:pPr>
              <w:rPr>
                <w:i/>
                <w:color w:val="000000"/>
              </w:rPr>
            </w:pPr>
            <w:r>
              <w:rPr>
                <w:i/>
                <w:color w:val="000000"/>
              </w:rPr>
              <w:t xml:space="preserve">Paper Reading Records or planners will not be used. Communication to be online. Only items in kit list permitted in school to reduce transfer.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4F5BBF4"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2387CD9" w14:textId="77777777" w:rsidR="00D67564" w:rsidRDefault="00D67564" w:rsidP="000D105D">
            <w:pPr>
              <w:jc w:val="center"/>
              <w:rPr>
                <w:i/>
                <w:color w:val="FF0000"/>
              </w:rPr>
            </w:pPr>
          </w:p>
        </w:tc>
      </w:tr>
      <w:tr w:rsidR="00D67564" w14:paraId="2615305B"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9BDB9B6" w14:textId="77777777" w:rsidR="00D67564" w:rsidRDefault="00D67564" w:rsidP="000D105D">
            <w:pPr>
              <w:rPr>
                <w:i/>
                <w:color w:val="000000"/>
              </w:rPr>
            </w:pPr>
            <w:r>
              <w:rPr>
                <w:i/>
                <w:color w:val="000000"/>
              </w:rPr>
              <w:t>Staff meetings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E8A5C99"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D0F3F7C"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D035316" w14:textId="1466AEE8" w:rsidR="00D67564" w:rsidRDefault="00D67564" w:rsidP="000D105D">
            <w:pPr>
              <w:rPr>
                <w:i/>
                <w:color w:val="000000"/>
              </w:rPr>
            </w:pPr>
            <w:r>
              <w:rPr>
                <w:i/>
                <w:color w:val="000000"/>
              </w:rPr>
              <w:t>Daily Health and Safety</w:t>
            </w:r>
            <w:proofErr w:type="gramStart"/>
            <w:r w:rsidR="00357ED6">
              <w:rPr>
                <w:i/>
                <w:color w:val="000000"/>
              </w:rPr>
              <w:t xml:space="preserve">/ </w:t>
            </w:r>
            <w:r>
              <w:rPr>
                <w:i/>
                <w:color w:val="000000"/>
              </w:rPr>
              <w:t xml:space="preserve"> Catch</w:t>
            </w:r>
            <w:proofErr w:type="gramEnd"/>
            <w:r>
              <w:rPr>
                <w:i/>
                <w:color w:val="000000"/>
              </w:rPr>
              <w:t xml:space="preserve"> ups</w:t>
            </w:r>
            <w:r w:rsidR="00357ED6">
              <w:rPr>
                <w:i/>
                <w:color w:val="000000"/>
              </w:rPr>
              <w:t xml:space="preserve"> if needed</w:t>
            </w:r>
            <w:r>
              <w:rPr>
                <w:i/>
                <w:color w:val="000000"/>
              </w:rPr>
              <w:t xml:space="preserve"> to be less than 15 minutes and to be held socially distant in a large ventilated room – hall. Meetings over 15 minutes to be held virtually.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3974111"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0CA80D5C" w14:textId="77777777" w:rsidR="00D67564" w:rsidRDefault="00D67564" w:rsidP="000D105D">
            <w:pPr>
              <w:jc w:val="center"/>
              <w:rPr>
                <w:i/>
                <w:color w:val="FF0000"/>
              </w:rPr>
            </w:pPr>
          </w:p>
        </w:tc>
      </w:tr>
      <w:tr w:rsidR="00D67564" w14:paraId="1BC796F7"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5ECD3CD" w14:textId="77777777" w:rsidR="00D67564" w:rsidRDefault="00D67564" w:rsidP="000D105D">
            <w:pPr>
              <w:rPr>
                <w:i/>
                <w:color w:val="000000"/>
              </w:rPr>
            </w:pPr>
            <w:r>
              <w:rPr>
                <w:i/>
                <w:color w:val="000000"/>
              </w:rPr>
              <w:t>Paper based items and marking work</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986108D"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735CA16"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1596982B" w14:textId="77777777" w:rsidR="00D67564" w:rsidRDefault="00D67564" w:rsidP="000D105D">
            <w:pPr>
              <w:rPr>
                <w:i/>
                <w:color w:val="000000"/>
              </w:rPr>
            </w:pPr>
            <w:r>
              <w:rPr>
                <w:i/>
                <w:color w:val="000000"/>
              </w:rPr>
              <w:t xml:space="preserve">Communication to parents to be via telephone or online (no </w:t>
            </w:r>
            <w:proofErr w:type="gramStart"/>
            <w:r>
              <w:rPr>
                <w:i/>
                <w:color w:val="000000"/>
              </w:rPr>
              <w:t>paper based</w:t>
            </w:r>
            <w:proofErr w:type="gramEnd"/>
            <w:r>
              <w:rPr>
                <w:i/>
                <w:color w:val="000000"/>
              </w:rPr>
              <w:t xml:space="preserve"> letters) Staff working with current guidelines and looking to develop a COVID secure marking procedure. Class timetable (Y1 -6) to be shared on School 360. Class messages now be put on either Tapestry or Class Dojo - Individual messages will be arranged through this.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D586BDB"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42EA047" w14:textId="77777777" w:rsidR="00D67564" w:rsidRDefault="00D67564" w:rsidP="000D105D">
            <w:pPr>
              <w:jc w:val="center"/>
              <w:rPr>
                <w:i/>
                <w:color w:val="FF0000"/>
              </w:rPr>
            </w:pPr>
          </w:p>
        </w:tc>
      </w:tr>
      <w:tr w:rsidR="00D67564" w14:paraId="68CE4BBD" w14:textId="77777777" w:rsidTr="000D105D">
        <w:trPr>
          <w:trHeight w:val="552"/>
        </w:trPr>
        <w:tc>
          <w:tcPr>
            <w:tcW w:w="2127" w:type="dxa"/>
            <w:tcBorders>
              <w:top w:val="single" w:sz="4" w:space="0" w:color="000000"/>
              <w:left w:val="single" w:sz="12" w:space="0" w:color="000000"/>
              <w:bottom w:val="single" w:sz="4" w:space="0" w:color="000000"/>
              <w:right w:val="single" w:sz="4" w:space="0" w:color="000000"/>
            </w:tcBorders>
            <w:shd w:val="clear" w:color="auto" w:fill="auto"/>
          </w:tcPr>
          <w:p w14:paraId="52F74D08" w14:textId="77777777" w:rsidR="00D67564" w:rsidRDefault="00D67564" w:rsidP="000D105D">
            <w:pPr>
              <w:rPr>
                <w:i/>
                <w:color w:val="000000"/>
              </w:rPr>
            </w:pPr>
            <w:r>
              <w:rPr>
                <w:i/>
                <w:color w:val="000000"/>
              </w:rPr>
              <w:t>Assisting children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31ACC" w14:textId="77777777" w:rsidR="00D67564" w:rsidRDefault="00D67564" w:rsidP="000D105D">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37FDB8"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60D4E32" w14:textId="77777777" w:rsidR="00D67564" w:rsidRDefault="00D67564" w:rsidP="000D105D">
            <w:pPr>
              <w:rPr>
                <w:i/>
                <w:color w:val="000000"/>
              </w:rPr>
            </w:pPr>
            <w:r>
              <w:rPr>
                <w:i/>
                <w:color w:val="000000"/>
              </w:rPr>
              <w:t xml:space="preserve">Teaching and support staff to maintain distance wherever possible but where help is needed may work alongside the child for less than 15 minutes </w:t>
            </w:r>
            <w:proofErr w:type="gramStart"/>
            <w:r>
              <w:rPr>
                <w:i/>
                <w:color w:val="000000"/>
              </w:rPr>
              <w:t>( or</w:t>
            </w:r>
            <w:proofErr w:type="gramEnd"/>
            <w:r>
              <w:rPr>
                <w:i/>
                <w:color w:val="000000"/>
              </w:rPr>
              <w:t xml:space="preserve"> less if individual staff member requires to enable them to continue to feel safe) Keep looking at guidelines for updates.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7D792E"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Pr>
          <w:p w14:paraId="339EA936" w14:textId="77777777" w:rsidR="00D67564" w:rsidRDefault="00D67564" w:rsidP="000D105D">
            <w:pPr>
              <w:jc w:val="center"/>
              <w:rPr>
                <w:i/>
                <w:color w:val="FF0000"/>
              </w:rPr>
            </w:pPr>
          </w:p>
        </w:tc>
      </w:tr>
      <w:tr w:rsidR="00D67564" w14:paraId="2949DF14"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D3C8AAB" w14:textId="77777777" w:rsidR="00D67564" w:rsidRDefault="00D67564" w:rsidP="000D105D">
            <w:pPr>
              <w:rPr>
                <w:i/>
                <w:color w:val="000000"/>
              </w:rPr>
            </w:pPr>
            <w:r>
              <w:rPr>
                <w:i/>
                <w:color w:val="000000"/>
              </w:rPr>
              <w:t>Cooking/preparing food with the children</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26A0A960" w14:textId="77777777" w:rsidR="00D67564" w:rsidRDefault="00D67564" w:rsidP="000D105D">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7C8E86E3" w14:textId="77777777" w:rsidR="00D67564" w:rsidRDefault="00D67564" w:rsidP="000D105D">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02D9A974" w14:textId="77777777" w:rsidR="00D67564" w:rsidRDefault="00D67564" w:rsidP="000D105D">
            <w:pPr>
              <w:rPr>
                <w:i/>
                <w:color w:val="000000"/>
              </w:rPr>
            </w:pPr>
            <w:r>
              <w:rPr>
                <w:i/>
                <w:color w:val="000000"/>
              </w:rPr>
              <w:t xml:space="preserve">Thorough table/utensil cleaning before and in between and after use. </w:t>
            </w:r>
            <w:proofErr w:type="spellStart"/>
            <w:r>
              <w:rPr>
                <w:i/>
                <w:color w:val="000000"/>
              </w:rPr>
              <w:t>Chn</w:t>
            </w:r>
            <w:proofErr w:type="spellEnd"/>
            <w:r>
              <w:rPr>
                <w:i/>
                <w:color w:val="000000"/>
              </w:rPr>
              <w:t xml:space="preserve"> to be in small groups with two adults. Adults and </w:t>
            </w:r>
            <w:proofErr w:type="spellStart"/>
            <w:r>
              <w:rPr>
                <w:i/>
                <w:color w:val="000000"/>
              </w:rPr>
              <w:t>chn</w:t>
            </w:r>
            <w:proofErr w:type="spellEnd"/>
            <w:r>
              <w:rPr>
                <w:i/>
                <w:color w:val="000000"/>
              </w:rPr>
              <w:t xml:space="preserve"> to wash and sanitise hands before and after. </w:t>
            </w:r>
            <w:proofErr w:type="spellStart"/>
            <w:r>
              <w:rPr>
                <w:i/>
                <w:color w:val="000000"/>
              </w:rPr>
              <w:t>Chn</w:t>
            </w:r>
            <w:proofErr w:type="spellEnd"/>
            <w:r>
              <w:rPr>
                <w:i/>
                <w:color w:val="000000"/>
              </w:rPr>
              <w:t xml:space="preserve"> are to only touch the food they are eating – adults will place food directly onto their plates.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3468BB2" w14:textId="77777777" w:rsidR="00D67564" w:rsidRDefault="00D67564" w:rsidP="000D105D">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46A3395" w14:textId="0FA31CC0" w:rsidR="00D67564" w:rsidRDefault="00D67564" w:rsidP="000D105D">
            <w:pPr>
              <w:jc w:val="center"/>
              <w:rPr>
                <w:i/>
                <w:color w:val="FF0000"/>
              </w:rPr>
            </w:pPr>
            <w:r>
              <w:rPr>
                <w:i/>
                <w:color w:val="FF0000"/>
              </w:rPr>
              <w:t xml:space="preserve">01/10/20 </w:t>
            </w:r>
            <w:proofErr w:type="gramStart"/>
            <w:r>
              <w:rPr>
                <w:i/>
                <w:color w:val="FF0000"/>
              </w:rPr>
              <w:t>19.10.20</w:t>
            </w:r>
            <w:r w:rsidR="00357ED6">
              <w:rPr>
                <w:i/>
                <w:color w:val="FF0000"/>
              </w:rPr>
              <w:t xml:space="preserve">  11</w:t>
            </w:r>
            <w:proofErr w:type="gramEnd"/>
            <w:r w:rsidR="00357ED6">
              <w:rPr>
                <w:i/>
                <w:color w:val="FF0000"/>
              </w:rPr>
              <w:t>.2.21</w:t>
            </w:r>
          </w:p>
        </w:tc>
      </w:tr>
      <w:tr w:rsidR="00D67564" w14:paraId="15BF9F42" w14:textId="77777777" w:rsidTr="000D105D">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1FFD72A" w14:textId="177F401A" w:rsidR="00D67564" w:rsidRDefault="00D67564" w:rsidP="000D105D">
            <w:pPr>
              <w:rPr>
                <w:i/>
                <w:color w:val="948A54"/>
              </w:rPr>
            </w:pPr>
            <w:r>
              <w:rPr>
                <w:i/>
                <w:color w:val="948A54"/>
              </w:rPr>
              <w:t>CHRISTMAS</w:t>
            </w:r>
            <w:r w:rsidR="00357ED6">
              <w:rPr>
                <w:i/>
                <w:color w:val="948A54"/>
              </w:rPr>
              <w:t xml:space="preserve"> </w:t>
            </w:r>
            <w:r w:rsidR="00357ED6" w:rsidRPr="00357ED6">
              <w:rPr>
                <w:i/>
                <w:color w:val="000000" w:themeColor="text1"/>
              </w:rPr>
              <w:t>or other celebrations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EEE1205" w14:textId="77777777" w:rsidR="00D67564" w:rsidRDefault="00D67564" w:rsidP="000D105D">
            <w:pPr>
              <w:rPr>
                <w:i/>
                <w:color w:val="948A54"/>
              </w:rPr>
            </w:pPr>
            <w:r>
              <w:rPr>
                <w:i/>
                <w:color w:val="948A54"/>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E36004A" w14:textId="77777777" w:rsidR="00D67564" w:rsidRDefault="00D67564" w:rsidP="000D105D">
            <w:pPr>
              <w:jc w:val="center"/>
              <w:rPr>
                <w:i/>
                <w:color w:val="948A54"/>
              </w:rPr>
            </w:pPr>
            <w:r>
              <w:rPr>
                <w:i/>
                <w:color w:val="948A54"/>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1ED0A816" w14:textId="77777777" w:rsidR="00357ED6" w:rsidRDefault="00D67564" w:rsidP="000D105D">
            <w:pPr>
              <w:rPr>
                <w:i/>
                <w:color w:val="948A54"/>
              </w:rPr>
            </w:pPr>
            <w:r>
              <w:rPr>
                <w:i/>
                <w:color w:val="948A54"/>
              </w:rPr>
              <w:t>Decorations – outdoor only</w:t>
            </w:r>
          </w:p>
          <w:p w14:paraId="68B5F2BE" w14:textId="6EF0E505" w:rsidR="00D67564" w:rsidRPr="00045480" w:rsidRDefault="00357ED6" w:rsidP="000D105D">
            <w:pPr>
              <w:rPr>
                <w:i/>
                <w:color w:val="000000" w:themeColor="text1"/>
              </w:rPr>
            </w:pPr>
            <w:proofErr w:type="gramStart"/>
            <w:r w:rsidRPr="00045480">
              <w:rPr>
                <w:i/>
                <w:color w:val="000000" w:themeColor="text1"/>
              </w:rPr>
              <w:t>Chin</w:t>
            </w:r>
            <w:r w:rsidR="00045480" w:rsidRPr="00045480">
              <w:rPr>
                <w:i/>
                <w:color w:val="000000" w:themeColor="text1"/>
              </w:rPr>
              <w:t>e</w:t>
            </w:r>
            <w:r w:rsidRPr="00045480">
              <w:rPr>
                <w:i/>
                <w:color w:val="000000" w:themeColor="text1"/>
              </w:rPr>
              <w:t>se new year</w:t>
            </w:r>
            <w:proofErr w:type="gramEnd"/>
            <w:r w:rsidRPr="00045480">
              <w:rPr>
                <w:i/>
                <w:color w:val="000000" w:themeColor="text1"/>
              </w:rPr>
              <w:t xml:space="preserve"> – above kitchen hatch only</w:t>
            </w:r>
            <w:r w:rsidR="00D67564" w:rsidRPr="00045480">
              <w:rPr>
                <w:i/>
                <w:color w:val="000000" w:themeColor="text1"/>
              </w:rPr>
              <w:t>.</w:t>
            </w:r>
          </w:p>
          <w:p w14:paraId="272E5764" w14:textId="77777777" w:rsidR="00D67564" w:rsidRDefault="00D67564" w:rsidP="000D105D">
            <w:pPr>
              <w:rPr>
                <w:i/>
                <w:color w:val="948A54"/>
              </w:rPr>
            </w:pPr>
          </w:p>
          <w:p w14:paraId="37DB4E2D" w14:textId="77777777" w:rsidR="00D67564" w:rsidRDefault="00D67564" w:rsidP="000D105D">
            <w:pPr>
              <w:rPr>
                <w:i/>
                <w:color w:val="948A54"/>
              </w:rPr>
            </w:pPr>
            <w:r>
              <w:rPr>
                <w:i/>
                <w:color w:val="948A54"/>
              </w:rPr>
              <w:lastRenderedPageBreak/>
              <w:t>Christmas lights may be in the classroom but out of children’s reach and MUST be PAT tested or brand new and a receipt available. NO tree, tinsel etc</w:t>
            </w:r>
          </w:p>
          <w:p w14:paraId="7352ECAF" w14:textId="77777777" w:rsidR="00D67564" w:rsidRDefault="00D67564" w:rsidP="000D105D">
            <w:pPr>
              <w:rPr>
                <w:i/>
                <w:color w:val="948A54"/>
              </w:rPr>
            </w:pPr>
          </w:p>
          <w:p w14:paraId="4F4EFBB2" w14:textId="3B5B6FBF" w:rsidR="00D67564" w:rsidRDefault="00D67564" w:rsidP="000D105D">
            <w:pPr>
              <w:rPr>
                <w:i/>
                <w:color w:val="948A54"/>
              </w:rPr>
            </w:pPr>
            <w:r>
              <w:rPr>
                <w:i/>
                <w:color w:val="948A54"/>
              </w:rPr>
              <w:t>Singing or practicing for 15</w:t>
            </w:r>
            <w:r>
              <w:rPr>
                <w:i/>
                <w:color w:val="948A54"/>
                <w:vertAlign w:val="superscript"/>
              </w:rPr>
              <w:t>th</w:t>
            </w:r>
            <w:r>
              <w:rPr>
                <w:i/>
                <w:color w:val="948A54"/>
              </w:rPr>
              <w:t xml:space="preserve"> December</w:t>
            </w:r>
            <w:r w:rsidR="00357ED6">
              <w:rPr>
                <w:i/>
                <w:color w:val="948A54"/>
              </w:rPr>
              <w:t xml:space="preserve"> and f</w:t>
            </w:r>
            <w:r w:rsidR="00357ED6" w:rsidRPr="00357ED6">
              <w:rPr>
                <w:i/>
                <w:color w:val="000000" w:themeColor="text1"/>
              </w:rPr>
              <w:t>or Easter</w:t>
            </w:r>
            <w:r w:rsidRPr="00357ED6">
              <w:rPr>
                <w:i/>
                <w:color w:val="000000" w:themeColor="text1"/>
              </w:rPr>
              <w:t xml:space="preserve"> – singing practice should be outside or in a large space that can be adequately </w:t>
            </w:r>
            <w:proofErr w:type="gramStart"/>
            <w:r w:rsidRPr="00357ED6">
              <w:rPr>
                <w:i/>
                <w:color w:val="000000" w:themeColor="text1"/>
              </w:rPr>
              <w:t xml:space="preserve">ventilated  </w:t>
            </w:r>
            <w:r>
              <w:rPr>
                <w:i/>
                <w:color w:val="948A54"/>
              </w:rPr>
              <w:t>or</w:t>
            </w:r>
            <w:proofErr w:type="gramEnd"/>
            <w:r>
              <w:rPr>
                <w:i/>
                <w:color w:val="948A54"/>
              </w:rPr>
              <w:t xml:space="preserve"> has extremely high ceilings ( church) </w:t>
            </w:r>
          </w:p>
          <w:p w14:paraId="241ABAE6" w14:textId="77777777" w:rsidR="00D67564" w:rsidRDefault="00D67564" w:rsidP="000D105D">
            <w:pPr>
              <w:rPr>
                <w:i/>
                <w:color w:val="948A54"/>
              </w:rPr>
            </w:pPr>
            <w:r>
              <w:rPr>
                <w:i/>
                <w:color w:val="948A54"/>
              </w:rPr>
              <w:t>Music Hub guidance is that staff should remain 3 metres away. I suggest that we follow this also.</w:t>
            </w:r>
          </w:p>
          <w:p w14:paraId="3080DE3A" w14:textId="77777777" w:rsidR="00D67564" w:rsidRDefault="00D67564" w:rsidP="000D105D">
            <w:pPr>
              <w:rPr>
                <w:i/>
                <w:color w:val="948A54"/>
              </w:rPr>
            </w:pPr>
          </w:p>
          <w:p w14:paraId="7B491DB7" w14:textId="07CADB06" w:rsidR="00D67564" w:rsidRDefault="00D67564" w:rsidP="000D105D">
            <w:pPr>
              <w:rPr>
                <w:i/>
                <w:color w:val="948A54"/>
              </w:rPr>
            </w:pPr>
            <w:r>
              <w:rPr>
                <w:i/>
                <w:color w:val="948A54"/>
              </w:rPr>
              <w:t>Advent calendar – only used quarantined chocolates. Do not use fabric advent calendars At KS 1 and 2 advent calendars in use ONLY if class teacher is happy with this and chocolate to be in separate envelopes with number on.</w:t>
            </w:r>
          </w:p>
          <w:p w14:paraId="3F05F695" w14:textId="3A06AF1C" w:rsidR="00D67564" w:rsidRDefault="00D67564" w:rsidP="000D105D">
            <w:pPr>
              <w:rPr>
                <w:i/>
                <w:color w:val="948A54"/>
              </w:rPr>
            </w:pPr>
            <w:r>
              <w:rPr>
                <w:i/>
                <w:color w:val="948A54"/>
              </w:rPr>
              <w:t>Christmas cards</w:t>
            </w:r>
            <w:r w:rsidR="00357ED6">
              <w:rPr>
                <w:i/>
                <w:color w:val="948A54"/>
              </w:rPr>
              <w:t xml:space="preserve"> /</w:t>
            </w:r>
            <w:r>
              <w:rPr>
                <w:i/>
                <w:color w:val="948A54"/>
              </w:rPr>
              <w:t>– sending and receiving amongst children – allocated date for collecting, quarantine and sending out again as per letter. Cards not permitted at any other time.</w:t>
            </w:r>
          </w:p>
          <w:p w14:paraId="62D18AC4" w14:textId="77777777" w:rsidR="00D67564" w:rsidRDefault="00D67564" w:rsidP="000D105D">
            <w:pPr>
              <w:rPr>
                <w:i/>
                <w:color w:val="948A54"/>
              </w:rPr>
            </w:pPr>
            <w:r>
              <w:rPr>
                <w:i/>
                <w:color w:val="948A54"/>
              </w:rPr>
              <w:t xml:space="preserve">Decision has been made regarding the sending of cards amongst staff and a quarantine system is now in the staffroom. Staff only to use this if they feel comfortable with this. </w:t>
            </w:r>
          </w:p>
          <w:p w14:paraId="1BC57CD6" w14:textId="77777777" w:rsidR="00D67564" w:rsidRDefault="00D67564" w:rsidP="000D105D">
            <w:pPr>
              <w:rPr>
                <w:i/>
                <w:color w:val="948A54"/>
              </w:rPr>
            </w:pPr>
            <w:r>
              <w:rPr>
                <w:i/>
                <w:color w:val="948A54"/>
              </w:rPr>
              <w:t xml:space="preserve">Christmas cards from staff to the children will not happen this year – could I possibly (socially distanced etc) film each member of staff wishing the children a Happy Christmas and I will try and edit it to make it Christmassy and send it out on the last day of term. </w:t>
            </w:r>
            <w:proofErr w:type="gramStart"/>
            <w:r>
              <w:rPr>
                <w:i/>
                <w:color w:val="948A54"/>
              </w:rPr>
              <w:t>( I</w:t>
            </w:r>
            <w:proofErr w:type="gramEnd"/>
            <w:r>
              <w:rPr>
                <w:i/>
                <w:color w:val="948A54"/>
              </w:rPr>
              <w:t xml:space="preserve"> will put on google calendar when I hope to do this).</w:t>
            </w:r>
          </w:p>
          <w:p w14:paraId="4241B433" w14:textId="3A8DBD6A" w:rsidR="00D67564" w:rsidRDefault="00D67564" w:rsidP="000D105D">
            <w:pPr>
              <w:rPr>
                <w:i/>
                <w:color w:val="948A54"/>
              </w:rPr>
            </w:pPr>
            <w:r>
              <w:rPr>
                <w:i/>
                <w:color w:val="948A54"/>
              </w:rPr>
              <w:t>As is our policy, staff do not give children presents.</w:t>
            </w:r>
          </w:p>
          <w:p w14:paraId="6DAAE643" w14:textId="2D789DE3" w:rsidR="00D67564" w:rsidRDefault="00D67564" w:rsidP="000D105D">
            <w:pPr>
              <w:rPr>
                <w:i/>
                <w:color w:val="000000" w:themeColor="text1"/>
              </w:rPr>
            </w:pPr>
            <w:r>
              <w:rPr>
                <w:i/>
                <w:color w:val="948A54"/>
              </w:rPr>
              <w:t xml:space="preserve">Receiving of presents – not in place from families this year – letter to parents. </w:t>
            </w:r>
            <w:r w:rsidR="00357ED6">
              <w:rPr>
                <w:i/>
                <w:color w:val="000000" w:themeColor="text1"/>
              </w:rPr>
              <w:t>Also reminded families about not sending in cakes / sweets</w:t>
            </w:r>
          </w:p>
          <w:p w14:paraId="074DE9B5" w14:textId="1F00576C" w:rsidR="00357ED6" w:rsidRPr="00357ED6" w:rsidRDefault="00357ED6" w:rsidP="000D105D">
            <w:pPr>
              <w:rPr>
                <w:i/>
                <w:color w:val="000000" w:themeColor="text1"/>
              </w:rPr>
            </w:pPr>
            <w:r>
              <w:rPr>
                <w:i/>
                <w:color w:val="000000" w:themeColor="text1"/>
              </w:rPr>
              <w:t xml:space="preserve">Children making cards for </w:t>
            </w:r>
            <w:proofErr w:type="spellStart"/>
            <w:r>
              <w:rPr>
                <w:i/>
                <w:color w:val="000000" w:themeColor="text1"/>
              </w:rPr>
              <w:t>Mothers Day</w:t>
            </w:r>
            <w:proofErr w:type="spellEnd"/>
            <w:r>
              <w:rPr>
                <w:i/>
                <w:color w:val="000000" w:themeColor="text1"/>
              </w:rPr>
              <w:t xml:space="preserve"> / Easter. Resources per child allocated. Made on Monday to send out on Thursday.</w:t>
            </w:r>
          </w:p>
          <w:p w14:paraId="50509219" w14:textId="77777777" w:rsidR="00D67564" w:rsidRDefault="00D67564" w:rsidP="000D105D">
            <w:pPr>
              <w:rPr>
                <w:i/>
                <w:color w:val="948A54"/>
              </w:rPr>
            </w:pPr>
          </w:p>
          <w:p w14:paraId="3E01A95E" w14:textId="3E066C6B" w:rsidR="00D67564" w:rsidRDefault="00D67564" w:rsidP="000D105D">
            <w:pPr>
              <w:rPr>
                <w:i/>
                <w:color w:val="948A54"/>
              </w:rPr>
            </w:pPr>
            <w:r>
              <w:rPr>
                <w:i/>
                <w:color w:val="948A54"/>
              </w:rPr>
              <w:t>Use of Church</w:t>
            </w:r>
            <w:r w:rsidR="00357ED6">
              <w:rPr>
                <w:i/>
                <w:color w:val="948A54"/>
              </w:rPr>
              <w:t xml:space="preserve"> </w:t>
            </w:r>
            <w:r w:rsidR="00357ED6" w:rsidRPr="00357ED6">
              <w:rPr>
                <w:i/>
                <w:color w:val="000000" w:themeColor="text1"/>
              </w:rPr>
              <w:t xml:space="preserve">–Easter </w:t>
            </w:r>
            <w:proofErr w:type="gramStart"/>
            <w:r w:rsidR="00357ED6" w:rsidRPr="00357ED6">
              <w:rPr>
                <w:i/>
                <w:color w:val="000000" w:themeColor="text1"/>
              </w:rPr>
              <w:t>( 2021</w:t>
            </w:r>
            <w:proofErr w:type="gramEnd"/>
            <w:r w:rsidR="00357ED6" w:rsidRPr="00357ED6">
              <w:rPr>
                <w:i/>
                <w:color w:val="000000" w:themeColor="text1"/>
              </w:rPr>
              <w:t xml:space="preserve"> to be reviewed)</w:t>
            </w:r>
            <w:r w:rsidRPr="00357ED6">
              <w:rPr>
                <w:i/>
                <w:color w:val="000000" w:themeColor="text1"/>
              </w:rPr>
              <w:t xml:space="preserve"> </w:t>
            </w:r>
            <w:r>
              <w:rPr>
                <w:i/>
                <w:color w:val="948A54"/>
              </w:rPr>
              <w:t>– has been unused for months, BA liaising with church warden regarding opening. A clean will be carried out before and after each bubble have been in the church.</w:t>
            </w:r>
          </w:p>
          <w:p w14:paraId="60CB3E48" w14:textId="77777777" w:rsidR="00D67564" w:rsidRDefault="00D67564" w:rsidP="000D105D">
            <w:pPr>
              <w:rPr>
                <w:i/>
                <w:color w:val="948A5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02146C4" w14:textId="77777777" w:rsidR="00D67564" w:rsidRDefault="00D67564" w:rsidP="000D105D">
            <w:pPr>
              <w:jc w:val="center"/>
              <w:rPr>
                <w:i/>
                <w:color w:val="948A54"/>
              </w:rPr>
            </w:pPr>
            <w:r>
              <w:rPr>
                <w:i/>
                <w:color w:val="948A54"/>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7A4BBA6" w14:textId="77777777" w:rsidR="00D67564" w:rsidRDefault="00D67564" w:rsidP="000D105D">
            <w:pPr>
              <w:jc w:val="center"/>
              <w:rPr>
                <w:i/>
                <w:color w:val="948A54"/>
              </w:rPr>
            </w:pPr>
          </w:p>
        </w:tc>
      </w:tr>
    </w:tbl>
    <w:p w14:paraId="57C88F1F" w14:textId="77777777" w:rsidR="00FA106E" w:rsidRDefault="00FA106E" w:rsidP="00FA106E">
      <w:pPr>
        <w:widowControl w:val="0"/>
        <w:spacing w:line="276" w:lineRule="auto"/>
        <w:rPr>
          <w:color w:val="9900FF"/>
        </w:rPr>
      </w:pPr>
    </w:p>
    <w:tbl>
      <w:tblPr>
        <w:tblW w:w="1559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455"/>
        <w:gridCol w:w="3615"/>
        <w:gridCol w:w="2053"/>
        <w:gridCol w:w="2835"/>
      </w:tblGrid>
      <w:tr w:rsidR="00FA106E" w14:paraId="5B52F035" w14:textId="77777777" w:rsidTr="000D105D">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44276A02" w14:textId="0AEFBD26" w:rsidR="00FA106E" w:rsidRDefault="00FA106E" w:rsidP="000D105D">
            <w:pPr>
              <w:jc w:val="both"/>
              <w:rPr>
                <w:i/>
              </w:rPr>
            </w:pPr>
            <w:r>
              <w:rPr>
                <w:b/>
              </w:rPr>
              <w:t>Department:</w:t>
            </w:r>
            <w:r>
              <w:rPr>
                <w:i/>
              </w:rPr>
              <w:t xml:space="preserve">  Education</w:t>
            </w:r>
          </w:p>
        </w:tc>
        <w:tc>
          <w:tcPr>
            <w:tcW w:w="5070"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1AAF16" w14:textId="04947D2E" w:rsidR="00FA106E" w:rsidRDefault="00FA106E" w:rsidP="000D105D">
            <w:pPr>
              <w:jc w:val="both"/>
              <w:rPr>
                <w:b/>
                <w:i/>
              </w:rPr>
            </w:pPr>
            <w:r>
              <w:rPr>
                <w:b/>
              </w:rPr>
              <w:t>Service:</w:t>
            </w:r>
            <w:r>
              <w:rPr>
                <w:i/>
              </w:rPr>
              <w:t xml:space="preserve">  Schools</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15BBA919" w14:textId="77777777" w:rsidR="00FA106E" w:rsidRDefault="00FA106E" w:rsidP="000D105D">
            <w:pPr>
              <w:jc w:val="both"/>
              <w:rPr>
                <w:i/>
              </w:rPr>
            </w:pPr>
            <w:r>
              <w:rPr>
                <w:b/>
              </w:rPr>
              <w:t>Reference:</w:t>
            </w:r>
            <w:r>
              <w:rPr>
                <w:i/>
              </w:rPr>
              <w:t xml:space="preserve">  </w:t>
            </w:r>
          </w:p>
        </w:tc>
      </w:tr>
      <w:tr w:rsidR="00FA106E" w14:paraId="0DE638D7" w14:textId="77777777" w:rsidTr="000D105D">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17D61013" w14:textId="77777777" w:rsidR="00FA106E" w:rsidRDefault="00FA106E" w:rsidP="000D105D">
            <w:pPr>
              <w:rPr>
                <w:i/>
              </w:rPr>
            </w:pPr>
            <w:r>
              <w:rPr>
                <w:b/>
              </w:rPr>
              <w:t>Activity:</w:t>
            </w:r>
            <w:r>
              <w:rPr>
                <w:i/>
              </w:rPr>
              <w:t xml:space="preserve">  Use of face coverings in Schools and Educational Settings</w:t>
            </w:r>
          </w:p>
          <w:p w14:paraId="29C59BD8" w14:textId="031F27DD" w:rsidR="00FA106E" w:rsidRDefault="008B280F" w:rsidP="000D105D">
            <w:pPr>
              <w:rPr>
                <w:i/>
              </w:rPr>
            </w:pPr>
            <w:r w:rsidRPr="008B280F">
              <w:rPr>
                <w:i/>
                <w:highlight w:val="yellow"/>
              </w:rPr>
              <w:t xml:space="preserve">The latest RA has also been </w:t>
            </w:r>
            <w:proofErr w:type="gramStart"/>
            <w:r w:rsidRPr="008B280F">
              <w:rPr>
                <w:i/>
                <w:highlight w:val="yellow"/>
              </w:rPr>
              <w:t xml:space="preserve">considered  </w:t>
            </w:r>
            <w:r w:rsidR="00967173">
              <w:rPr>
                <w:i/>
                <w:highlight w:val="yellow"/>
              </w:rPr>
              <w:t>10.6.</w:t>
            </w:r>
            <w:r w:rsidRPr="008B280F">
              <w:rPr>
                <w:i/>
                <w:highlight w:val="yellow"/>
              </w:rPr>
              <w:t>21</w:t>
            </w:r>
            <w:proofErr w:type="gramEnd"/>
          </w:p>
          <w:p w14:paraId="1CF8849D" w14:textId="77777777" w:rsidR="00FA106E" w:rsidRDefault="00FA106E" w:rsidP="000D105D">
            <w:pPr>
              <w:rPr>
                <w:i/>
              </w:rPr>
            </w:pPr>
            <w:r>
              <w:rPr>
                <w:i/>
              </w:rPr>
              <w:t xml:space="preserve">This is a model risk assessment designed to assist Headteachers in making an informed decision on whether to implement, as part of their Covid risk assessment, the wearing of face coverings by staff, </w:t>
            </w:r>
            <w:proofErr w:type="gramStart"/>
            <w:r>
              <w:rPr>
                <w:i/>
              </w:rPr>
              <w:t>pupils</w:t>
            </w:r>
            <w:proofErr w:type="gramEnd"/>
            <w:r>
              <w:rPr>
                <w:i/>
              </w:rPr>
              <w:t xml:space="preserve"> and visitors, within certain areas of the school.  </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4203170" w14:textId="77777777" w:rsidR="00FA106E" w:rsidRDefault="00FA106E" w:rsidP="000D105D">
            <w:pPr>
              <w:rPr>
                <w:b/>
              </w:rPr>
            </w:pPr>
            <w:r>
              <w:rPr>
                <w:b/>
              </w:rPr>
              <w:t>Site:</w:t>
            </w:r>
          </w:p>
          <w:p w14:paraId="7B1485F8" w14:textId="77777777" w:rsidR="00FA106E" w:rsidRDefault="00FA106E" w:rsidP="000D105D">
            <w:pPr>
              <w:rPr>
                <w:b/>
              </w:rPr>
            </w:pPr>
            <w:r>
              <w:rPr>
                <w:b/>
              </w:rPr>
              <w:t>Whittingham C of E Primary</w:t>
            </w:r>
          </w:p>
          <w:p w14:paraId="2055C24D" w14:textId="77777777" w:rsidR="00FA106E" w:rsidRDefault="00FA106E" w:rsidP="000D105D">
            <w:pPr>
              <w:rPr>
                <w:b/>
              </w:rPr>
            </w:pPr>
            <w:r>
              <w:rPr>
                <w:b/>
              </w:rPr>
              <w:t>Whittingham</w:t>
            </w:r>
          </w:p>
          <w:p w14:paraId="69A2BC97" w14:textId="77777777" w:rsidR="00FA106E" w:rsidRDefault="00FA106E" w:rsidP="000D105D">
            <w:pPr>
              <w:rPr>
                <w:b/>
              </w:rPr>
            </w:pPr>
            <w:r>
              <w:rPr>
                <w:b/>
              </w:rPr>
              <w:t>Alnwick</w:t>
            </w:r>
          </w:p>
          <w:p w14:paraId="5BFB117B" w14:textId="77777777" w:rsidR="00FA106E" w:rsidRDefault="00FA106E" w:rsidP="000D105D">
            <w:pPr>
              <w:rPr>
                <w:b/>
              </w:rPr>
            </w:pPr>
            <w:r>
              <w:rPr>
                <w:b/>
              </w:rPr>
              <w:t>Northumberland</w:t>
            </w:r>
          </w:p>
          <w:p w14:paraId="05043808" w14:textId="13449D3F" w:rsidR="00FA106E" w:rsidRPr="00FA106E" w:rsidRDefault="00FA106E" w:rsidP="000D105D">
            <w:pPr>
              <w:rPr>
                <w:b/>
              </w:rPr>
            </w:pPr>
            <w:r>
              <w:rPr>
                <w:b/>
              </w:rPr>
              <w:t>NE66 4UP</w:t>
            </w:r>
            <w:r>
              <w:rPr>
                <w:i/>
              </w:rPr>
              <w:t xml:space="preserve"> </w:t>
            </w:r>
          </w:p>
        </w:tc>
      </w:tr>
      <w:tr w:rsidR="00FA106E" w14:paraId="01DAA4FA" w14:textId="77777777" w:rsidTr="000D105D">
        <w:tc>
          <w:tcPr>
            <w:tcW w:w="7092"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541F50D8" w14:textId="77777777" w:rsidR="00FA106E" w:rsidRDefault="00FA106E" w:rsidP="000D105D">
            <w:pPr>
              <w:rPr>
                <w:i/>
              </w:rPr>
            </w:pPr>
            <w:r>
              <w:rPr>
                <w:b/>
              </w:rPr>
              <w:t>People at Risk:</w:t>
            </w:r>
            <w:r>
              <w:rPr>
                <w:i/>
              </w:rPr>
              <w:t xml:space="preserve">  </w:t>
            </w:r>
          </w:p>
          <w:p w14:paraId="27BED507" w14:textId="77777777" w:rsidR="00FA106E" w:rsidRDefault="00FA106E" w:rsidP="000D105D">
            <w:pPr>
              <w:rPr>
                <w:i/>
              </w:rPr>
            </w:pPr>
            <w:r>
              <w:rPr>
                <w:i/>
              </w:rPr>
              <w:t xml:space="preserve">Staff, pupils, visitors, volunteers, parents, contractors </w:t>
            </w:r>
          </w:p>
          <w:p w14:paraId="4EA8CFCE" w14:textId="77777777" w:rsidR="00FA106E" w:rsidRDefault="00FA106E" w:rsidP="000D105D">
            <w:pPr>
              <w:rPr>
                <w:i/>
                <w:color w:val="FF0000"/>
              </w:rPr>
            </w:pPr>
            <w:r>
              <w:rPr>
                <w:i/>
                <w:color w:val="FF0000"/>
              </w:rPr>
              <w:t xml:space="preserve">Our pupils are Primary aged and therefore do not wear face coverings in school. </w:t>
            </w:r>
            <w:proofErr w:type="gramStart"/>
            <w:r>
              <w:rPr>
                <w:i/>
                <w:color w:val="FF0000"/>
              </w:rPr>
              <w:t>However</w:t>
            </w:r>
            <w:proofErr w:type="gramEnd"/>
            <w:r>
              <w:rPr>
                <w:i/>
                <w:color w:val="FF0000"/>
              </w:rPr>
              <w:t xml:space="preserve"> pupils may wear face coverings on school transport.</w:t>
            </w:r>
          </w:p>
          <w:p w14:paraId="506D45E9" w14:textId="299E58B8" w:rsidR="00FA106E" w:rsidRPr="00FA106E" w:rsidRDefault="00FA106E" w:rsidP="000D105D">
            <w:pPr>
              <w:rPr>
                <w:i/>
                <w:color w:val="FF0000"/>
              </w:rPr>
            </w:pPr>
            <w:r>
              <w:rPr>
                <w:i/>
                <w:color w:val="FF0000"/>
              </w:rPr>
              <w:t>Our staff also are happy to wear face coverings in communal areas and if exempt wear a sunflower lanyard</w:t>
            </w:r>
          </w:p>
        </w:tc>
        <w:tc>
          <w:tcPr>
            <w:tcW w:w="850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B1FD483" w14:textId="77777777" w:rsidR="00FA106E" w:rsidRDefault="00FA106E" w:rsidP="000D105D">
            <w:pPr>
              <w:rPr>
                <w:i/>
              </w:rPr>
            </w:pPr>
            <w:bookmarkStart w:id="20" w:name="kix.clf4apo74egk" w:colFirst="0" w:colLast="0"/>
            <w:bookmarkEnd w:id="20"/>
            <w:r>
              <w:rPr>
                <w:b/>
              </w:rPr>
              <w:t>Additional Information:</w:t>
            </w:r>
            <w:r>
              <w:rPr>
                <w:i/>
              </w:rPr>
              <w:t xml:space="preserve">  </w:t>
            </w:r>
            <w:hyperlink r:id="rId174">
              <w:r>
                <w:rPr>
                  <w:rFonts w:ascii="Montserrat" w:eastAsia="Montserrat" w:hAnsi="Montserrat" w:cs="Montserrat"/>
                  <w:b/>
                  <w:i/>
                  <w:color w:val="005092"/>
                  <w:sz w:val="21"/>
                  <w:szCs w:val="21"/>
                  <w:highlight w:val="white"/>
                  <w:u w:val="single"/>
                </w:rPr>
                <w:t>guidance on completion: risk assessment form</w:t>
              </w:r>
            </w:hyperlink>
          </w:p>
          <w:p w14:paraId="5F286966" w14:textId="77777777" w:rsidR="00FA106E" w:rsidRDefault="00FA106E" w:rsidP="000D105D">
            <w:pPr>
              <w:rPr>
                <w:i/>
              </w:rPr>
            </w:pPr>
            <w:r>
              <w:rPr>
                <w:i/>
              </w:rPr>
              <w:t xml:space="preserve">Refer to existing service/ task specific risk assessments and guidance provided by the government/Public Health England and internally at NCC. </w:t>
            </w:r>
          </w:p>
          <w:p w14:paraId="2C6056A8" w14:textId="77777777" w:rsidR="00FA106E" w:rsidRDefault="00FA106E" w:rsidP="000D105D">
            <w:pPr>
              <w:rPr>
                <w:i/>
              </w:rPr>
            </w:pPr>
          </w:p>
          <w:p w14:paraId="06E93464" w14:textId="77777777" w:rsidR="00FA106E" w:rsidRDefault="00FA106E" w:rsidP="000D105D">
            <w:pPr>
              <w:rPr>
                <w:i/>
              </w:rPr>
            </w:pPr>
            <w:r>
              <w:rPr>
                <w:i/>
              </w:rPr>
              <w:t xml:space="preserve">Government/Public Health England Advice: </w:t>
            </w:r>
            <w:hyperlink r:id="rId175">
              <w:r>
                <w:rPr>
                  <w:i/>
                  <w:color w:val="1155CC"/>
                  <w:u w:val="single"/>
                </w:rPr>
                <w:t>https://www.gov.uk/coronavirus</w:t>
              </w:r>
            </w:hyperlink>
          </w:p>
          <w:p w14:paraId="3B8B8D23" w14:textId="77777777" w:rsidR="00FA106E" w:rsidRDefault="00FA106E" w:rsidP="000D105D">
            <w:pPr>
              <w:rPr>
                <w:i/>
              </w:rPr>
            </w:pPr>
            <w:r>
              <w:rPr>
                <w:i/>
              </w:rPr>
              <w:t xml:space="preserve">NCC Advice:  </w:t>
            </w:r>
            <w:hyperlink r:id="rId176">
              <w:r>
                <w:rPr>
                  <w:i/>
                  <w:color w:val="1155CC"/>
                  <w:u w:val="single"/>
                </w:rPr>
                <w:t>http://staff/Communications/Coronavirus-information.aspx</w:t>
              </w:r>
            </w:hyperlink>
          </w:p>
          <w:p w14:paraId="73B24304" w14:textId="77777777" w:rsidR="00FA106E" w:rsidRDefault="00FA106E" w:rsidP="000D105D">
            <w:pPr>
              <w:rPr>
                <w:i/>
              </w:rPr>
            </w:pPr>
            <w:r>
              <w:rPr>
                <w:i/>
              </w:rPr>
              <w:t xml:space="preserve">HSE Advice: </w:t>
            </w:r>
            <w:hyperlink r:id="rId177">
              <w:r>
                <w:rPr>
                  <w:i/>
                  <w:color w:val="1155CC"/>
                  <w:u w:val="single"/>
                </w:rPr>
                <w:t>https://www.hse.gov.uk/index.htm</w:t>
              </w:r>
            </w:hyperlink>
          </w:p>
          <w:p w14:paraId="18C1DF5A" w14:textId="77777777" w:rsidR="00FA106E" w:rsidRDefault="00FA106E" w:rsidP="000D105D">
            <w:pPr>
              <w:rPr>
                <w:i/>
                <w:iCs/>
                <w:color w:val="FFC000"/>
              </w:rPr>
            </w:pPr>
            <w:r w:rsidRPr="7EAA5387">
              <w:rPr>
                <w:i/>
                <w:iCs/>
              </w:rPr>
              <w:t xml:space="preserve">DFE Advice: </w:t>
            </w:r>
            <w:hyperlink r:id="rId178">
              <w:r w:rsidRPr="7EAA5387">
                <w:rPr>
                  <w:i/>
                  <w:iCs/>
                  <w:color w:val="1155CC"/>
                  <w:u w:val="single"/>
                </w:rPr>
                <w:t>Face coverings in education - GOV.UK</w:t>
              </w:r>
            </w:hyperlink>
            <w:r w:rsidRPr="7EAA5387">
              <w:rPr>
                <w:i/>
                <w:iCs/>
                <w:color w:val="1155CC"/>
              </w:rPr>
              <w:t xml:space="preserve"> / </w:t>
            </w:r>
            <w:hyperlink r:id="rId179">
              <w:r w:rsidRPr="7EAA5387">
                <w:rPr>
                  <w:rStyle w:val="Hyperlink"/>
                  <w:i/>
                  <w:iCs/>
                </w:rPr>
                <w:t>government guidance for schools</w:t>
              </w:r>
            </w:hyperlink>
          </w:p>
          <w:p w14:paraId="60A22C93" w14:textId="77777777" w:rsidR="00FA106E" w:rsidRDefault="00FA106E" w:rsidP="000D105D">
            <w:pPr>
              <w:rPr>
                <w:i/>
                <w:color w:val="1155CC"/>
              </w:rPr>
            </w:pPr>
            <w:r>
              <w:rPr>
                <w:i/>
              </w:rPr>
              <w:t xml:space="preserve">WHO </w:t>
            </w:r>
            <w:proofErr w:type="gramStart"/>
            <w:r>
              <w:rPr>
                <w:i/>
              </w:rPr>
              <w:t>Advice  -</w:t>
            </w:r>
            <w:proofErr w:type="gramEnd"/>
            <w:r>
              <w:rPr>
                <w:i/>
              </w:rPr>
              <w:t xml:space="preserve"> </w:t>
            </w:r>
            <w:hyperlink r:id="rId180">
              <w:r>
                <w:rPr>
                  <w:i/>
                  <w:color w:val="1155CC"/>
                  <w:u w:val="single"/>
                </w:rPr>
                <w:t>Q&amp;A: Children and masks related to COVID-19</w:t>
              </w:r>
            </w:hyperlink>
          </w:p>
          <w:p w14:paraId="4894FC09" w14:textId="77777777" w:rsidR="00FA106E" w:rsidRPr="00B5299A" w:rsidRDefault="00FA106E" w:rsidP="000D105D">
            <w:pPr>
              <w:rPr>
                <w:i/>
                <w:color w:val="1155CC"/>
              </w:rPr>
            </w:pPr>
            <w:r>
              <w:rPr>
                <w:i/>
              </w:rPr>
              <w:t xml:space="preserve">PHE - </w:t>
            </w:r>
            <w:hyperlink r:id="rId181">
              <w:r>
                <w:rPr>
                  <w:i/>
                  <w:color w:val="1155CC"/>
                  <w:u w:val="single"/>
                </w:rPr>
                <w:t>How to make a cloth face covering</w:t>
              </w:r>
            </w:hyperlink>
            <w:r>
              <w:rPr>
                <w:i/>
                <w:color w:val="1155CC"/>
              </w:rPr>
              <w:t xml:space="preserve"> </w:t>
            </w:r>
          </w:p>
          <w:p w14:paraId="1695D00C" w14:textId="77777777" w:rsidR="00FA106E" w:rsidRDefault="00814F74" w:rsidP="000D105D">
            <w:pPr>
              <w:rPr>
                <w:i/>
                <w:iCs/>
                <w:color w:val="FFC000"/>
              </w:rPr>
            </w:pPr>
            <w:hyperlink r:id="rId182" w:anchor="!/vizhome/COVID-19inNorthumberland/Introduction">
              <w:r w:rsidR="00FA106E" w:rsidRPr="006B05D3">
                <w:rPr>
                  <w:rStyle w:val="Hyperlink"/>
                  <w:i/>
                  <w:iCs/>
                  <w:color w:val="000000" w:themeColor="text1"/>
                </w:rPr>
                <w:t>COVID-19 in Northumberland - Public Health Dashboard</w:t>
              </w:r>
            </w:hyperlink>
          </w:p>
          <w:p w14:paraId="0C5B099F" w14:textId="77777777" w:rsidR="00FA106E" w:rsidRDefault="00FA106E" w:rsidP="000D105D">
            <w:pPr>
              <w:rPr>
                <w:i/>
              </w:rPr>
            </w:pPr>
          </w:p>
          <w:p w14:paraId="1B8CC127" w14:textId="77777777" w:rsidR="00FA106E" w:rsidRDefault="00814F74" w:rsidP="000D105D">
            <w:pPr>
              <w:rPr>
                <w:i/>
                <w:iCs/>
              </w:rPr>
            </w:pPr>
            <w:hyperlink r:id="rId183">
              <w:r w:rsidR="00FA106E" w:rsidRPr="7EAA5387">
                <w:rPr>
                  <w:rStyle w:val="Hyperlink"/>
                  <w:i/>
                  <w:iCs/>
                </w:rPr>
                <w:t xml:space="preserve">NCC School Risk Assessment Template </w:t>
              </w:r>
            </w:hyperlink>
            <w:r w:rsidR="00FA106E" w:rsidRPr="7EAA5387">
              <w:rPr>
                <w:i/>
                <w:iCs/>
                <w:color w:val="1155CC"/>
                <w:u w:val="single"/>
              </w:rPr>
              <w:t xml:space="preserve"> </w:t>
            </w:r>
          </w:p>
        </w:tc>
      </w:tr>
      <w:tr w:rsidR="00FA106E" w14:paraId="4D972BE4" w14:textId="77777777" w:rsidTr="000D105D">
        <w:trPr>
          <w:trHeight w:val="510"/>
        </w:trPr>
        <w:tc>
          <w:tcPr>
            <w:tcW w:w="12760" w:type="dxa"/>
            <w:gridSpan w:val="4"/>
            <w:tcBorders>
              <w:top w:val="single" w:sz="4" w:space="0" w:color="000000" w:themeColor="text1"/>
              <w:right w:val="single" w:sz="4" w:space="0" w:color="000000" w:themeColor="text1"/>
            </w:tcBorders>
            <w:shd w:val="clear" w:color="auto" w:fill="auto"/>
          </w:tcPr>
          <w:p w14:paraId="3BF7B9F3" w14:textId="70144350" w:rsidR="00FA106E" w:rsidRDefault="00FA106E" w:rsidP="000D105D">
            <w:pPr>
              <w:spacing w:before="120"/>
            </w:pPr>
            <w:r>
              <w:rPr>
                <w:b/>
              </w:rPr>
              <w:t xml:space="preserve">Name of Person Completing Form: </w:t>
            </w:r>
            <w:r>
              <w:rPr>
                <w:b/>
              </w:rPr>
              <w:tab/>
              <w:t>B Athey</w:t>
            </w:r>
            <w:r>
              <w:rPr>
                <w:b/>
              </w:rPr>
              <w:tab/>
            </w:r>
            <w:r>
              <w:rPr>
                <w:b/>
              </w:rPr>
              <w:tab/>
              <w:t>Job Title: Headteacher</w:t>
            </w:r>
            <w:r>
              <w:rPr>
                <w:b/>
              </w:rPr>
              <w:tab/>
            </w:r>
            <w:r>
              <w:rPr>
                <w:b/>
              </w:rPr>
              <w:tab/>
            </w:r>
            <w:r>
              <w:rPr>
                <w:b/>
              </w:rPr>
              <w:tab/>
            </w:r>
            <w:r>
              <w:rPr>
                <w:b/>
              </w:rPr>
              <w:tab/>
            </w:r>
            <w:r>
              <w:rPr>
                <w:b/>
              </w:rPr>
              <w:tab/>
              <w:t xml:space="preserve"> Date:6.3.21</w:t>
            </w:r>
            <w:r w:rsidR="008B280F">
              <w:rPr>
                <w:b/>
              </w:rPr>
              <w:t xml:space="preserve"> and reviewed 15.5.21</w:t>
            </w:r>
            <w:r w:rsidR="00967173">
              <w:rPr>
                <w:b/>
              </w:rPr>
              <w:t xml:space="preserve"> and 10.6.21</w:t>
            </w:r>
          </w:p>
        </w:tc>
        <w:tc>
          <w:tcPr>
            <w:tcW w:w="2835" w:type="dxa"/>
            <w:tcBorders>
              <w:top w:val="single" w:sz="4" w:space="0" w:color="000000" w:themeColor="text1"/>
              <w:left w:val="single" w:sz="4" w:space="0" w:color="000000" w:themeColor="text1"/>
            </w:tcBorders>
            <w:shd w:val="clear" w:color="auto" w:fill="auto"/>
          </w:tcPr>
          <w:p w14:paraId="29A582C9" w14:textId="2B3FA65A" w:rsidR="00FA106E" w:rsidRDefault="00FA106E" w:rsidP="000D105D">
            <w:pPr>
              <w:spacing w:before="120"/>
            </w:pPr>
            <w:r>
              <w:rPr>
                <w:b/>
              </w:rPr>
              <w:t>Review Date: Ongoing</w:t>
            </w:r>
          </w:p>
        </w:tc>
      </w:tr>
    </w:tbl>
    <w:p w14:paraId="3B7B9F9F" w14:textId="77777777" w:rsidR="00FA106E" w:rsidRDefault="00FA106E" w:rsidP="00FA106E">
      <w:pPr>
        <w:rPr>
          <w:b/>
          <w:sz w:val="16"/>
          <w:szCs w:val="16"/>
        </w:rPr>
      </w:pPr>
    </w:p>
    <w:p w14:paraId="10A76FC8" w14:textId="77777777" w:rsidR="00FA106E" w:rsidRDefault="00FA106E" w:rsidP="00FA106E">
      <w:pPr>
        <w:rPr>
          <w:b/>
          <w:sz w:val="16"/>
          <w:szCs w:val="16"/>
        </w:rPr>
      </w:pPr>
    </w:p>
    <w:p w14:paraId="0277F70B" w14:textId="77777777" w:rsidR="00FA106E" w:rsidRDefault="00FA106E" w:rsidP="00FA106E">
      <w:pPr>
        <w:rPr>
          <w:b/>
          <w:sz w:val="16"/>
          <w:szCs w:val="16"/>
        </w:rPr>
      </w:pPr>
    </w:p>
    <w:p w14:paraId="4F4D1AFD" w14:textId="77777777" w:rsidR="00FA106E" w:rsidRDefault="00FA106E" w:rsidP="00FA106E">
      <w:pPr>
        <w:rPr>
          <w:b/>
          <w:sz w:val="16"/>
          <w:szCs w:val="16"/>
        </w:rPr>
      </w:pPr>
    </w:p>
    <w:p w14:paraId="5C114C61" w14:textId="77777777" w:rsidR="00FA106E" w:rsidRDefault="00FA106E" w:rsidP="00FA106E">
      <w:pPr>
        <w:rPr>
          <w:b/>
          <w:sz w:val="16"/>
          <w:szCs w:val="16"/>
        </w:rPr>
      </w:pPr>
    </w:p>
    <w:p w14:paraId="1EAC085F" w14:textId="77777777" w:rsidR="00FA106E" w:rsidRDefault="00FA106E" w:rsidP="00FA106E">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5"/>
        <w:gridCol w:w="2130"/>
        <w:gridCol w:w="945"/>
        <w:gridCol w:w="5580"/>
        <w:gridCol w:w="1005"/>
        <w:gridCol w:w="3825"/>
      </w:tblGrid>
      <w:tr w:rsidR="00FA106E" w14:paraId="710E02CC" w14:textId="77777777" w:rsidTr="000D105D">
        <w:tc>
          <w:tcPr>
            <w:tcW w:w="2115" w:type="dxa"/>
            <w:tcBorders>
              <w:top w:val="single" w:sz="12" w:space="0" w:color="000000" w:themeColor="text1"/>
              <w:bottom w:val="single" w:sz="12" w:space="0" w:color="000000" w:themeColor="text1"/>
            </w:tcBorders>
            <w:shd w:val="clear" w:color="auto" w:fill="C0C0C0"/>
          </w:tcPr>
          <w:p w14:paraId="48C9E3E7" w14:textId="77777777" w:rsidR="00FA106E" w:rsidRDefault="00FA106E" w:rsidP="000D105D">
            <w:pPr>
              <w:jc w:val="center"/>
              <w:rPr>
                <w:b/>
              </w:rPr>
            </w:pPr>
            <w:r>
              <w:rPr>
                <w:b/>
              </w:rPr>
              <w:lastRenderedPageBreak/>
              <w:t xml:space="preserve">Hazard </w:t>
            </w:r>
          </w:p>
        </w:tc>
        <w:tc>
          <w:tcPr>
            <w:tcW w:w="2130" w:type="dxa"/>
            <w:tcBorders>
              <w:top w:val="single" w:sz="12" w:space="0" w:color="000000" w:themeColor="text1"/>
              <w:bottom w:val="single" w:sz="12" w:space="0" w:color="000000" w:themeColor="text1"/>
            </w:tcBorders>
            <w:shd w:val="clear" w:color="auto" w:fill="C0C0C0"/>
          </w:tcPr>
          <w:p w14:paraId="0438E206" w14:textId="77777777" w:rsidR="00FA106E" w:rsidRDefault="00FA106E" w:rsidP="000D105D">
            <w:pPr>
              <w:jc w:val="center"/>
              <w:rPr>
                <w:b/>
              </w:rPr>
            </w:pPr>
            <w:r>
              <w:rPr>
                <w:b/>
              </w:rPr>
              <w:t>Risk</w:t>
            </w:r>
          </w:p>
        </w:tc>
        <w:tc>
          <w:tcPr>
            <w:tcW w:w="945" w:type="dxa"/>
            <w:tcBorders>
              <w:top w:val="single" w:sz="12" w:space="0" w:color="000000" w:themeColor="text1"/>
              <w:bottom w:val="single" w:sz="12" w:space="0" w:color="000000" w:themeColor="text1"/>
            </w:tcBorders>
            <w:shd w:val="clear" w:color="auto" w:fill="C0C0C0"/>
          </w:tcPr>
          <w:p w14:paraId="1543B023" w14:textId="77777777" w:rsidR="00FA106E" w:rsidRDefault="00FA106E" w:rsidP="000D105D">
            <w:pPr>
              <w:jc w:val="center"/>
              <w:rPr>
                <w:b/>
                <w:sz w:val="20"/>
                <w:szCs w:val="20"/>
              </w:rPr>
            </w:pPr>
            <w:r>
              <w:rPr>
                <w:b/>
                <w:sz w:val="20"/>
                <w:szCs w:val="20"/>
              </w:rPr>
              <w:t>Initial Rating</w:t>
            </w:r>
          </w:p>
          <w:p w14:paraId="60C8EBC8" w14:textId="77777777" w:rsidR="00FA106E" w:rsidRDefault="00FA106E" w:rsidP="000D105D">
            <w:pPr>
              <w:jc w:val="center"/>
              <w:rPr>
                <w:b/>
                <w:sz w:val="18"/>
                <w:szCs w:val="18"/>
              </w:rPr>
            </w:pPr>
            <w:r>
              <w:rPr>
                <w:b/>
                <w:sz w:val="18"/>
                <w:szCs w:val="18"/>
              </w:rPr>
              <w:t>L, M, H</w:t>
            </w:r>
          </w:p>
        </w:tc>
        <w:tc>
          <w:tcPr>
            <w:tcW w:w="5580" w:type="dxa"/>
            <w:tcBorders>
              <w:top w:val="single" w:sz="12" w:space="0" w:color="000000" w:themeColor="text1"/>
              <w:bottom w:val="single" w:sz="12" w:space="0" w:color="000000" w:themeColor="text1"/>
            </w:tcBorders>
            <w:shd w:val="clear" w:color="auto" w:fill="C0C0C0"/>
          </w:tcPr>
          <w:p w14:paraId="170A32EC" w14:textId="77777777" w:rsidR="00FA106E" w:rsidRDefault="00FA106E" w:rsidP="000D105D">
            <w:pPr>
              <w:jc w:val="center"/>
              <w:rPr>
                <w:b/>
              </w:rPr>
            </w:pPr>
            <w:r>
              <w:rPr>
                <w:b/>
              </w:rPr>
              <w:t>Existing Control Measures</w:t>
            </w:r>
          </w:p>
        </w:tc>
        <w:tc>
          <w:tcPr>
            <w:tcW w:w="1005" w:type="dxa"/>
            <w:tcBorders>
              <w:top w:val="single" w:sz="12" w:space="0" w:color="000000" w:themeColor="text1"/>
              <w:bottom w:val="single" w:sz="12" w:space="0" w:color="000000" w:themeColor="text1"/>
            </w:tcBorders>
            <w:shd w:val="clear" w:color="auto" w:fill="C0C0C0"/>
          </w:tcPr>
          <w:p w14:paraId="7D504459" w14:textId="77777777" w:rsidR="00FA106E" w:rsidRDefault="00FA106E" w:rsidP="000D105D">
            <w:pPr>
              <w:jc w:val="center"/>
              <w:rPr>
                <w:b/>
                <w:sz w:val="20"/>
                <w:szCs w:val="20"/>
              </w:rPr>
            </w:pPr>
            <w:r>
              <w:rPr>
                <w:b/>
                <w:sz w:val="20"/>
                <w:szCs w:val="20"/>
              </w:rPr>
              <w:t>Final Rating</w:t>
            </w:r>
          </w:p>
          <w:p w14:paraId="0B5B0884" w14:textId="77777777" w:rsidR="00FA106E" w:rsidRDefault="00FA106E" w:rsidP="000D105D">
            <w:pPr>
              <w:jc w:val="center"/>
              <w:rPr>
                <w:sz w:val="18"/>
                <w:szCs w:val="18"/>
              </w:rPr>
            </w:pPr>
            <w:r>
              <w:rPr>
                <w:b/>
                <w:sz w:val="18"/>
                <w:szCs w:val="18"/>
              </w:rPr>
              <w:t>L, M, H</w:t>
            </w:r>
          </w:p>
        </w:tc>
        <w:tc>
          <w:tcPr>
            <w:tcW w:w="3825" w:type="dxa"/>
            <w:tcBorders>
              <w:top w:val="single" w:sz="12" w:space="0" w:color="000000" w:themeColor="text1"/>
              <w:bottom w:val="single" w:sz="12" w:space="0" w:color="000000" w:themeColor="text1"/>
            </w:tcBorders>
            <w:shd w:val="clear" w:color="auto" w:fill="C0C0C0"/>
          </w:tcPr>
          <w:p w14:paraId="3E625EEF" w14:textId="77777777" w:rsidR="00FA106E" w:rsidRDefault="00FA106E" w:rsidP="000D105D">
            <w:pPr>
              <w:jc w:val="center"/>
              <w:rPr>
                <w:b/>
              </w:rPr>
            </w:pPr>
            <w:r>
              <w:rPr>
                <w:b/>
              </w:rPr>
              <w:t xml:space="preserve">Additional Action Required </w:t>
            </w:r>
          </w:p>
          <w:p w14:paraId="5EE0CC64" w14:textId="77777777" w:rsidR="00FA106E" w:rsidRDefault="00FA106E" w:rsidP="000D105D">
            <w:pPr>
              <w:jc w:val="center"/>
              <w:rPr>
                <w:b/>
                <w:sz w:val="18"/>
                <w:szCs w:val="18"/>
              </w:rPr>
            </w:pPr>
            <w:r>
              <w:rPr>
                <w:b/>
                <w:sz w:val="18"/>
                <w:szCs w:val="18"/>
              </w:rPr>
              <w:t>(</w:t>
            </w:r>
            <w:proofErr w:type="gramStart"/>
            <w:r>
              <w:rPr>
                <w:b/>
                <w:sz w:val="18"/>
                <w:szCs w:val="18"/>
              </w:rPr>
              <w:t>action</w:t>
            </w:r>
            <w:proofErr w:type="gramEnd"/>
            <w:r>
              <w:rPr>
                <w:b/>
                <w:sz w:val="18"/>
                <w:szCs w:val="18"/>
              </w:rPr>
              <w:t xml:space="preserve"> by whom and completion date – use separate Action Plan if necessary)</w:t>
            </w:r>
          </w:p>
        </w:tc>
      </w:tr>
      <w:tr w:rsidR="00FA106E" w14:paraId="5685E489" w14:textId="77777777" w:rsidTr="000D105D">
        <w:tc>
          <w:tcPr>
            <w:tcW w:w="2115" w:type="dxa"/>
            <w:tcBorders>
              <w:top w:val="single" w:sz="12" w:space="0" w:color="000000" w:themeColor="text1"/>
            </w:tcBorders>
            <w:shd w:val="clear" w:color="auto" w:fill="auto"/>
          </w:tcPr>
          <w:p w14:paraId="418E5095" w14:textId="77777777" w:rsidR="00FA106E" w:rsidRDefault="00FA106E" w:rsidP="000D105D">
            <w:pPr>
              <w:shd w:val="clear" w:color="auto" w:fill="FFFFFF"/>
              <w:spacing w:before="200" w:after="200"/>
              <w:rPr>
                <w:i/>
              </w:rPr>
            </w:pPr>
            <w:bookmarkStart w:id="21" w:name="kix.p7n2bitn031n" w:colFirst="0" w:colLast="0"/>
            <w:bookmarkStart w:id="22" w:name="InappropriateDecision"/>
            <w:bookmarkEnd w:id="21"/>
            <w:bookmarkEnd w:id="22"/>
            <w:r>
              <w:rPr>
                <w:i/>
              </w:rPr>
              <w:t>Inappropriate decision to implement wearing of face coverings in school</w:t>
            </w:r>
          </w:p>
        </w:tc>
        <w:tc>
          <w:tcPr>
            <w:tcW w:w="2130" w:type="dxa"/>
            <w:tcBorders>
              <w:top w:val="single" w:sz="12" w:space="0" w:color="000000" w:themeColor="text1"/>
            </w:tcBorders>
            <w:shd w:val="clear" w:color="auto" w:fill="auto"/>
          </w:tcPr>
          <w:p w14:paraId="0BB6435E" w14:textId="77777777" w:rsidR="00FA106E" w:rsidRDefault="00FA106E" w:rsidP="000D105D">
            <w:pPr>
              <w:rPr>
                <w:b/>
                <w:i/>
              </w:rPr>
            </w:pPr>
            <w:r>
              <w:rPr>
                <w:b/>
                <w:i/>
              </w:rPr>
              <w:t>All staff, pupils, visitors</w:t>
            </w:r>
          </w:p>
        </w:tc>
        <w:tc>
          <w:tcPr>
            <w:tcW w:w="945" w:type="dxa"/>
            <w:tcBorders>
              <w:top w:val="single" w:sz="12" w:space="0" w:color="000000" w:themeColor="text1"/>
            </w:tcBorders>
            <w:shd w:val="clear" w:color="auto" w:fill="auto"/>
          </w:tcPr>
          <w:p w14:paraId="6A431B74" w14:textId="77777777" w:rsidR="00FA106E" w:rsidRDefault="00FA106E" w:rsidP="000D105D">
            <w:pPr>
              <w:rPr>
                <w:i/>
              </w:rPr>
            </w:pPr>
            <w:r>
              <w:rPr>
                <w:i/>
              </w:rPr>
              <w:t>H</w:t>
            </w:r>
          </w:p>
        </w:tc>
        <w:tc>
          <w:tcPr>
            <w:tcW w:w="5580" w:type="dxa"/>
            <w:tcBorders>
              <w:top w:val="single" w:sz="12" w:space="0" w:color="000000" w:themeColor="text1"/>
            </w:tcBorders>
            <w:shd w:val="clear" w:color="auto" w:fill="auto"/>
          </w:tcPr>
          <w:p w14:paraId="2B8114B9" w14:textId="77777777" w:rsidR="00FA106E" w:rsidRPr="00967173" w:rsidRDefault="00FA106E" w:rsidP="000D105D">
            <w:pPr>
              <w:rPr>
                <w:rStyle w:val="Hyperlink"/>
                <w:b/>
                <w:bCs/>
                <w:i/>
                <w:iCs/>
                <w:color w:val="000000" w:themeColor="text1"/>
              </w:rPr>
            </w:pPr>
            <w:r w:rsidRPr="00967173">
              <w:rPr>
                <w:b/>
                <w:bCs/>
                <w:i/>
                <w:iCs/>
                <w:color w:val="000000" w:themeColor="text1"/>
              </w:rPr>
              <w:t xml:space="preserve">During Periods of </w:t>
            </w:r>
            <w:hyperlink r:id="rId184">
              <w:r w:rsidRPr="00967173">
                <w:rPr>
                  <w:rStyle w:val="Hyperlink"/>
                  <w:b/>
                  <w:bCs/>
                  <w:i/>
                  <w:iCs/>
                  <w:color w:val="000000" w:themeColor="text1"/>
                </w:rPr>
                <w:t>National Rules</w:t>
              </w:r>
            </w:hyperlink>
          </w:p>
          <w:p w14:paraId="5B4840BC" w14:textId="02DA5BA7" w:rsidR="00FA106E" w:rsidRPr="00967173" w:rsidRDefault="00FA106E" w:rsidP="000D105D">
            <w:pPr>
              <w:rPr>
                <w:i/>
                <w:iCs/>
                <w:color w:val="000000" w:themeColor="text1"/>
              </w:rPr>
            </w:pPr>
            <w:r w:rsidRPr="00967173">
              <w:rPr>
                <w:i/>
                <w:iCs/>
                <w:color w:val="000000" w:themeColor="text1"/>
              </w:rPr>
              <w:t>National guidance provided by the DfE/Public Health England is applied in relation to wearing of face coverings.</w:t>
            </w:r>
          </w:p>
          <w:p w14:paraId="7DE844DC" w14:textId="77777777" w:rsidR="00FA106E" w:rsidRDefault="00FA106E" w:rsidP="000D105D">
            <w:pPr>
              <w:rPr>
                <w:i/>
                <w:iCs/>
                <w:strike/>
                <w:color w:val="FFC000"/>
                <w:sz w:val="14"/>
                <w:szCs w:val="14"/>
              </w:rPr>
            </w:pPr>
          </w:p>
          <w:p w14:paraId="52A6A096" w14:textId="6D3B5A72" w:rsidR="00FA106E" w:rsidRDefault="00FA106E" w:rsidP="000D105D">
            <w:pPr>
              <w:rPr>
                <w:i/>
                <w:color w:val="FFC000"/>
                <w:u w:val="single"/>
              </w:rPr>
            </w:pPr>
            <w:r w:rsidRPr="00967173">
              <w:rPr>
                <w:i/>
                <w:color w:val="000000" w:themeColor="text1"/>
                <w:u w:val="single"/>
              </w:rPr>
              <w:t>Year 7 and above</w:t>
            </w:r>
            <w:r w:rsidR="008B280F" w:rsidRPr="00967173">
              <w:rPr>
                <w:i/>
                <w:color w:val="000000" w:themeColor="text1"/>
                <w:u w:val="single"/>
              </w:rPr>
              <w:t xml:space="preserve"> </w:t>
            </w:r>
            <w:r w:rsidR="008B280F" w:rsidRPr="008B280F">
              <w:rPr>
                <w:i/>
                <w:color w:val="000000" w:themeColor="text1"/>
                <w:u w:val="single"/>
              </w:rPr>
              <w:t>from 17.5.21</w:t>
            </w:r>
            <w:r w:rsidR="008B280F">
              <w:rPr>
                <w:i/>
                <w:color w:val="000000" w:themeColor="text1"/>
                <w:u w:val="single"/>
              </w:rPr>
              <w:t xml:space="preserve"> not in place for pupils. However school staff have been consulted and have agreed to continue to wear face coverings in communal areas</w:t>
            </w:r>
            <w:r w:rsidR="008B280F" w:rsidRPr="008B280F">
              <w:rPr>
                <w:i/>
                <w:color w:val="000000" w:themeColor="text1"/>
                <w:u w:val="single"/>
              </w:rPr>
              <w:t xml:space="preserve"> </w:t>
            </w:r>
          </w:p>
          <w:p w14:paraId="5D6B6D49" w14:textId="59B28157" w:rsidR="00FA106E" w:rsidRDefault="00FA106E" w:rsidP="000D105D">
            <w:pPr>
              <w:rPr>
                <w:i/>
                <w:iCs/>
                <w:color w:val="FFC000"/>
              </w:rPr>
            </w:pPr>
            <w:r w:rsidRPr="7EAA5387">
              <w:rPr>
                <w:i/>
                <w:iCs/>
              </w:rPr>
              <w:t>Face coverings</w:t>
            </w:r>
            <w:r w:rsidRPr="00967173">
              <w:rPr>
                <w:i/>
                <w:iCs/>
                <w:color w:val="000000" w:themeColor="text1"/>
              </w:rPr>
              <w:t xml:space="preserve"> are worn by adults when moving around communal areas </w:t>
            </w:r>
            <w:r w:rsidRPr="7EAA5387">
              <w:rPr>
                <w:i/>
                <w:iCs/>
              </w:rPr>
              <w:t>where social distancing is difficult to maintain, such as corridors</w:t>
            </w:r>
            <w:r w:rsidR="00967173">
              <w:rPr>
                <w:i/>
                <w:iCs/>
              </w:rPr>
              <w:t xml:space="preserve"> – this has been agreed by staff</w:t>
            </w:r>
            <w:r w:rsidRPr="7EAA5387">
              <w:rPr>
                <w:i/>
                <w:iCs/>
                <w:color w:val="FFC000"/>
              </w:rPr>
              <w:t xml:space="preserve"> </w:t>
            </w:r>
          </w:p>
          <w:p w14:paraId="7D4C7EB4" w14:textId="77777777" w:rsidR="00FA106E" w:rsidRDefault="00FA106E" w:rsidP="000D105D">
            <w:pPr>
              <w:rPr>
                <w:i/>
                <w:iCs/>
                <w:color w:val="FFC000"/>
              </w:rPr>
            </w:pPr>
          </w:p>
          <w:p w14:paraId="7AA5C2E3" w14:textId="77777777" w:rsidR="00FA106E" w:rsidRDefault="00FA106E" w:rsidP="000D105D">
            <w:pPr>
              <w:jc w:val="both"/>
              <w:rPr>
                <w:i/>
                <w:iCs/>
              </w:rPr>
            </w:pPr>
            <w:r w:rsidRPr="036DD647">
              <w:rPr>
                <w:i/>
                <w:iCs/>
                <w:highlight w:val="white"/>
              </w:rPr>
              <w:t>Face coverings are also worn by pupils in year 7 and above when travelling on dedicated school transport</w:t>
            </w:r>
          </w:p>
          <w:p w14:paraId="44327646" w14:textId="77777777" w:rsidR="00FA106E" w:rsidRDefault="00FA106E" w:rsidP="000D105D">
            <w:pPr>
              <w:rPr>
                <w:i/>
                <w:iCs/>
                <w:color w:val="FFC000"/>
              </w:rPr>
            </w:pPr>
          </w:p>
          <w:p w14:paraId="5EF0465A" w14:textId="77777777" w:rsidR="00FA106E" w:rsidRPr="00967173" w:rsidRDefault="00FA106E" w:rsidP="000D105D">
            <w:pPr>
              <w:rPr>
                <w:i/>
                <w:iCs/>
                <w:color w:val="000000" w:themeColor="text1"/>
                <w:u w:val="single"/>
              </w:rPr>
            </w:pPr>
            <w:r w:rsidRPr="00967173">
              <w:rPr>
                <w:i/>
                <w:iCs/>
                <w:color w:val="000000" w:themeColor="text1"/>
                <w:u w:val="single"/>
              </w:rPr>
              <w:t>Primary/Middle/Early Years/Special school (years 1 to 6)</w:t>
            </w:r>
          </w:p>
          <w:p w14:paraId="42C7CC41" w14:textId="77777777" w:rsidR="00FA106E" w:rsidRPr="00967173" w:rsidRDefault="00FA106E" w:rsidP="000D105D">
            <w:pPr>
              <w:rPr>
                <w:i/>
                <w:iCs/>
                <w:color w:val="000000" w:themeColor="text1"/>
              </w:rPr>
            </w:pPr>
            <w:r w:rsidRPr="00967173">
              <w:rPr>
                <w:i/>
                <w:iCs/>
                <w:color w:val="000000" w:themeColor="text1"/>
              </w:rPr>
              <w:t>Face coverings are worn by staff and visitors in situations where social distancing between adults is not possible (for example, when moving around in corridors and communal areas)</w:t>
            </w:r>
            <w:r w:rsidRPr="00967173">
              <w:rPr>
                <w:i/>
                <w:iCs/>
                <w:color w:val="000000" w:themeColor="text1"/>
                <w:u w:val="single"/>
              </w:rPr>
              <w:t xml:space="preserve"> [</w:t>
            </w:r>
            <w:r w:rsidRPr="00967173">
              <w:rPr>
                <w:i/>
                <w:iCs/>
                <w:color w:val="000000" w:themeColor="text1"/>
              </w:rPr>
              <w:t>children are not required to wear these]</w:t>
            </w:r>
          </w:p>
          <w:p w14:paraId="05F3A020" w14:textId="77777777" w:rsidR="00FA106E" w:rsidRPr="00967173" w:rsidRDefault="00FA106E" w:rsidP="000D105D">
            <w:pPr>
              <w:rPr>
                <w:i/>
                <w:iCs/>
                <w:color w:val="000000" w:themeColor="text1"/>
              </w:rPr>
            </w:pPr>
          </w:p>
          <w:p w14:paraId="6E529C2D" w14:textId="77777777" w:rsidR="00FA106E" w:rsidRPr="00967173" w:rsidRDefault="00FA106E" w:rsidP="000D105D">
            <w:pPr>
              <w:rPr>
                <w:i/>
                <w:iCs/>
                <w:color w:val="000000" w:themeColor="text1"/>
              </w:rPr>
            </w:pPr>
            <w:r w:rsidRPr="00967173">
              <w:rPr>
                <w:i/>
                <w:iCs/>
                <w:color w:val="000000" w:themeColor="text1"/>
                <w:u w:val="single"/>
              </w:rPr>
              <w:t>Risk Assessment</w:t>
            </w:r>
            <w:r w:rsidRPr="00967173">
              <w:rPr>
                <w:i/>
                <w:iCs/>
                <w:color w:val="000000" w:themeColor="text1"/>
              </w:rPr>
              <w:t xml:space="preserve"> </w:t>
            </w:r>
          </w:p>
          <w:p w14:paraId="723E5F28" w14:textId="77777777" w:rsidR="00FA106E" w:rsidRPr="00967173" w:rsidRDefault="00FA106E" w:rsidP="000D105D">
            <w:pPr>
              <w:rPr>
                <w:i/>
                <w:iCs/>
                <w:color w:val="000000" w:themeColor="text1"/>
              </w:rPr>
            </w:pPr>
            <w:r w:rsidRPr="00967173">
              <w:rPr>
                <w:i/>
                <w:iCs/>
                <w:color w:val="000000" w:themeColor="text1"/>
              </w:rPr>
              <w:t xml:space="preserve">This risk assessment has been undertaken </w:t>
            </w:r>
            <w:proofErr w:type="gramStart"/>
            <w:r w:rsidRPr="00967173">
              <w:rPr>
                <w:i/>
                <w:iCs/>
                <w:color w:val="000000" w:themeColor="text1"/>
              </w:rPr>
              <w:t>in light of</w:t>
            </w:r>
            <w:proofErr w:type="gramEnd"/>
            <w:r w:rsidRPr="00967173">
              <w:rPr>
                <w:i/>
                <w:iCs/>
                <w:color w:val="000000" w:themeColor="text1"/>
              </w:rPr>
              <w:t xml:space="preserve"> national guidance in relation to the use of face covering in schools and with consideration to the following: </w:t>
            </w:r>
          </w:p>
          <w:p w14:paraId="5DD588A0" w14:textId="77777777" w:rsidR="00FA106E" w:rsidRDefault="00FA106E" w:rsidP="000D105D">
            <w:pPr>
              <w:rPr>
                <w:i/>
                <w:iCs/>
                <w:color w:val="9900FF"/>
              </w:rPr>
            </w:pPr>
          </w:p>
          <w:p w14:paraId="3BD4234C" w14:textId="77777777" w:rsidR="00FA106E" w:rsidRDefault="00FA106E" w:rsidP="00FA106E">
            <w:pPr>
              <w:numPr>
                <w:ilvl w:val="0"/>
                <w:numId w:val="25"/>
              </w:numPr>
              <w:ind w:left="283"/>
              <w:jc w:val="both"/>
              <w:rPr>
                <w:i/>
                <w:color w:val="FFC000"/>
              </w:rPr>
            </w:pPr>
            <w:r w:rsidRPr="347CE538">
              <w:rPr>
                <w:i/>
              </w:rPr>
              <w:t>The ages of the young people within the establishment</w:t>
            </w:r>
            <w:r w:rsidRPr="347CE538">
              <w:rPr>
                <w:i/>
                <w:iCs/>
              </w:rPr>
              <w:t>.</w:t>
            </w:r>
            <w:r w:rsidRPr="347CE538">
              <w:rPr>
                <w:i/>
                <w:iCs/>
                <w:color w:val="FFC000"/>
              </w:rPr>
              <w:t xml:space="preserve">  </w:t>
            </w:r>
          </w:p>
          <w:p w14:paraId="3D6F9355" w14:textId="77777777" w:rsidR="00FA106E" w:rsidRPr="00967173" w:rsidRDefault="00FA106E" w:rsidP="00FA106E">
            <w:pPr>
              <w:numPr>
                <w:ilvl w:val="0"/>
                <w:numId w:val="25"/>
              </w:numPr>
              <w:ind w:left="283"/>
              <w:jc w:val="both"/>
              <w:rPr>
                <w:i/>
                <w:color w:val="000000" w:themeColor="text1"/>
              </w:rPr>
            </w:pPr>
            <w:r w:rsidRPr="347CE538">
              <w:rPr>
                <w:i/>
              </w:rPr>
              <w:lastRenderedPageBreak/>
              <w:t xml:space="preserve">The layout of the building makes it difficult to maintain social distancing. </w:t>
            </w:r>
            <w:r w:rsidRPr="00967173">
              <w:rPr>
                <w:i/>
                <w:iCs/>
                <w:color w:val="000000" w:themeColor="text1"/>
              </w:rPr>
              <w:t xml:space="preserve">These areas have been assessed and are identified in this assessment [record details]. </w:t>
            </w:r>
          </w:p>
          <w:p w14:paraId="7C7402CF" w14:textId="77777777" w:rsidR="00FA106E" w:rsidRDefault="00FA106E" w:rsidP="00FA106E">
            <w:pPr>
              <w:numPr>
                <w:ilvl w:val="0"/>
                <w:numId w:val="25"/>
              </w:numPr>
              <w:ind w:left="283"/>
              <w:jc w:val="both"/>
              <w:rPr>
                <w:i/>
                <w:color w:val="000000" w:themeColor="text1"/>
              </w:rPr>
            </w:pPr>
            <w:r w:rsidRPr="00967173">
              <w:rPr>
                <w:i/>
                <w:color w:val="000000" w:themeColor="text1"/>
              </w:rPr>
              <w:t xml:space="preserve">The inability to stagger </w:t>
            </w:r>
            <w:r w:rsidRPr="347CE538">
              <w:rPr>
                <w:i/>
              </w:rPr>
              <w:t>timetables/breaks/</w:t>
            </w:r>
            <w:proofErr w:type="gramStart"/>
            <w:r w:rsidRPr="347CE538">
              <w:rPr>
                <w:i/>
              </w:rPr>
              <w:t>lunch  to</w:t>
            </w:r>
            <w:proofErr w:type="gramEnd"/>
            <w:r w:rsidRPr="347CE538">
              <w:rPr>
                <w:i/>
              </w:rPr>
              <w:t xml:space="preserve"> reduce the flow of pupils in communal areas, such as busy corridors/stairwells etc,  at times when there is significant pupil movement.  This will include arrival and departure times.</w:t>
            </w:r>
            <w:r w:rsidRPr="347CE538">
              <w:rPr>
                <w:i/>
                <w:iCs/>
              </w:rPr>
              <w:t xml:space="preserve"> </w:t>
            </w:r>
          </w:p>
          <w:p w14:paraId="019BFDBA" w14:textId="77777777" w:rsidR="00FA106E" w:rsidRDefault="00FA106E" w:rsidP="00FA106E">
            <w:pPr>
              <w:numPr>
                <w:ilvl w:val="0"/>
                <w:numId w:val="25"/>
              </w:numPr>
              <w:ind w:left="283"/>
              <w:jc w:val="both"/>
              <w:rPr>
                <w:i/>
                <w:strike/>
                <w:color w:val="000000" w:themeColor="text1"/>
              </w:rPr>
            </w:pPr>
            <w:r w:rsidRPr="347CE538">
              <w:rPr>
                <w:i/>
              </w:rPr>
              <w:t>Individual needs of pupils including their ability to cope with face coverings, apply them safely or to be able to communicate effectively</w:t>
            </w:r>
            <w:r w:rsidRPr="347CE538">
              <w:rPr>
                <w:i/>
                <w:strike/>
              </w:rPr>
              <w:t>.</w:t>
            </w:r>
          </w:p>
          <w:p w14:paraId="2FE35E65" w14:textId="77777777" w:rsidR="00FA106E" w:rsidRDefault="00FA106E" w:rsidP="000D105D">
            <w:pPr>
              <w:jc w:val="both"/>
              <w:rPr>
                <w:i/>
                <w:iCs/>
                <w:strike/>
                <w:color w:val="FFC000"/>
                <w:highlight w:val="white"/>
              </w:rPr>
            </w:pPr>
          </w:p>
          <w:p w14:paraId="40A913EB" w14:textId="77777777" w:rsidR="00FA106E" w:rsidRDefault="00FA106E" w:rsidP="000D105D">
            <w:pPr>
              <w:jc w:val="both"/>
              <w:rPr>
                <w:i/>
                <w:iCs/>
                <w:color w:val="FFC000"/>
                <w:highlight w:val="white"/>
              </w:rPr>
            </w:pPr>
            <w:r w:rsidRPr="00967173">
              <w:rPr>
                <w:i/>
                <w:iCs/>
                <w:color w:val="000000" w:themeColor="text1"/>
                <w:highlight w:val="white"/>
              </w:rPr>
              <w:t>The control measures within the risk assessment are monitored regularly to ensure compliance and the risk assessment is kept under review and shared with staff</w:t>
            </w:r>
            <w:r w:rsidRPr="347CE538">
              <w:rPr>
                <w:i/>
                <w:iCs/>
                <w:color w:val="FFC000"/>
                <w:highlight w:val="white"/>
              </w:rPr>
              <w:t>.</w:t>
            </w:r>
          </w:p>
          <w:p w14:paraId="316E064C" w14:textId="77777777" w:rsidR="00FA106E" w:rsidRDefault="00FA106E" w:rsidP="000D105D">
            <w:pPr>
              <w:jc w:val="both"/>
              <w:rPr>
                <w:i/>
                <w:iCs/>
              </w:rPr>
            </w:pPr>
          </w:p>
        </w:tc>
        <w:tc>
          <w:tcPr>
            <w:tcW w:w="1005" w:type="dxa"/>
            <w:tcBorders>
              <w:top w:val="single" w:sz="12" w:space="0" w:color="000000" w:themeColor="text1"/>
            </w:tcBorders>
            <w:shd w:val="clear" w:color="auto" w:fill="auto"/>
          </w:tcPr>
          <w:p w14:paraId="64F468F9"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0F6C10B8" w14:textId="77777777" w:rsidR="00FA106E" w:rsidRPr="00967173" w:rsidRDefault="00FA106E" w:rsidP="000D105D">
            <w:pPr>
              <w:rPr>
                <w:i/>
                <w:iCs/>
                <w:color w:val="000000" w:themeColor="text1"/>
              </w:rPr>
            </w:pPr>
            <w:r w:rsidRPr="7EAA5387">
              <w:rPr>
                <w:i/>
                <w:iCs/>
                <w:color w:val="FFC000"/>
              </w:rPr>
              <w:t>[</w:t>
            </w:r>
            <w:r w:rsidRPr="00967173">
              <w:rPr>
                <w:i/>
                <w:iCs/>
                <w:color w:val="000000" w:themeColor="text1"/>
              </w:rPr>
              <w:t>Perspex face visors/face shields are not an adequate substitution as they are unlikely to offer protection against aerosol transmission and therefore would need to be worn alongside a face covering].</w:t>
            </w:r>
          </w:p>
          <w:p w14:paraId="4C6B0858" w14:textId="3018C88A" w:rsidR="00FA106E" w:rsidRDefault="00FA106E" w:rsidP="000D105D">
            <w:pPr>
              <w:rPr>
                <w:i/>
                <w:iCs/>
                <w:strike/>
                <w:color w:val="FFC000"/>
                <w:highlight w:val="yellow"/>
              </w:rPr>
            </w:pPr>
            <w:r>
              <w:rPr>
                <w:i/>
                <w:iCs/>
                <w:strike/>
                <w:color w:val="FFC000"/>
              </w:rPr>
              <w:br/>
            </w:r>
          </w:p>
          <w:p w14:paraId="412BE42C" w14:textId="77777777" w:rsidR="00FA106E" w:rsidRDefault="00FA106E" w:rsidP="000D105D">
            <w:pPr>
              <w:rPr>
                <w:i/>
                <w:iCs/>
                <w:strike/>
                <w:color w:val="FFC000"/>
              </w:rPr>
            </w:pPr>
          </w:p>
          <w:p w14:paraId="4BDD3B68" w14:textId="77777777" w:rsidR="00FA106E" w:rsidRDefault="00FA106E" w:rsidP="000D105D">
            <w:pPr>
              <w:jc w:val="both"/>
              <w:rPr>
                <w:b/>
                <w:bCs/>
                <w:i/>
                <w:iCs/>
              </w:rPr>
            </w:pPr>
            <w:r w:rsidRPr="4FA7CA74">
              <w:rPr>
                <w:b/>
                <w:bCs/>
                <w:i/>
                <w:iCs/>
              </w:rPr>
              <w:t>Out of School Settings</w:t>
            </w:r>
          </w:p>
          <w:p w14:paraId="013CF34E" w14:textId="77777777" w:rsidR="00FA106E" w:rsidRDefault="00FA106E" w:rsidP="000D105D">
            <w:pPr>
              <w:jc w:val="both"/>
              <w:rPr>
                <w:i/>
                <w:iCs/>
                <w:highlight w:val="white"/>
              </w:rPr>
            </w:pPr>
          </w:p>
          <w:p w14:paraId="1A4EA7BE" w14:textId="77777777" w:rsidR="00FA106E" w:rsidRDefault="00FA106E" w:rsidP="000D105D">
            <w:pPr>
              <w:jc w:val="both"/>
              <w:rPr>
                <w:i/>
                <w:iCs/>
                <w:highlight w:val="yellow"/>
              </w:rPr>
            </w:pPr>
            <w:r w:rsidRPr="4FA7CA74">
              <w:rPr>
                <w:i/>
                <w:iCs/>
                <w:highlight w:val="white"/>
              </w:rPr>
              <w:t xml:space="preserve">Face coverings are to be used where it is a requirement of the indoor setting and where the activity is taking place in an area in which children in year 7 and above or staff are likely to </w:t>
            </w:r>
            <w:proofErr w:type="gramStart"/>
            <w:r w:rsidRPr="4FA7CA74">
              <w:rPr>
                <w:i/>
                <w:iCs/>
                <w:highlight w:val="white"/>
              </w:rPr>
              <w:t>come into contact with</w:t>
            </w:r>
            <w:proofErr w:type="gramEnd"/>
            <w:r w:rsidRPr="4FA7CA74">
              <w:rPr>
                <w:i/>
                <w:iCs/>
                <w:highlight w:val="white"/>
              </w:rPr>
              <w:t xml:space="preserve"> other members of the public and/or where social distancing cannot easily be maintained.</w:t>
            </w:r>
          </w:p>
        </w:tc>
      </w:tr>
      <w:tr w:rsidR="00FA106E" w14:paraId="36C59FD8" w14:textId="77777777" w:rsidTr="000D105D">
        <w:trPr>
          <w:trHeight w:val="540"/>
        </w:trPr>
        <w:tc>
          <w:tcPr>
            <w:tcW w:w="2115" w:type="dxa"/>
            <w:tcBorders>
              <w:top w:val="single" w:sz="12" w:space="0" w:color="000000" w:themeColor="text1"/>
            </w:tcBorders>
            <w:shd w:val="clear" w:color="auto" w:fill="auto"/>
          </w:tcPr>
          <w:p w14:paraId="699D502B" w14:textId="77777777" w:rsidR="00FA106E" w:rsidRDefault="00FA106E" w:rsidP="000D105D">
            <w:pPr>
              <w:shd w:val="clear" w:color="auto" w:fill="FFFFFF"/>
              <w:spacing w:before="200" w:after="200"/>
              <w:rPr>
                <w:i/>
              </w:rPr>
            </w:pPr>
            <w:bookmarkStart w:id="23" w:name="kix.jxx6mo68i5zn" w:colFirst="0" w:colLast="0"/>
            <w:bookmarkStart w:id="24" w:name="InappropriateUse"/>
            <w:bookmarkEnd w:id="23"/>
            <w:bookmarkEnd w:id="24"/>
            <w:r>
              <w:rPr>
                <w:i/>
              </w:rPr>
              <w:lastRenderedPageBreak/>
              <w:t>Inappropriate use and disposal of face coverings</w:t>
            </w:r>
          </w:p>
        </w:tc>
        <w:tc>
          <w:tcPr>
            <w:tcW w:w="2130" w:type="dxa"/>
            <w:tcBorders>
              <w:top w:val="single" w:sz="12" w:space="0" w:color="000000" w:themeColor="text1"/>
            </w:tcBorders>
            <w:shd w:val="clear" w:color="auto" w:fill="auto"/>
          </w:tcPr>
          <w:p w14:paraId="53197576" w14:textId="77777777" w:rsidR="00FA106E" w:rsidRDefault="00FA106E" w:rsidP="000D105D">
            <w:pPr>
              <w:rPr>
                <w:b/>
                <w:i/>
              </w:rPr>
            </w:pPr>
            <w:r>
              <w:rPr>
                <w:b/>
                <w:i/>
              </w:rPr>
              <w:t>All staff, pupils, visitors</w:t>
            </w:r>
          </w:p>
          <w:p w14:paraId="12BC02AB" w14:textId="77777777" w:rsidR="00FA106E" w:rsidRDefault="00FA106E" w:rsidP="000D105D">
            <w:pPr>
              <w:rPr>
                <w:b/>
                <w:i/>
              </w:rPr>
            </w:pPr>
          </w:p>
          <w:p w14:paraId="51BF0295" w14:textId="77777777" w:rsidR="00FA106E" w:rsidRDefault="00FA106E" w:rsidP="000D105D">
            <w:pPr>
              <w:rPr>
                <w:i/>
              </w:rPr>
            </w:pPr>
            <w:r>
              <w:rPr>
                <w:i/>
              </w:rPr>
              <w:t>Potential exposure to live virus resulting in contracting Coronavirus.</w:t>
            </w:r>
          </w:p>
          <w:p w14:paraId="27D2EB44" w14:textId="77777777" w:rsidR="00FA106E" w:rsidRDefault="00FA106E" w:rsidP="000D105D">
            <w:pPr>
              <w:rPr>
                <w:i/>
              </w:rPr>
            </w:pPr>
          </w:p>
          <w:p w14:paraId="61986113" w14:textId="77777777" w:rsidR="00FA106E" w:rsidRDefault="00FA106E" w:rsidP="000D105D">
            <w:pPr>
              <w:rPr>
                <w:b/>
                <w:i/>
              </w:rPr>
            </w:pPr>
            <w:r>
              <w:rPr>
                <w:i/>
              </w:rPr>
              <w:t>Inadvertent transmission to others.</w:t>
            </w:r>
          </w:p>
        </w:tc>
        <w:tc>
          <w:tcPr>
            <w:tcW w:w="945" w:type="dxa"/>
            <w:tcBorders>
              <w:top w:val="single" w:sz="12" w:space="0" w:color="000000" w:themeColor="text1"/>
            </w:tcBorders>
            <w:shd w:val="clear" w:color="auto" w:fill="auto"/>
          </w:tcPr>
          <w:p w14:paraId="2DD0F9C8" w14:textId="77777777" w:rsidR="00FA106E" w:rsidRDefault="00FA106E" w:rsidP="000D105D">
            <w:pPr>
              <w:jc w:val="center"/>
              <w:rPr>
                <w:i/>
              </w:rPr>
            </w:pPr>
            <w:r>
              <w:rPr>
                <w:i/>
              </w:rPr>
              <w:t>H</w:t>
            </w:r>
          </w:p>
        </w:tc>
        <w:tc>
          <w:tcPr>
            <w:tcW w:w="5580" w:type="dxa"/>
            <w:tcBorders>
              <w:top w:val="single" w:sz="12" w:space="0" w:color="000000" w:themeColor="text1"/>
            </w:tcBorders>
            <w:shd w:val="clear" w:color="auto" w:fill="auto"/>
          </w:tcPr>
          <w:p w14:paraId="450B4C5E" w14:textId="77777777" w:rsidR="00FA106E" w:rsidRPr="006B05D3" w:rsidRDefault="00FA106E" w:rsidP="000D105D">
            <w:pPr>
              <w:rPr>
                <w:i/>
                <w:iCs/>
                <w:color w:val="000000" w:themeColor="text1"/>
              </w:rPr>
            </w:pPr>
            <w:r w:rsidRPr="036DD647">
              <w:rPr>
                <w:i/>
                <w:iCs/>
              </w:rPr>
              <w:t>Schools should have a process for removing face coverings when those who use face coverings arrive at school, and for when face coverings are worn at school.</w:t>
            </w:r>
            <w:r w:rsidRPr="036DD647">
              <w:rPr>
                <w:sz w:val="24"/>
                <w:szCs w:val="24"/>
              </w:rPr>
              <w:t xml:space="preserve"> </w:t>
            </w:r>
            <w:r w:rsidRPr="036DD647">
              <w:rPr>
                <w:i/>
                <w:iCs/>
              </w:rPr>
              <w:t>Th</w:t>
            </w:r>
            <w:r w:rsidRPr="036DD647">
              <w:rPr>
                <w:i/>
                <w:iCs/>
                <w:color w:val="0B0C0C"/>
              </w:rPr>
              <w:t xml:space="preserve">is process should be clearly communicated with staff and pupils with </w:t>
            </w:r>
            <w:r w:rsidRPr="036DD647">
              <w:rPr>
                <w:i/>
                <w:iCs/>
                <w:color w:val="0B0C0C"/>
                <w:highlight w:val="white"/>
              </w:rPr>
              <w:t xml:space="preserve">clear instructions on </w:t>
            </w:r>
            <w:hyperlink r:id="rId185">
              <w:r w:rsidRPr="036DD647">
                <w:rPr>
                  <w:i/>
                  <w:iCs/>
                  <w:color w:val="1155CC"/>
                  <w:highlight w:val="white"/>
                  <w:u w:val="single"/>
                </w:rPr>
                <w:t>how to put on, remove, store and dispose of face coverings</w:t>
              </w:r>
            </w:hyperlink>
            <w:r w:rsidRPr="036DD647">
              <w:rPr>
                <w:i/>
                <w:iCs/>
              </w:rPr>
              <w:t xml:space="preserve">.  </w:t>
            </w:r>
            <w:r w:rsidRPr="036DD647">
              <w:rPr>
                <w:i/>
                <w:iCs/>
                <w:color w:val="000000" w:themeColor="text1"/>
              </w:rPr>
              <w:t>The pro</w:t>
            </w:r>
            <w:r w:rsidRPr="006B05D3">
              <w:rPr>
                <w:i/>
                <w:iCs/>
                <w:color w:val="000000" w:themeColor="text1"/>
              </w:rPr>
              <w:t>cess should also cover:</w:t>
            </w:r>
          </w:p>
          <w:p w14:paraId="5D7D7C67" w14:textId="77777777" w:rsidR="00FA106E" w:rsidRPr="006B05D3" w:rsidRDefault="00FA106E" w:rsidP="000D105D">
            <w:pPr>
              <w:rPr>
                <w:i/>
                <w:color w:val="000000" w:themeColor="text1"/>
              </w:rPr>
            </w:pPr>
          </w:p>
          <w:p w14:paraId="321A557C" w14:textId="77777777" w:rsidR="00FA106E" w:rsidRPr="006B05D3" w:rsidRDefault="00FA106E" w:rsidP="00FA106E">
            <w:pPr>
              <w:numPr>
                <w:ilvl w:val="0"/>
                <w:numId w:val="26"/>
              </w:numPr>
              <w:rPr>
                <w:i/>
                <w:iCs/>
                <w:color w:val="000000" w:themeColor="text1"/>
              </w:rPr>
            </w:pPr>
            <w:r w:rsidRPr="006B05D3">
              <w:rPr>
                <w:i/>
                <w:iCs/>
                <w:color w:val="000000" w:themeColor="text1"/>
              </w:rPr>
              <w:t xml:space="preserve">Who is required to wear a face covering and when they should wear it </w:t>
            </w:r>
            <w:r w:rsidRPr="006B05D3">
              <w:rPr>
                <w:i/>
                <w:strike/>
                <w:color w:val="000000" w:themeColor="text1"/>
              </w:rPr>
              <w:t xml:space="preserve">covering </w:t>
            </w:r>
            <w:r w:rsidRPr="006B05D3">
              <w:rPr>
                <w:i/>
                <w:iCs/>
                <w:strike/>
                <w:color w:val="000000" w:themeColor="text1"/>
              </w:rPr>
              <w:t xml:space="preserve">in the classroom prior to entering or leaving communal </w:t>
            </w:r>
            <w:proofErr w:type="gramStart"/>
            <w:r w:rsidRPr="006B05D3">
              <w:rPr>
                <w:i/>
                <w:iCs/>
                <w:strike/>
                <w:color w:val="000000" w:themeColor="text1"/>
              </w:rPr>
              <w:t>areas</w:t>
            </w:r>
            <w:r w:rsidRPr="006B05D3">
              <w:rPr>
                <w:i/>
                <w:iCs/>
                <w:color w:val="000000" w:themeColor="text1"/>
              </w:rPr>
              <w:t>.</w:t>
            </w:r>
            <w:proofErr w:type="gramEnd"/>
            <w:r w:rsidRPr="006B05D3">
              <w:rPr>
                <w:i/>
                <w:iCs/>
                <w:color w:val="000000" w:themeColor="text1"/>
              </w:rPr>
              <w:t xml:space="preserve">  [amend as appropriate; these should be kept on within classrooms for year 7 and above where distancing cannot be maintained]</w:t>
            </w:r>
          </w:p>
          <w:p w14:paraId="374E3643" w14:textId="77777777" w:rsidR="00FA106E" w:rsidRDefault="00FA106E" w:rsidP="00FA106E">
            <w:pPr>
              <w:numPr>
                <w:ilvl w:val="0"/>
                <w:numId w:val="26"/>
              </w:numPr>
              <w:rPr>
                <w:i/>
                <w:iCs/>
              </w:rPr>
            </w:pPr>
            <w:r w:rsidRPr="036DD647">
              <w:rPr>
                <w:i/>
                <w:iCs/>
              </w:rPr>
              <w:t xml:space="preserve">Ensuring the cleaning of hands before putting the face </w:t>
            </w:r>
            <w:r w:rsidRPr="006B05D3">
              <w:rPr>
                <w:i/>
                <w:iCs/>
                <w:color w:val="000000" w:themeColor="text1"/>
              </w:rPr>
              <w:t xml:space="preserve">covering on and after taking the face covering off. </w:t>
            </w:r>
            <w:r w:rsidRPr="006B05D3">
              <w:rPr>
                <w:i/>
                <w:iCs/>
                <w:strike/>
                <w:color w:val="000000" w:themeColor="text1"/>
              </w:rPr>
              <w:t xml:space="preserve">for </w:t>
            </w:r>
            <w:proofErr w:type="gramStart"/>
            <w:r w:rsidRPr="006B05D3">
              <w:rPr>
                <w:i/>
                <w:iCs/>
                <w:strike/>
                <w:color w:val="000000" w:themeColor="text1"/>
              </w:rPr>
              <w:t>example</w:t>
            </w:r>
            <w:proofErr w:type="gramEnd"/>
            <w:r w:rsidRPr="006B05D3">
              <w:rPr>
                <w:i/>
                <w:iCs/>
                <w:strike/>
                <w:color w:val="000000" w:themeColor="text1"/>
              </w:rPr>
              <w:t xml:space="preserve"> when entering the classroom.</w:t>
            </w:r>
            <w:r w:rsidRPr="006B05D3">
              <w:rPr>
                <w:i/>
                <w:iCs/>
                <w:color w:val="000000" w:themeColor="text1"/>
              </w:rPr>
              <w:t xml:space="preserve"> Hand </w:t>
            </w:r>
            <w:r w:rsidRPr="036DD647">
              <w:rPr>
                <w:i/>
                <w:iCs/>
              </w:rPr>
              <w:t xml:space="preserve">sanitiser is provided in </w:t>
            </w:r>
            <w:r w:rsidRPr="036DD647">
              <w:rPr>
                <w:i/>
                <w:iCs/>
              </w:rPr>
              <w:lastRenderedPageBreak/>
              <w:t>classrooms and pupils are supervised in its use.</w:t>
            </w:r>
          </w:p>
          <w:p w14:paraId="4E84755E" w14:textId="77777777" w:rsidR="00FA106E" w:rsidRDefault="00FA106E" w:rsidP="00FA106E">
            <w:pPr>
              <w:numPr>
                <w:ilvl w:val="0"/>
                <w:numId w:val="26"/>
              </w:numPr>
              <w:rPr>
                <w:i/>
              </w:rPr>
            </w:pPr>
            <w:r>
              <w:rPr>
                <w:i/>
              </w:rPr>
              <w:t xml:space="preserve">Safe storage in individual, sealable plastic bags between use. </w:t>
            </w:r>
          </w:p>
          <w:p w14:paraId="4A97667F" w14:textId="77777777" w:rsidR="00FA106E" w:rsidRDefault="00FA106E" w:rsidP="00FA106E">
            <w:pPr>
              <w:numPr>
                <w:ilvl w:val="0"/>
                <w:numId w:val="26"/>
              </w:numPr>
              <w:rPr>
                <w:i/>
              </w:rPr>
            </w:pPr>
            <w:r>
              <w:rPr>
                <w:i/>
              </w:rPr>
              <w:t>Arrangements to prevent the use of coverings which are inappropriate, soiled, damp or damaged etc.</w:t>
            </w:r>
          </w:p>
          <w:p w14:paraId="2D43FDB0" w14:textId="77777777" w:rsidR="00FA106E" w:rsidRDefault="00FA106E" w:rsidP="00FA106E">
            <w:pPr>
              <w:numPr>
                <w:ilvl w:val="0"/>
                <w:numId w:val="26"/>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hemeColor="text1"/>
            </w:tcBorders>
            <w:shd w:val="clear" w:color="auto" w:fill="auto"/>
          </w:tcPr>
          <w:p w14:paraId="246823D4"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4A333C27" w14:textId="77777777" w:rsidR="00FA106E" w:rsidRDefault="00FA106E" w:rsidP="000D105D">
            <w:pPr>
              <w:rPr>
                <w:i/>
              </w:rPr>
            </w:pPr>
            <w:r>
              <w:rPr>
                <w:i/>
              </w:rPr>
              <w:t xml:space="preserve">School to maintain a supply of sealable plastic bags. </w:t>
            </w:r>
          </w:p>
          <w:p w14:paraId="2A979097" w14:textId="77777777" w:rsidR="00FA106E" w:rsidRDefault="00FA106E" w:rsidP="000D105D">
            <w:pPr>
              <w:rPr>
                <w:i/>
              </w:rPr>
            </w:pPr>
          </w:p>
          <w:p w14:paraId="1392C454" w14:textId="77777777" w:rsidR="00FA106E" w:rsidRPr="001240CD" w:rsidRDefault="00FA106E" w:rsidP="000D105D">
            <w:pPr>
              <w:rPr>
                <w:i/>
                <w:color w:val="1155CC"/>
                <w:u w:val="single"/>
              </w:rPr>
            </w:pPr>
            <w:r w:rsidRPr="001240CD">
              <w:rPr>
                <w:i/>
                <w:iCs/>
              </w:rPr>
              <w:t xml:space="preserve">See </w:t>
            </w:r>
            <w:r w:rsidRPr="001240CD">
              <w:rPr>
                <w:i/>
                <w:iCs/>
                <w:color w:val="1155CC"/>
                <w:u w:val="single"/>
              </w:rPr>
              <w:t>Guidance on arrangement for disposal of waste</w:t>
            </w:r>
          </w:p>
          <w:p w14:paraId="00828B55" w14:textId="77777777" w:rsidR="00FA106E" w:rsidRDefault="00FA106E" w:rsidP="000D105D">
            <w:pPr>
              <w:rPr>
                <w:i/>
                <w:iCs/>
                <w:highlight w:val="yellow"/>
              </w:rPr>
            </w:pPr>
          </w:p>
          <w:p w14:paraId="2B27F3ED" w14:textId="77777777" w:rsidR="00FA106E" w:rsidRDefault="00814F74" w:rsidP="000D105D">
            <w:pPr>
              <w:rPr>
                <w:i/>
              </w:rPr>
            </w:pPr>
            <w:hyperlink r:id="rId186">
              <w:r w:rsidR="00FA106E">
                <w:rPr>
                  <w:i/>
                  <w:color w:val="1155CC"/>
                  <w:u w:val="single"/>
                </w:rPr>
                <w:t>World Health Organisation (WHO) - 'How to wear a fabric mask safely' video</w:t>
              </w:r>
            </w:hyperlink>
          </w:p>
        </w:tc>
      </w:tr>
      <w:tr w:rsidR="00FA106E" w14:paraId="22176BE2" w14:textId="77777777" w:rsidTr="000D105D">
        <w:trPr>
          <w:trHeight w:val="6120"/>
        </w:trPr>
        <w:tc>
          <w:tcPr>
            <w:tcW w:w="2115" w:type="dxa"/>
            <w:tcBorders>
              <w:top w:val="single" w:sz="12" w:space="0" w:color="000000" w:themeColor="text1"/>
            </w:tcBorders>
            <w:shd w:val="clear" w:color="auto" w:fill="auto"/>
          </w:tcPr>
          <w:p w14:paraId="5691F127" w14:textId="77777777" w:rsidR="00FA106E" w:rsidRDefault="00FA106E" w:rsidP="000D105D">
            <w:pPr>
              <w:shd w:val="clear" w:color="auto" w:fill="FFFFFF"/>
              <w:spacing w:before="200" w:after="200"/>
              <w:rPr>
                <w:i/>
              </w:rPr>
            </w:pPr>
            <w:bookmarkStart w:id="25" w:name="kix.dby8zg7yjpaq" w:colFirst="0" w:colLast="0"/>
            <w:bookmarkStart w:id="26" w:name="IndividualsNotWearingAFaceCovering"/>
            <w:bookmarkEnd w:id="25"/>
            <w:bookmarkEnd w:id="26"/>
            <w:r>
              <w:rPr>
                <w:i/>
              </w:rPr>
              <w:lastRenderedPageBreak/>
              <w:t>Individuals not wearing a face covering</w:t>
            </w:r>
          </w:p>
        </w:tc>
        <w:tc>
          <w:tcPr>
            <w:tcW w:w="2130" w:type="dxa"/>
            <w:tcBorders>
              <w:top w:val="single" w:sz="12" w:space="0" w:color="000000" w:themeColor="text1"/>
            </w:tcBorders>
            <w:shd w:val="clear" w:color="auto" w:fill="auto"/>
          </w:tcPr>
          <w:p w14:paraId="37DD58DC" w14:textId="77777777" w:rsidR="00FA106E" w:rsidRDefault="00FA106E" w:rsidP="000D105D">
            <w:pPr>
              <w:rPr>
                <w:b/>
                <w:i/>
              </w:rPr>
            </w:pPr>
            <w:r>
              <w:rPr>
                <w:b/>
                <w:i/>
              </w:rPr>
              <w:t>All staff, pupils, visitors</w:t>
            </w:r>
          </w:p>
          <w:p w14:paraId="41A6B4C8" w14:textId="77777777" w:rsidR="00FA106E" w:rsidRDefault="00FA106E" w:rsidP="000D105D">
            <w:pPr>
              <w:rPr>
                <w:b/>
                <w:i/>
              </w:rPr>
            </w:pPr>
          </w:p>
          <w:p w14:paraId="337233B9" w14:textId="77777777" w:rsidR="00FA106E" w:rsidRDefault="00FA106E" w:rsidP="000D105D">
            <w:pPr>
              <w:rPr>
                <w:i/>
              </w:rPr>
            </w:pPr>
            <w:r>
              <w:rPr>
                <w:i/>
              </w:rPr>
              <w:t>Potential exposure to live virus resulting in contracting Coronavirus.</w:t>
            </w:r>
          </w:p>
          <w:p w14:paraId="3F371C98" w14:textId="77777777" w:rsidR="00FA106E" w:rsidRDefault="00FA106E" w:rsidP="000D105D">
            <w:pPr>
              <w:rPr>
                <w:i/>
              </w:rPr>
            </w:pPr>
          </w:p>
          <w:p w14:paraId="4050CBA2" w14:textId="77777777" w:rsidR="00FA106E" w:rsidRDefault="00FA106E" w:rsidP="000D105D">
            <w:pPr>
              <w:rPr>
                <w:b/>
                <w:i/>
              </w:rPr>
            </w:pPr>
            <w:r>
              <w:rPr>
                <w:i/>
              </w:rPr>
              <w:t>Inadvertent transmission to others.</w:t>
            </w:r>
          </w:p>
        </w:tc>
        <w:tc>
          <w:tcPr>
            <w:tcW w:w="945" w:type="dxa"/>
            <w:tcBorders>
              <w:top w:val="single" w:sz="12" w:space="0" w:color="000000" w:themeColor="text1"/>
            </w:tcBorders>
            <w:shd w:val="clear" w:color="auto" w:fill="auto"/>
          </w:tcPr>
          <w:p w14:paraId="76A0EC93" w14:textId="77777777" w:rsidR="00FA106E" w:rsidRDefault="00FA106E" w:rsidP="000D105D">
            <w:pPr>
              <w:jc w:val="center"/>
              <w:rPr>
                <w:i/>
              </w:rPr>
            </w:pPr>
          </w:p>
        </w:tc>
        <w:tc>
          <w:tcPr>
            <w:tcW w:w="5580" w:type="dxa"/>
            <w:tcBorders>
              <w:top w:val="single" w:sz="12" w:space="0" w:color="000000" w:themeColor="text1"/>
            </w:tcBorders>
            <w:shd w:val="clear" w:color="auto" w:fill="auto"/>
          </w:tcPr>
          <w:p w14:paraId="16A0C4BB" w14:textId="5CFD5DC8" w:rsidR="00FA106E" w:rsidRDefault="00FA106E" w:rsidP="000D105D">
            <w:pPr>
              <w:rPr>
                <w:i/>
                <w:color w:val="FFC000"/>
              </w:rPr>
            </w:pPr>
            <w:r w:rsidRPr="036DD647">
              <w:rPr>
                <w:i/>
                <w:iCs/>
              </w:rPr>
              <w:t xml:space="preserve"> </w:t>
            </w:r>
          </w:p>
          <w:p w14:paraId="30A80131" w14:textId="77777777" w:rsidR="00FA106E" w:rsidRDefault="00FA106E" w:rsidP="000D105D">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14:paraId="384284AD" w14:textId="77777777" w:rsidR="00FA106E" w:rsidRDefault="00FA106E" w:rsidP="000D105D">
            <w:pPr>
              <w:rPr>
                <w:i/>
              </w:rPr>
            </w:pPr>
            <w:r>
              <w:rPr>
                <w:i/>
              </w:rPr>
              <w:t xml:space="preserve"> </w:t>
            </w:r>
          </w:p>
          <w:p w14:paraId="6AE8AC73" w14:textId="77777777" w:rsidR="00FA106E" w:rsidRDefault="00FA106E" w:rsidP="000D105D">
            <w:pPr>
              <w:rPr>
                <w:i/>
              </w:rPr>
            </w:pPr>
            <w:r>
              <w:rPr>
                <w:i/>
              </w:rPr>
              <w:t xml:space="preserve">The establishment holds a stock of disposable face coverings for use by staff and pupils where needed. </w:t>
            </w:r>
          </w:p>
          <w:p w14:paraId="7B2C9C2E" w14:textId="77777777" w:rsidR="00FA106E" w:rsidRDefault="00FA106E" w:rsidP="000D105D">
            <w:pPr>
              <w:rPr>
                <w:i/>
              </w:rPr>
            </w:pPr>
          </w:p>
          <w:p w14:paraId="797079D5" w14:textId="77777777" w:rsidR="00FA106E" w:rsidRDefault="00FA106E" w:rsidP="000D105D">
            <w:pPr>
              <w:rPr>
                <w:i/>
              </w:rPr>
            </w:pPr>
            <w:r>
              <w:rPr>
                <w:i/>
              </w:rPr>
              <w:t>Arrangements for receiving visitors should be amended to ensure they wear face coverings where appropriate.</w:t>
            </w:r>
          </w:p>
          <w:p w14:paraId="6AFEDA96" w14:textId="77777777" w:rsidR="00FA106E" w:rsidRDefault="00FA106E" w:rsidP="000D105D">
            <w:pPr>
              <w:rPr>
                <w:i/>
              </w:rPr>
            </w:pPr>
          </w:p>
          <w:p w14:paraId="4E149039" w14:textId="77777777" w:rsidR="00FA106E" w:rsidRDefault="00FA106E" w:rsidP="000D105D">
            <w:pPr>
              <w:rPr>
                <w:i/>
              </w:rPr>
            </w:pPr>
          </w:p>
          <w:p w14:paraId="05EDAB8F" w14:textId="77777777" w:rsidR="00FA106E" w:rsidRDefault="00FA106E" w:rsidP="000D105D">
            <w:pPr>
              <w:rPr>
                <w:i/>
              </w:rPr>
            </w:pPr>
          </w:p>
          <w:p w14:paraId="09DB400E" w14:textId="77777777" w:rsidR="00FA106E" w:rsidRDefault="00FA106E" w:rsidP="000D105D">
            <w:pPr>
              <w:rPr>
                <w:i/>
              </w:rPr>
            </w:pPr>
          </w:p>
          <w:p w14:paraId="3B3507EB" w14:textId="77777777" w:rsidR="00FA106E" w:rsidRDefault="00FA106E" w:rsidP="000D105D">
            <w:pPr>
              <w:rPr>
                <w:i/>
              </w:rPr>
            </w:pPr>
          </w:p>
        </w:tc>
        <w:tc>
          <w:tcPr>
            <w:tcW w:w="1005" w:type="dxa"/>
            <w:tcBorders>
              <w:top w:val="single" w:sz="12" w:space="0" w:color="000000" w:themeColor="text1"/>
            </w:tcBorders>
            <w:shd w:val="clear" w:color="auto" w:fill="auto"/>
          </w:tcPr>
          <w:p w14:paraId="7C7D8A00"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772414B6" w14:textId="77777777" w:rsidR="00FA106E" w:rsidRDefault="00FA106E" w:rsidP="000D105D">
            <w:pPr>
              <w:rPr>
                <w:i/>
              </w:rPr>
            </w:pPr>
            <w:r>
              <w:rPr>
                <w:i/>
              </w:rPr>
              <w:t>Staff will already have access to face coverings of their choice for use in the community and these can be worn in school.  If for any reason staff (or pupils if relevant) don’t have access to a face covering, education settings should take steps to have a small contingency supply available to meet such needs.</w:t>
            </w:r>
          </w:p>
          <w:p w14:paraId="3E3B8DEB" w14:textId="77777777" w:rsidR="00FA106E" w:rsidRDefault="00FA106E" w:rsidP="000D105D">
            <w:pPr>
              <w:rPr>
                <w:i/>
              </w:rPr>
            </w:pPr>
          </w:p>
          <w:p w14:paraId="0DC03755" w14:textId="77777777" w:rsidR="00FA106E" w:rsidRDefault="00FA106E" w:rsidP="000D105D">
            <w:pPr>
              <w:rPr>
                <w:i/>
                <w:iCs/>
              </w:rPr>
            </w:pPr>
            <w:r w:rsidRPr="036DD647">
              <w:rPr>
                <w:i/>
                <w:iCs/>
              </w:rPr>
              <w:t>Some individuals are exempt from wearing face coverings. For example people who cannot put on, wear or remove a face covering because of a physical or mental illness or impairment, or disability, or if you are speaking to or providing assistance to someone who relies on lip reading, clear sound or facial expression to communicate.</w:t>
            </w:r>
            <w:r w:rsidRPr="036DD647">
              <w:rPr>
                <w:i/>
                <w:iCs/>
                <w:color w:val="FFC000"/>
              </w:rPr>
              <w:t>[</w:t>
            </w:r>
            <w:r w:rsidRPr="006B05D3">
              <w:rPr>
                <w:i/>
                <w:iCs/>
                <w:color w:val="000000" w:themeColor="text1"/>
              </w:rPr>
              <w:t xml:space="preserve">transparent face coverings can be worn in this circumstance although evidence surrounding effectiveness in transmission of Covid is limited] </w:t>
            </w:r>
            <w:r w:rsidRPr="036DD647">
              <w:rPr>
                <w:i/>
                <w:iCs/>
              </w:rPr>
              <w:t xml:space="preserve">The same exemptions will apply in education settings, and teachers </w:t>
            </w:r>
            <w:r w:rsidRPr="036DD647">
              <w:rPr>
                <w:i/>
                <w:iCs/>
              </w:rPr>
              <w:lastRenderedPageBreak/>
              <w:t>and other staff should be sensitive to those needs.</w:t>
            </w:r>
          </w:p>
        </w:tc>
      </w:tr>
      <w:tr w:rsidR="00FA106E" w14:paraId="26AB0D17" w14:textId="77777777" w:rsidTr="000D105D">
        <w:trPr>
          <w:trHeight w:val="540"/>
        </w:trPr>
        <w:tc>
          <w:tcPr>
            <w:tcW w:w="2115" w:type="dxa"/>
            <w:tcBorders>
              <w:top w:val="single" w:sz="12" w:space="0" w:color="000000" w:themeColor="text1"/>
            </w:tcBorders>
            <w:shd w:val="clear" w:color="auto" w:fill="auto"/>
          </w:tcPr>
          <w:p w14:paraId="779272D2" w14:textId="77777777" w:rsidR="00FA106E" w:rsidRDefault="00FA106E" w:rsidP="000D105D">
            <w:pPr>
              <w:shd w:val="clear" w:color="auto" w:fill="FFFFFF"/>
              <w:spacing w:before="200" w:after="200"/>
              <w:rPr>
                <w:i/>
              </w:rPr>
            </w:pPr>
            <w:bookmarkStart w:id="27" w:name="kix.bemm2cgzcbsm" w:colFirst="0" w:colLast="0"/>
            <w:bookmarkStart w:id="28" w:name="FailureToCommunicateRequirements"/>
            <w:bookmarkEnd w:id="27"/>
            <w:bookmarkEnd w:id="28"/>
            <w:r>
              <w:rPr>
                <w:i/>
              </w:rPr>
              <w:lastRenderedPageBreak/>
              <w:t xml:space="preserve">Failure to communicate requirements for face coverings </w:t>
            </w:r>
          </w:p>
        </w:tc>
        <w:tc>
          <w:tcPr>
            <w:tcW w:w="2130" w:type="dxa"/>
            <w:tcBorders>
              <w:top w:val="single" w:sz="12" w:space="0" w:color="000000" w:themeColor="text1"/>
            </w:tcBorders>
            <w:shd w:val="clear" w:color="auto" w:fill="auto"/>
          </w:tcPr>
          <w:p w14:paraId="484BEB8F" w14:textId="77777777" w:rsidR="00FA106E" w:rsidRDefault="00FA106E" w:rsidP="000D105D">
            <w:pPr>
              <w:rPr>
                <w:b/>
                <w:i/>
              </w:rPr>
            </w:pPr>
          </w:p>
        </w:tc>
        <w:tc>
          <w:tcPr>
            <w:tcW w:w="945" w:type="dxa"/>
            <w:tcBorders>
              <w:top w:val="single" w:sz="12" w:space="0" w:color="000000" w:themeColor="text1"/>
            </w:tcBorders>
            <w:shd w:val="clear" w:color="auto" w:fill="auto"/>
          </w:tcPr>
          <w:p w14:paraId="23989DCD" w14:textId="77777777" w:rsidR="00FA106E" w:rsidRDefault="00FA106E" w:rsidP="000D105D">
            <w:pPr>
              <w:jc w:val="center"/>
              <w:rPr>
                <w:i/>
              </w:rPr>
            </w:pPr>
          </w:p>
        </w:tc>
        <w:tc>
          <w:tcPr>
            <w:tcW w:w="5580" w:type="dxa"/>
            <w:tcBorders>
              <w:top w:val="single" w:sz="12" w:space="0" w:color="000000" w:themeColor="text1"/>
            </w:tcBorders>
            <w:shd w:val="clear" w:color="auto" w:fill="auto"/>
          </w:tcPr>
          <w:p w14:paraId="30EA7493" w14:textId="77777777" w:rsidR="00FA106E" w:rsidRDefault="00FA106E" w:rsidP="000D105D">
            <w:pPr>
              <w:rPr>
                <w:i/>
                <w:iCs/>
              </w:rPr>
            </w:pPr>
            <w:r w:rsidRPr="036DD647">
              <w:rPr>
                <w:i/>
                <w:iCs/>
              </w:rPr>
              <w:t>A risk assessment has been undertaken to determine when and where face coverings should be worn.  The outcome of this assessment has been communicated to all staff, pupils</w:t>
            </w:r>
            <w:r w:rsidRPr="036DD647">
              <w:rPr>
                <w:i/>
                <w:iCs/>
                <w:color w:val="FFC000"/>
              </w:rPr>
              <w:t xml:space="preserve"> </w:t>
            </w:r>
            <w:r w:rsidRPr="006B05D3">
              <w:rPr>
                <w:i/>
                <w:iCs/>
                <w:color w:val="000000" w:themeColor="text1"/>
              </w:rPr>
              <w:t xml:space="preserve">and parents </w:t>
            </w:r>
            <w:r w:rsidRPr="036DD647">
              <w:rPr>
                <w:i/>
                <w:iCs/>
              </w:rPr>
              <w:t>and measures are in place to monitor and, where necessary, enforce compliance.</w:t>
            </w:r>
          </w:p>
          <w:p w14:paraId="2DEACB55" w14:textId="77777777" w:rsidR="00FA106E" w:rsidRDefault="00FA106E" w:rsidP="000D105D">
            <w:pPr>
              <w:rPr>
                <w:i/>
              </w:rPr>
            </w:pPr>
          </w:p>
          <w:p w14:paraId="1A775F71" w14:textId="49FAF717" w:rsidR="00FA106E" w:rsidRDefault="00FA106E" w:rsidP="006B05D3">
            <w:pPr>
              <w:rPr>
                <w:i/>
              </w:rPr>
            </w:pPr>
            <w:r w:rsidRPr="036DD647">
              <w:rPr>
                <w:i/>
                <w:iCs/>
              </w:rPr>
              <w:t>Communications have been approved by the senior management team</w:t>
            </w:r>
            <w:r w:rsidRPr="347CE538">
              <w:rPr>
                <w:i/>
                <w:iCs/>
              </w:rPr>
              <w:t xml:space="preserve"> and </w:t>
            </w:r>
            <w:r w:rsidRPr="006B05D3">
              <w:rPr>
                <w:i/>
                <w:iCs/>
                <w:color w:val="000000" w:themeColor="text1"/>
              </w:rPr>
              <w:t>issued as appropriate</w:t>
            </w:r>
            <w:r w:rsidRPr="347CE538">
              <w:rPr>
                <w:i/>
                <w:iCs/>
              </w:rPr>
              <w:t>.</w:t>
            </w:r>
          </w:p>
        </w:tc>
        <w:tc>
          <w:tcPr>
            <w:tcW w:w="1005" w:type="dxa"/>
            <w:tcBorders>
              <w:top w:val="single" w:sz="12" w:space="0" w:color="000000" w:themeColor="text1"/>
            </w:tcBorders>
            <w:shd w:val="clear" w:color="auto" w:fill="auto"/>
          </w:tcPr>
          <w:p w14:paraId="70952333" w14:textId="77777777" w:rsidR="00FA106E" w:rsidRDefault="00FA106E" w:rsidP="000D105D">
            <w:pPr>
              <w:jc w:val="center"/>
              <w:rPr>
                <w:i/>
              </w:rPr>
            </w:pPr>
          </w:p>
        </w:tc>
        <w:tc>
          <w:tcPr>
            <w:tcW w:w="3825" w:type="dxa"/>
            <w:tcBorders>
              <w:top w:val="single" w:sz="12" w:space="0" w:color="000000" w:themeColor="text1"/>
            </w:tcBorders>
            <w:shd w:val="clear" w:color="auto" w:fill="auto"/>
          </w:tcPr>
          <w:p w14:paraId="1FD5DC56" w14:textId="3BE611AF" w:rsidR="00FA106E" w:rsidRPr="006B05D3" w:rsidRDefault="00FA106E" w:rsidP="000D105D">
            <w:pPr>
              <w:spacing w:line="259" w:lineRule="auto"/>
              <w:rPr>
                <w:i/>
                <w:iCs/>
                <w:color w:val="000000" w:themeColor="text1"/>
              </w:rPr>
            </w:pPr>
            <w:r w:rsidRPr="006B05D3">
              <w:rPr>
                <w:i/>
                <w:iCs/>
                <w:color w:val="000000" w:themeColor="text1"/>
              </w:rPr>
              <w:t>The requirement for the wearing of face coverings within classrooms by pupils in Year 7 and above has been communicated to pupils and parents.</w:t>
            </w:r>
          </w:p>
          <w:p w14:paraId="6A7298D2" w14:textId="77777777" w:rsidR="00FA106E" w:rsidRDefault="00FA106E" w:rsidP="000D105D">
            <w:pPr>
              <w:spacing w:line="259" w:lineRule="auto"/>
              <w:rPr>
                <w:i/>
                <w:iCs/>
              </w:rPr>
            </w:pPr>
            <w:r w:rsidRPr="006B05D3">
              <w:rPr>
                <w:i/>
                <w:iCs/>
                <w:color w:val="000000" w:themeColor="text1"/>
              </w:rPr>
              <w:t>Pupils (and parents)/staff have been reminded of the importance of ensuring face coverings are worn and handled correctly and that hand hygiene is practised before and after touching a face covering.  This is supported by the class teacher.</w:t>
            </w:r>
          </w:p>
          <w:p w14:paraId="495D985D" w14:textId="77777777" w:rsidR="00FA106E" w:rsidRDefault="00FA106E" w:rsidP="000D105D">
            <w:pPr>
              <w:rPr>
                <w:i/>
                <w:iCs/>
              </w:rPr>
            </w:pPr>
          </w:p>
        </w:tc>
      </w:tr>
    </w:tbl>
    <w:p w14:paraId="0B21F503" w14:textId="77777777" w:rsidR="00FA106E" w:rsidRDefault="00FA106E" w:rsidP="00FA106E"/>
    <w:p w14:paraId="303BEE07" w14:textId="77777777" w:rsidR="00FA106E" w:rsidRDefault="00FA106E" w:rsidP="00FA106E">
      <w:pPr>
        <w:rPr>
          <w:b/>
          <w:sz w:val="28"/>
          <w:szCs w:val="28"/>
        </w:rPr>
      </w:pPr>
      <w:r>
        <w:rPr>
          <w:b/>
          <w:sz w:val="28"/>
          <w:szCs w:val="28"/>
        </w:rPr>
        <w:t>Document History</w:t>
      </w:r>
    </w:p>
    <w:p w14:paraId="062747EE" w14:textId="77777777" w:rsidR="00FA106E" w:rsidRDefault="00FA106E" w:rsidP="00FA106E"/>
    <w:p w14:paraId="2BFF3095" w14:textId="77777777" w:rsidR="00FA106E" w:rsidRDefault="00FA106E" w:rsidP="00FA106E"/>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595"/>
        <w:gridCol w:w="6825"/>
        <w:gridCol w:w="1815"/>
      </w:tblGrid>
      <w:tr w:rsidR="00FA106E" w14:paraId="6F35FA37" w14:textId="77777777" w:rsidTr="000D105D">
        <w:tc>
          <w:tcPr>
            <w:tcW w:w="5595" w:type="dxa"/>
            <w:shd w:val="clear" w:color="auto" w:fill="auto"/>
            <w:tcMar>
              <w:top w:w="100" w:type="dxa"/>
              <w:left w:w="100" w:type="dxa"/>
              <w:bottom w:w="100" w:type="dxa"/>
              <w:right w:w="100" w:type="dxa"/>
            </w:tcMar>
          </w:tcPr>
          <w:p w14:paraId="77F783AA" w14:textId="77777777" w:rsidR="00FA106E" w:rsidRDefault="00FA106E" w:rsidP="000D105D">
            <w:pPr>
              <w:widowControl w:val="0"/>
            </w:pPr>
            <w:r>
              <w:rPr>
                <w:b/>
              </w:rPr>
              <w:t>Item</w:t>
            </w:r>
          </w:p>
        </w:tc>
        <w:tc>
          <w:tcPr>
            <w:tcW w:w="6825" w:type="dxa"/>
            <w:shd w:val="clear" w:color="auto" w:fill="auto"/>
            <w:tcMar>
              <w:top w:w="100" w:type="dxa"/>
              <w:left w:w="100" w:type="dxa"/>
              <w:bottom w:w="100" w:type="dxa"/>
              <w:right w:w="100" w:type="dxa"/>
            </w:tcMar>
          </w:tcPr>
          <w:p w14:paraId="6D831228" w14:textId="77777777" w:rsidR="00FA106E" w:rsidRDefault="00FA106E" w:rsidP="000D105D">
            <w:pPr>
              <w:widowControl w:val="0"/>
              <w:rPr>
                <w:b/>
              </w:rPr>
            </w:pPr>
            <w:r>
              <w:rPr>
                <w:b/>
              </w:rPr>
              <w:t>Nature of change</w:t>
            </w:r>
          </w:p>
        </w:tc>
        <w:tc>
          <w:tcPr>
            <w:tcW w:w="1815" w:type="dxa"/>
            <w:shd w:val="clear" w:color="auto" w:fill="auto"/>
            <w:tcMar>
              <w:top w:w="100" w:type="dxa"/>
              <w:left w:w="100" w:type="dxa"/>
              <w:bottom w:w="100" w:type="dxa"/>
              <w:right w:w="100" w:type="dxa"/>
            </w:tcMar>
          </w:tcPr>
          <w:p w14:paraId="585C7D0B" w14:textId="77777777" w:rsidR="00FA106E" w:rsidRDefault="00FA106E" w:rsidP="000D105D">
            <w:pPr>
              <w:widowControl w:val="0"/>
            </w:pPr>
            <w:r>
              <w:rPr>
                <w:b/>
              </w:rPr>
              <w:t>Date of Update</w:t>
            </w:r>
          </w:p>
        </w:tc>
      </w:tr>
      <w:tr w:rsidR="00FA106E" w14:paraId="6C8277B7"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4CD0D6A" w14:textId="77777777" w:rsidR="00FA106E" w:rsidRPr="00F363FD" w:rsidRDefault="00814F74" w:rsidP="000D105D">
            <w:pPr>
              <w:rPr>
                <w:color w:val="1155CC"/>
                <w:u w:val="single"/>
              </w:rPr>
            </w:pPr>
            <w:hyperlink w:anchor="InappropriateDecision" w:history="1">
              <w:r w:rsidR="00FA106E" w:rsidRPr="00F363FD">
                <w:rPr>
                  <w:rStyle w:val="Hyperlink"/>
                </w:rPr>
                <w:t xml:space="preserve">Inappropriate decision to implement wearing of face coverings in school </w:t>
              </w:r>
            </w:hyperlink>
            <w:r w:rsidR="00FA106E"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98851AE" w14:textId="77777777" w:rsidR="00FA106E" w:rsidRDefault="00FA106E" w:rsidP="000D105D">
            <w:r>
              <w:t>Removal of reference to local tier arrangements and discretionary local decision by Headteacher.</w:t>
            </w:r>
          </w:p>
          <w:p w14:paraId="0DB26691" w14:textId="77777777" w:rsidR="00FA106E" w:rsidRDefault="00FA106E" w:rsidP="000D105D">
            <w:r>
              <w:t>Additions - updates on latest government guidance for schools.  Year 7 and above, face covering recommended to be worn in classrooms (where distancing cannot be achieved).   Clarification regarding use of visors/face shields.</w:t>
            </w:r>
          </w:p>
          <w:p w14:paraId="101580CD" w14:textId="77777777" w:rsidR="00FA106E" w:rsidRDefault="00FA106E" w:rsidP="000D105D">
            <w:r>
              <w:t>Requirement to keep control measures under review/review risk assessment regularly.</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3FAEDD3" w14:textId="77777777" w:rsidR="00FA106E" w:rsidRDefault="00FA106E" w:rsidP="000D105D">
            <w:r w:rsidRPr="00615FD3">
              <w:t>02/03/2021</w:t>
            </w:r>
          </w:p>
        </w:tc>
      </w:tr>
      <w:tr w:rsidR="00FA106E" w14:paraId="72A23569"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4378CEE" w14:textId="77777777" w:rsidR="00FA106E" w:rsidRPr="00F363FD" w:rsidRDefault="00814F74" w:rsidP="000D105D">
            <w:pPr>
              <w:rPr>
                <w:color w:val="1155CC"/>
                <w:u w:val="single"/>
              </w:rPr>
            </w:pPr>
            <w:hyperlink w:anchor="InappropriateUse" w:history="1">
              <w:r w:rsidR="00FA106E" w:rsidRPr="00F363FD">
                <w:rPr>
                  <w:rStyle w:val="Hyperlink"/>
                </w:rPr>
                <w:t xml:space="preserve">Inappropriate use and disposal of face coverings </w:t>
              </w:r>
            </w:hyperlink>
            <w:r w:rsidR="00FA106E"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2268491" w14:textId="77777777" w:rsidR="00FA106E" w:rsidRDefault="00FA106E" w:rsidP="000D105D">
            <w:r>
              <w:t>Wording change to reflect changes in government guidance.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AB87D0D" w14:textId="77777777" w:rsidR="00FA106E" w:rsidRDefault="00FA106E" w:rsidP="000D105D">
            <w:r w:rsidRPr="00615FD3">
              <w:t>02/03/2021</w:t>
            </w:r>
          </w:p>
        </w:tc>
      </w:tr>
      <w:tr w:rsidR="00FA106E" w14:paraId="670D4A86"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3E7E73E" w14:textId="77777777" w:rsidR="00FA106E" w:rsidRPr="00F363FD" w:rsidRDefault="00814F74" w:rsidP="000D105D">
            <w:pPr>
              <w:rPr>
                <w:color w:val="1155CC"/>
                <w:u w:val="single"/>
              </w:rPr>
            </w:pPr>
            <w:hyperlink w:anchor="IndividualsNotWearingAFaceCovering" w:history="1">
              <w:r w:rsidR="00FA106E" w:rsidRPr="00F363FD">
                <w:rPr>
                  <w:rStyle w:val="Hyperlink"/>
                </w:rPr>
                <w:t xml:space="preserve">Individuals not wearing a face covering </w:t>
              </w:r>
            </w:hyperlink>
            <w:r w:rsidR="00FA106E" w:rsidRPr="00F363FD">
              <w:rPr>
                <w:color w:val="1155CC"/>
                <w:u w:val="single"/>
              </w:rPr>
              <w:t xml:space="preserve"> </w:t>
            </w:r>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29F1729" w14:textId="77777777" w:rsidR="00FA106E" w:rsidRDefault="00FA106E" w:rsidP="000D105D">
            <w:r>
              <w:t>Wording change.  Reference to transparent face coverings.</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C482702" w14:textId="77777777" w:rsidR="00FA106E" w:rsidRDefault="00FA106E" w:rsidP="000D105D">
            <w:r w:rsidRPr="00615FD3">
              <w:t>02/03/2021</w:t>
            </w:r>
          </w:p>
        </w:tc>
      </w:tr>
      <w:tr w:rsidR="00FA106E" w14:paraId="361A56A4" w14:textId="77777777" w:rsidTr="000D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559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3F0DC83" w14:textId="77777777" w:rsidR="00FA106E" w:rsidRPr="00F363FD" w:rsidRDefault="00814F74" w:rsidP="000D105D">
            <w:pPr>
              <w:rPr>
                <w:iCs/>
                <w:color w:val="0000FF" w:themeColor="hyperlink"/>
                <w:u w:val="single"/>
              </w:rPr>
            </w:pPr>
            <w:hyperlink w:anchor="FailureToCommunicateRequirements" w:history="1">
              <w:r w:rsidR="00FA106E" w:rsidRPr="005C0043">
                <w:rPr>
                  <w:rStyle w:val="Hyperlink"/>
                  <w:iCs/>
                </w:rPr>
                <w:t>Failure to communicate requirements for face coverings</w:t>
              </w:r>
            </w:hyperlink>
          </w:p>
        </w:tc>
        <w:tc>
          <w:tcPr>
            <w:tcW w:w="682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A483B4C" w14:textId="77777777" w:rsidR="00FA106E" w:rsidRPr="00F363FD" w:rsidRDefault="00FA106E" w:rsidP="000D105D">
            <w:r>
              <w:t xml:space="preserve">Updated to reflect requirement to effectively communicate changes in the use of face coverings to staff, </w:t>
            </w:r>
            <w:proofErr w:type="gramStart"/>
            <w:r>
              <w:t>pupils</w:t>
            </w:r>
            <w:proofErr w:type="gramEnd"/>
            <w:r>
              <w:t xml:space="preserve"> and parents to help achieve compliance.</w:t>
            </w:r>
          </w:p>
        </w:tc>
        <w:tc>
          <w:tcPr>
            <w:tcW w:w="181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017A4CE" w14:textId="77777777" w:rsidR="00FA106E" w:rsidRPr="00F363FD" w:rsidRDefault="00FA106E" w:rsidP="000D105D">
            <w:r>
              <w:t>02/03/2021</w:t>
            </w:r>
          </w:p>
        </w:tc>
      </w:tr>
      <w:tr w:rsidR="00FA106E" w14:paraId="6BBABFB8" w14:textId="77777777" w:rsidTr="000D105D">
        <w:trPr>
          <w:trHeight w:val="589"/>
        </w:trPr>
        <w:tc>
          <w:tcPr>
            <w:tcW w:w="5595" w:type="dxa"/>
            <w:shd w:val="clear" w:color="auto" w:fill="auto"/>
            <w:tcMar>
              <w:top w:w="100" w:type="dxa"/>
              <w:left w:w="100" w:type="dxa"/>
              <w:bottom w:w="100" w:type="dxa"/>
              <w:right w:w="100" w:type="dxa"/>
            </w:tcMar>
          </w:tcPr>
          <w:p w14:paraId="2B7AA952" w14:textId="77777777" w:rsidR="00FA106E" w:rsidRPr="00F363FD" w:rsidRDefault="00FA106E" w:rsidP="000D105D">
            <w:pPr>
              <w:shd w:val="clear" w:color="auto" w:fill="FFFFFF" w:themeFill="background1"/>
              <w:spacing w:before="200" w:after="200"/>
              <w:rPr>
                <w:i/>
              </w:rPr>
            </w:pPr>
            <w:r w:rsidRPr="00F363FD">
              <w:rPr>
                <w:i/>
                <w:u w:val="single"/>
              </w:rPr>
              <w:t>Inappropriate decision to implement wearing of face coverings in school</w:t>
            </w:r>
          </w:p>
        </w:tc>
        <w:tc>
          <w:tcPr>
            <w:tcW w:w="6825" w:type="dxa"/>
            <w:shd w:val="clear" w:color="auto" w:fill="auto"/>
            <w:tcMar>
              <w:top w:w="100" w:type="dxa"/>
              <w:left w:w="100" w:type="dxa"/>
              <w:bottom w:w="100" w:type="dxa"/>
              <w:right w:w="100" w:type="dxa"/>
            </w:tcMar>
          </w:tcPr>
          <w:p w14:paraId="1BBE7D2B" w14:textId="77777777" w:rsidR="00FA106E" w:rsidRDefault="00FA106E" w:rsidP="000D105D">
            <w:r>
              <w:t>Links added to view prevalence of the virus in your area.</w:t>
            </w:r>
          </w:p>
          <w:p w14:paraId="75D48DF2" w14:textId="77777777" w:rsidR="00FA106E" w:rsidRDefault="00FA106E" w:rsidP="000D105D">
            <w:r>
              <w:t xml:space="preserve">Updated text to reflect requirements during periods of national and local rules [please note that the links to the </w:t>
            </w:r>
            <w:r>
              <w:rPr>
                <w:i/>
              </w:rPr>
              <w:t xml:space="preserve"> </w:t>
            </w:r>
            <w:hyperlink r:id="rId187">
              <w:r>
                <w:rPr>
                  <w:i/>
                  <w:sz w:val="21"/>
                  <w:szCs w:val="21"/>
                  <w:highlight w:val="white"/>
                  <w:u w:val="single"/>
                </w:rPr>
                <w:t>local COVID alert level framework</w:t>
              </w:r>
            </w:hyperlink>
            <w:r>
              <w:t xml:space="preserve"> which have been added currently link by default  to the national rules in place until 2 December, which supersede local rules. Once this period has ended, it is understood that areas will be placed into a category in the local Covid alert level]</w:t>
            </w:r>
          </w:p>
        </w:tc>
        <w:tc>
          <w:tcPr>
            <w:tcW w:w="1815" w:type="dxa"/>
            <w:shd w:val="clear" w:color="auto" w:fill="auto"/>
            <w:tcMar>
              <w:top w:w="100" w:type="dxa"/>
              <w:left w:w="100" w:type="dxa"/>
              <w:bottom w:w="100" w:type="dxa"/>
              <w:right w:w="100" w:type="dxa"/>
            </w:tcMar>
          </w:tcPr>
          <w:p w14:paraId="76566702" w14:textId="77777777" w:rsidR="00FA106E" w:rsidRDefault="00FA106E" w:rsidP="000D105D">
            <w:pPr>
              <w:widowControl w:val="0"/>
            </w:pPr>
            <w:r>
              <w:t>17/11/2020</w:t>
            </w:r>
          </w:p>
        </w:tc>
      </w:tr>
      <w:tr w:rsidR="00FA106E" w14:paraId="1B72526B" w14:textId="77777777" w:rsidTr="000D105D">
        <w:tc>
          <w:tcPr>
            <w:tcW w:w="5595" w:type="dxa"/>
            <w:shd w:val="clear" w:color="auto" w:fill="auto"/>
            <w:tcMar>
              <w:top w:w="100" w:type="dxa"/>
              <w:left w:w="100" w:type="dxa"/>
              <w:bottom w:w="100" w:type="dxa"/>
              <w:right w:w="100" w:type="dxa"/>
            </w:tcMar>
          </w:tcPr>
          <w:p w14:paraId="7659E9C1" w14:textId="77777777" w:rsidR="00FA106E" w:rsidRPr="00F363FD" w:rsidRDefault="00FA106E" w:rsidP="000D105D">
            <w:pPr>
              <w:shd w:val="clear" w:color="auto" w:fill="FFFFFF"/>
              <w:spacing w:before="200" w:after="200"/>
              <w:rPr>
                <w:i/>
              </w:rPr>
            </w:pPr>
            <w:r w:rsidRPr="00F363FD">
              <w:rPr>
                <w:i/>
                <w:u w:val="single"/>
              </w:rPr>
              <w:lastRenderedPageBreak/>
              <w:t xml:space="preserve">Additional Information </w:t>
            </w:r>
          </w:p>
        </w:tc>
        <w:tc>
          <w:tcPr>
            <w:tcW w:w="6825" w:type="dxa"/>
            <w:shd w:val="clear" w:color="auto" w:fill="auto"/>
            <w:tcMar>
              <w:top w:w="100" w:type="dxa"/>
              <w:left w:w="100" w:type="dxa"/>
              <w:bottom w:w="100" w:type="dxa"/>
              <w:right w:w="100" w:type="dxa"/>
            </w:tcMar>
          </w:tcPr>
          <w:p w14:paraId="72699150" w14:textId="77777777" w:rsidR="00FA106E" w:rsidRDefault="00FA106E" w:rsidP="000D105D">
            <w:r>
              <w:t>Link to updated guidance for the reopening of schools - including face coverings.</w:t>
            </w:r>
          </w:p>
        </w:tc>
        <w:tc>
          <w:tcPr>
            <w:tcW w:w="1815" w:type="dxa"/>
            <w:shd w:val="clear" w:color="auto" w:fill="auto"/>
            <w:tcMar>
              <w:top w:w="100" w:type="dxa"/>
              <w:left w:w="100" w:type="dxa"/>
              <w:bottom w:w="100" w:type="dxa"/>
              <w:right w:w="100" w:type="dxa"/>
            </w:tcMar>
          </w:tcPr>
          <w:p w14:paraId="56F8A22C" w14:textId="77777777" w:rsidR="00FA106E" w:rsidRDefault="00FA106E" w:rsidP="000D105D">
            <w:pPr>
              <w:widowControl w:val="0"/>
            </w:pPr>
            <w:r>
              <w:t>03/09/2020</w:t>
            </w:r>
          </w:p>
        </w:tc>
      </w:tr>
      <w:tr w:rsidR="00FA106E" w14:paraId="7850236E" w14:textId="77777777" w:rsidTr="000D105D">
        <w:tc>
          <w:tcPr>
            <w:tcW w:w="5595" w:type="dxa"/>
            <w:shd w:val="clear" w:color="auto" w:fill="auto"/>
            <w:tcMar>
              <w:top w:w="100" w:type="dxa"/>
              <w:left w:w="100" w:type="dxa"/>
              <w:bottom w:w="100" w:type="dxa"/>
              <w:right w:w="100" w:type="dxa"/>
            </w:tcMar>
          </w:tcPr>
          <w:p w14:paraId="0BD0A3F2" w14:textId="77777777" w:rsidR="00FA106E" w:rsidRPr="00F363FD" w:rsidRDefault="00FA106E" w:rsidP="000D105D">
            <w:pPr>
              <w:shd w:val="clear" w:color="auto" w:fill="FFFFFF"/>
              <w:spacing w:before="200" w:after="200"/>
            </w:pPr>
            <w:r w:rsidRPr="00F363FD">
              <w:rPr>
                <w:i/>
                <w:u w:val="single"/>
              </w:rPr>
              <w:t>Inappropriate decision to implement wearing of face coverings in school</w:t>
            </w:r>
          </w:p>
        </w:tc>
        <w:tc>
          <w:tcPr>
            <w:tcW w:w="6825" w:type="dxa"/>
            <w:shd w:val="clear" w:color="auto" w:fill="auto"/>
            <w:tcMar>
              <w:top w:w="100" w:type="dxa"/>
              <w:left w:w="100" w:type="dxa"/>
              <w:bottom w:w="100" w:type="dxa"/>
              <w:right w:w="100" w:type="dxa"/>
            </w:tcMar>
          </w:tcPr>
          <w:p w14:paraId="5E2E42EB" w14:textId="77777777" w:rsidR="00FA106E" w:rsidRDefault="00FA106E" w:rsidP="000D105D">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14:paraId="2FCA2091" w14:textId="77777777" w:rsidR="00FA106E" w:rsidRDefault="00FA106E" w:rsidP="000D105D">
            <w:pPr>
              <w:widowControl w:val="0"/>
            </w:pPr>
            <w:r>
              <w:t>03/09/2020</w:t>
            </w:r>
          </w:p>
        </w:tc>
      </w:tr>
      <w:tr w:rsidR="00FA106E" w14:paraId="46BD4E1D" w14:textId="77777777" w:rsidTr="000D105D">
        <w:tc>
          <w:tcPr>
            <w:tcW w:w="5595" w:type="dxa"/>
            <w:shd w:val="clear" w:color="auto" w:fill="auto"/>
            <w:tcMar>
              <w:top w:w="100" w:type="dxa"/>
              <w:left w:w="100" w:type="dxa"/>
              <w:bottom w:w="100" w:type="dxa"/>
              <w:right w:w="100" w:type="dxa"/>
            </w:tcMar>
          </w:tcPr>
          <w:p w14:paraId="356C1B1D" w14:textId="77777777" w:rsidR="00FA106E" w:rsidRPr="00F363FD" w:rsidRDefault="00FA106E" w:rsidP="000D105D">
            <w:pPr>
              <w:shd w:val="clear" w:color="auto" w:fill="FFFFFF"/>
              <w:spacing w:before="200" w:after="200"/>
              <w:rPr>
                <w:i/>
              </w:rPr>
            </w:pPr>
            <w:r w:rsidRPr="00F363FD">
              <w:rPr>
                <w:i/>
                <w:u w:val="single"/>
              </w:rPr>
              <w:t>Inappropriate use and disposal of face coverings</w:t>
            </w:r>
          </w:p>
        </w:tc>
        <w:tc>
          <w:tcPr>
            <w:tcW w:w="6825" w:type="dxa"/>
            <w:shd w:val="clear" w:color="auto" w:fill="auto"/>
            <w:tcMar>
              <w:top w:w="100" w:type="dxa"/>
              <w:left w:w="100" w:type="dxa"/>
              <w:bottom w:w="100" w:type="dxa"/>
              <w:right w:w="100" w:type="dxa"/>
            </w:tcMar>
          </w:tcPr>
          <w:p w14:paraId="0F58ED99" w14:textId="77777777" w:rsidR="00FA106E" w:rsidRDefault="00FA106E" w:rsidP="000D105D">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14:paraId="619FB3B0" w14:textId="77777777" w:rsidR="00FA106E" w:rsidRDefault="00FA106E" w:rsidP="000D105D">
            <w:pPr>
              <w:widowControl w:val="0"/>
            </w:pPr>
            <w:r>
              <w:t>03/09/2020</w:t>
            </w:r>
          </w:p>
        </w:tc>
      </w:tr>
      <w:tr w:rsidR="00FA106E" w14:paraId="461C01FE" w14:textId="77777777" w:rsidTr="000D105D">
        <w:tc>
          <w:tcPr>
            <w:tcW w:w="5595" w:type="dxa"/>
            <w:shd w:val="clear" w:color="auto" w:fill="auto"/>
            <w:tcMar>
              <w:top w:w="100" w:type="dxa"/>
              <w:left w:w="100" w:type="dxa"/>
              <w:bottom w:w="100" w:type="dxa"/>
              <w:right w:w="100" w:type="dxa"/>
            </w:tcMar>
          </w:tcPr>
          <w:p w14:paraId="676A8CF1" w14:textId="77777777" w:rsidR="00FA106E" w:rsidRPr="00F363FD" w:rsidRDefault="00FA106E" w:rsidP="000D105D">
            <w:pPr>
              <w:shd w:val="clear" w:color="auto" w:fill="FFFFFF"/>
              <w:spacing w:before="200" w:after="200"/>
              <w:rPr>
                <w:i/>
              </w:rPr>
            </w:pPr>
            <w:r w:rsidRPr="00F363FD">
              <w:rPr>
                <w:i/>
                <w:u w:val="single"/>
              </w:rPr>
              <w:t>Individuals not wearing a face covering</w:t>
            </w:r>
          </w:p>
        </w:tc>
        <w:tc>
          <w:tcPr>
            <w:tcW w:w="6825" w:type="dxa"/>
            <w:shd w:val="clear" w:color="auto" w:fill="auto"/>
            <w:tcMar>
              <w:top w:w="100" w:type="dxa"/>
              <w:left w:w="100" w:type="dxa"/>
              <w:bottom w:w="100" w:type="dxa"/>
              <w:right w:w="100" w:type="dxa"/>
            </w:tcMar>
          </w:tcPr>
          <w:p w14:paraId="7DADF4A8" w14:textId="77777777" w:rsidR="00FA106E" w:rsidRDefault="00FA106E" w:rsidP="000D105D">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14:paraId="158FBB95" w14:textId="77777777" w:rsidR="00FA106E" w:rsidRDefault="00FA106E" w:rsidP="000D105D">
            <w:pPr>
              <w:widowControl w:val="0"/>
            </w:pPr>
            <w:r>
              <w:t>03/09/2020</w:t>
            </w:r>
          </w:p>
        </w:tc>
      </w:tr>
      <w:tr w:rsidR="00FA106E" w14:paraId="35C0E054" w14:textId="77777777" w:rsidTr="000D105D">
        <w:tc>
          <w:tcPr>
            <w:tcW w:w="5595" w:type="dxa"/>
            <w:shd w:val="clear" w:color="auto" w:fill="auto"/>
            <w:tcMar>
              <w:top w:w="100" w:type="dxa"/>
              <w:left w:w="100" w:type="dxa"/>
              <w:bottom w:w="100" w:type="dxa"/>
              <w:right w:w="100" w:type="dxa"/>
            </w:tcMar>
          </w:tcPr>
          <w:p w14:paraId="3B855653" w14:textId="77777777" w:rsidR="00FA106E" w:rsidRDefault="00FA106E" w:rsidP="000D105D">
            <w:r>
              <w:t xml:space="preserve">Document created </w:t>
            </w:r>
          </w:p>
        </w:tc>
        <w:tc>
          <w:tcPr>
            <w:tcW w:w="6825" w:type="dxa"/>
            <w:shd w:val="clear" w:color="auto" w:fill="auto"/>
            <w:tcMar>
              <w:top w:w="100" w:type="dxa"/>
              <w:left w:w="100" w:type="dxa"/>
              <w:bottom w:w="100" w:type="dxa"/>
              <w:right w:w="100" w:type="dxa"/>
            </w:tcMar>
          </w:tcPr>
          <w:p w14:paraId="054D7AF5" w14:textId="77777777" w:rsidR="00FA106E" w:rsidRDefault="00FA106E" w:rsidP="000D105D">
            <w:r>
              <w:t>N/A</w:t>
            </w:r>
          </w:p>
        </w:tc>
        <w:tc>
          <w:tcPr>
            <w:tcW w:w="1815" w:type="dxa"/>
            <w:shd w:val="clear" w:color="auto" w:fill="auto"/>
            <w:tcMar>
              <w:top w:w="100" w:type="dxa"/>
              <w:left w:w="100" w:type="dxa"/>
              <w:bottom w:w="100" w:type="dxa"/>
              <w:right w:w="100" w:type="dxa"/>
            </w:tcMar>
          </w:tcPr>
          <w:p w14:paraId="0872C374" w14:textId="77777777" w:rsidR="00FA106E" w:rsidRDefault="00FA106E" w:rsidP="000D105D">
            <w:pPr>
              <w:widowControl w:val="0"/>
            </w:pPr>
            <w:r>
              <w:t>26/08/2020</w:t>
            </w:r>
          </w:p>
        </w:tc>
      </w:tr>
    </w:tbl>
    <w:p w14:paraId="436AD048" w14:textId="77777777" w:rsidR="00FA106E" w:rsidRDefault="00FA106E" w:rsidP="00FA106E"/>
    <w:p w14:paraId="73C524DB" w14:textId="77777777" w:rsidR="00FA106E" w:rsidRDefault="00FA106E" w:rsidP="00FA106E">
      <w:pPr>
        <w:rPr>
          <w:color w:val="9900FF"/>
        </w:rPr>
      </w:pPr>
    </w:p>
    <w:p w14:paraId="734D532E" w14:textId="77777777" w:rsidR="00D67564" w:rsidRDefault="00D67564" w:rsidP="00D67564">
      <w:pPr>
        <w:rPr>
          <w:color w:val="948A54"/>
        </w:rPr>
      </w:pPr>
    </w:p>
    <w:sectPr w:rsidR="00D67564">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342E0" w14:textId="77777777" w:rsidR="00814F74" w:rsidRDefault="00814F74">
      <w:r>
        <w:separator/>
      </w:r>
    </w:p>
  </w:endnote>
  <w:endnote w:type="continuationSeparator" w:id="0">
    <w:p w14:paraId="094FDC97" w14:textId="77777777" w:rsidR="00814F74" w:rsidRDefault="00814F74">
      <w:r>
        <w:continuationSeparator/>
      </w:r>
    </w:p>
  </w:endnote>
  <w:endnote w:type="continuationNotice" w:id="1">
    <w:p w14:paraId="1FA081E1" w14:textId="77777777" w:rsidR="00814F74" w:rsidRDefault="00814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font>
  <w:font w:name="Avalon">
    <w:altName w:val="Courier New"/>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ontserrat">
    <w:altName w:val="Calibri"/>
    <w:panose1 w:val="020B0604020202020204"/>
    <w:charset w:val="00"/>
    <w:family w:val="auto"/>
    <w:pitch w:val="default"/>
  </w:font>
  <w:font w:name="Roboto">
    <w:altName w:val="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C"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D105D" w14:paraId="6C3937A2" w14:textId="77777777">
      <w:trPr>
        <w:trHeight w:val="435"/>
      </w:trPr>
      <w:tc>
        <w:tcPr>
          <w:tcW w:w="5529" w:type="dxa"/>
        </w:tcPr>
        <w:p w14:paraId="6C39379D"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9E" w14:textId="430BCD34"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6</w:t>
          </w:r>
          <w:r w:rsidR="00682A2C">
            <w:rPr>
              <w:sz w:val="18"/>
              <w:szCs w:val="18"/>
            </w:rPr>
            <w:t>.3</w:t>
          </w:r>
        </w:p>
      </w:tc>
      <w:tc>
        <w:tcPr>
          <w:tcW w:w="5245" w:type="dxa"/>
        </w:tcPr>
        <w:p w14:paraId="6C39379F" w14:textId="34C4ED3A"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14:paraId="6C3937A0"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2705C7E3"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w:t>
          </w:r>
          <w:r w:rsidR="00682A2C">
            <w:rPr>
              <w:sz w:val="18"/>
              <w:szCs w:val="18"/>
            </w:rPr>
            <w:t>7</w:t>
          </w:r>
          <w:r>
            <w:rPr>
              <w:sz w:val="18"/>
              <w:szCs w:val="18"/>
            </w:rPr>
            <w:t>/0</w:t>
          </w:r>
          <w:r w:rsidR="00682A2C">
            <w:rPr>
              <w:sz w:val="18"/>
              <w:szCs w:val="18"/>
            </w:rPr>
            <w:t>6</w:t>
          </w:r>
          <w:r>
            <w:rPr>
              <w:sz w:val="18"/>
              <w:szCs w:val="18"/>
            </w:rPr>
            <w:t>/2021</w:t>
          </w:r>
        </w:p>
      </w:tc>
    </w:tr>
  </w:tbl>
  <w:p w14:paraId="6C3937A3"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6"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D105D" w14:paraId="6C3937AC" w14:textId="77777777" w:rsidTr="2D42B47B">
      <w:trPr>
        <w:trHeight w:val="435"/>
      </w:trPr>
      <w:tc>
        <w:tcPr>
          <w:tcW w:w="5529" w:type="dxa"/>
        </w:tcPr>
        <w:p w14:paraId="6C3937A7"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2D6D7830"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 xml:space="preserve"> 6.</w:t>
          </w:r>
          <w:r w:rsidR="00924CE4">
            <w:rPr>
              <w:sz w:val="18"/>
              <w:szCs w:val="18"/>
            </w:rPr>
            <w:t>3</w:t>
          </w:r>
        </w:p>
      </w:tc>
      <w:tc>
        <w:tcPr>
          <w:tcW w:w="5245" w:type="dxa"/>
        </w:tcPr>
        <w:p w14:paraId="6C3937A9" w14:textId="32E4E01C"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4819" w:type="dxa"/>
        </w:tcPr>
        <w:p w14:paraId="6C3937AA" w14:textId="77777777" w:rsidR="000D105D" w:rsidRDefault="000D105D">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7A713F81"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sidRPr="2D42B47B">
            <w:rPr>
              <w:color w:val="000000" w:themeColor="text1"/>
              <w:sz w:val="18"/>
              <w:szCs w:val="18"/>
            </w:rPr>
            <w:t xml:space="preserve">Date: </w:t>
          </w:r>
          <w:r w:rsidRPr="2D42B47B">
            <w:rPr>
              <w:sz w:val="18"/>
              <w:szCs w:val="18"/>
            </w:rPr>
            <w:t>0</w:t>
          </w:r>
          <w:r w:rsidR="00924CE4">
            <w:rPr>
              <w:sz w:val="18"/>
              <w:szCs w:val="18"/>
            </w:rPr>
            <w:t>7</w:t>
          </w:r>
          <w:r>
            <w:rPr>
              <w:sz w:val="18"/>
              <w:szCs w:val="18"/>
            </w:rPr>
            <w:t>/0</w:t>
          </w:r>
          <w:r w:rsidR="00924CE4">
            <w:rPr>
              <w:sz w:val="18"/>
              <w:szCs w:val="18"/>
            </w:rPr>
            <w:t>6</w:t>
          </w:r>
          <w:r>
            <w:rPr>
              <w:sz w:val="18"/>
              <w:szCs w:val="18"/>
            </w:rPr>
            <w:t>/2021</w:t>
          </w:r>
        </w:p>
      </w:tc>
    </w:tr>
  </w:tbl>
  <w:p w14:paraId="6C3937AD"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BA5B2"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0D105D" w14:paraId="324157AE" w14:textId="77777777">
      <w:trPr>
        <w:trHeight w:val="433"/>
      </w:trPr>
      <w:tc>
        <w:tcPr>
          <w:tcW w:w="5529" w:type="dxa"/>
        </w:tcPr>
        <w:p w14:paraId="6AC051A9"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F09C2D8" w14:textId="206DFDA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sidR="00BD570F">
            <w:rPr>
              <w:color w:val="000000"/>
              <w:sz w:val="18"/>
              <w:szCs w:val="18"/>
            </w:rPr>
            <w:t>6.</w:t>
          </w:r>
          <w:r w:rsidR="006B05D3">
            <w:rPr>
              <w:color w:val="000000"/>
              <w:sz w:val="18"/>
              <w:szCs w:val="18"/>
            </w:rPr>
            <w:t>3</w:t>
          </w:r>
        </w:p>
      </w:tc>
      <w:tc>
        <w:tcPr>
          <w:tcW w:w="5245" w:type="dxa"/>
        </w:tcPr>
        <w:p w14:paraId="6484BB5F" w14:textId="77777777"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44</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45</w:t>
          </w:r>
          <w:r>
            <w:rPr>
              <w:color w:val="000000"/>
              <w:sz w:val="18"/>
              <w:szCs w:val="18"/>
            </w:rPr>
            <w:fldChar w:fldCharType="end"/>
          </w:r>
        </w:p>
      </w:tc>
      <w:tc>
        <w:tcPr>
          <w:tcW w:w="4819" w:type="dxa"/>
        </w:tcPr>
        <w:p w14:paraId="531522B9"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E1ECAB" w14:textId="63FDF884"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w:t>
          </w:r>
          <w:r w:rsidR="006B05D3">
            <w:rPr>
              <w:color w:val="000000"/>
              <w:sz w:val="18"/>
              <w:szCs w:val="18"/>
            </w:rPr>
            <w:t>020 onwards</w:t>
          </w:r>
          <w:r>
            <w:rPr>
              <w:color w:val="000000"/>
              <w:sz w:val="18"/>
              <w:szCs w:val="18"/>
            </w:rPr>
            <w:t xml:space="preserve"> </w:t>
          </w:r>
          <w:r w:rsidR="006B05D3">
            <w:rPr>
              <w:color w:val="000000"/>
              <w:sz w:val="18"/>
              <w:szCs w:val="18"/>
            </w:rPr>
            <w:t>amendments</w:t>
          </w:r>
          <w:r>
            <w:rPr>
              <w:color w:val="000000"/>
              <w:sz w:val="18"/>
              <w:szCs w:val="18"/>
            </w:rPr>
            <w:t xml:space="preserve"> ongoing</w:t>
          </w:r>
        </w:p>
      </w:tc>
    </w:tr>
  </w:tbl>
  <w:p w14:paraId="0FCD75EC"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CF56C" w14:textId="77777777" w:rsidR="000D105D" w:rsidRDefault="000D105D">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0D105D" w14:paraId="447D9F4C" w14:textId="77777777">
      <w:trPr>
        <w:trHeight w:val="433"/>
      </w:trPr>
      <w:tc>
        <w:tcPr>
          <w:tcW w:w="5529" w:type="dxa"/>
        </w:tcPr>
        <w:p w14:paraId="43200FEB"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400F827D" w14:textId="77777777" w:rsidR="000D105D" w:rsidRDefault="000D105D">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2E0DC044" w14:textId="77777777" w:rsidR="000D105D" w:rsidRDefault="000D105D">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end"/>
          </w:r>
        </w:p>
      </w:tc>
      <w:tc>
        <w:tcPr>
          <w:tcW w:w="4819" w:type="dxa"/>
        </w:tcPr>
        <w:p w14:paraId="6095B5C9" w14:textId="77777777" w:rsidR="000D105D" w:rsidRDefault="000D105D">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Author:  Corporate Health and Safety Team</w:t>
          </w:r>
        </w:p>
        <w:p w14:paraId="6A6BCBFD" w14:textId="77777777" w:rsidR="000D105D" w:rsidRDefault="000D105D">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2013</w:t>
          </w:r>
        </w:p>
      </w:tc>
    </w:tr>
  </w:tbl>
  <w:p w14:paraId="22550027" w14:textId="77777777" w:rsidR="000D105D" w:rsidRDefault="000D105D">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9C3D1" w14:textId="77777777" w:rsidR="00814F74" w:rsidRDefault="00814F74">
      <w:r>
        <w:separator/>
      </w:r>
    </w:p>
  </w:footnote>
  <w:footnote w:type="continuationSeparator" w:id="0">
    <w:p w14:paraId="62D5C489" w14:textId="77777777" w:rsidR="00814F74" w:rsidRDefault="00814F74">
      <w:r>
        <w:continuationSeparator/>
      </w:r>
    </w:p>
  </w:footnote>
  <w:footnote w:type="continuationNotice" w:id="1">
    <w:p w14:paraId="165FC35E" w14:textId="77777777" w:rsidR="00814F74" w:rsidRDefault="00814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A" w14:textId="77777777" w:rsidR="000D105D" w:rsidRDefault="000D105D">
    <w:pPr>
      <w:jc w:val="right"/>
      <w:rPr>
        <w:sz w:val="34"/>
        <w:szCs w:val="34"/>
      </w:rPr>
    </w:pPr>
    <w:r>
      <w:tab/>
    </w:r>
    <w:r>
      <w:tab/>
    </w:r>
  </w:p>
  <w:p w14:paraId="6C39379B" w14:textId="77777777" w:rsidR="000D105D" w:rsidRDefault="000D105D">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4" w14:textId="77777777" w:rsidR="000D105D" w:rsidRDefault="000D105D">
    <w:pPr>
      <w:rPr>
        <w:sz w:val="34"/>
        <w:szCs w:val="34"/>
      </w:rPr>
    </w:pPr>
    <w:r>
      <w:rPr>
        <w:b/>
        <w:noProof/>
        <w:sz w:val="34"/>
        <w:szCs w:val="34"/>
      </w:rPr>
      <w:drawing>
        <wp:inline distT="114300" distB="114300" distL="114300" distR="114300" wp14:anchorId="6C3937AE" wp14:editId="6C3937AF">
          <wp:extent cx="2026602" cy="8652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sidRPr="290F188A">
      <w:rPr>
        <w:b/>
        <w:bCs/>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sidRPr="290F188A">
      <w:rPr>
        <w:b/>
        <w:bCs/>
        <w:sz w:val="34"/>
        <w:szCs w:val="34"/>
      </w:rPr>
      <w:t>Risk Assessment Form (RA1)</w:t>
    </w:r>
  </w:p>
  <w:p w14:paraId="6C3937A5" w14:textId="77777777" w:rsidR="000D105D" w:rsidRDefault="000D105D">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9CE0" w14:textId="77777777" w:rsidR="000D105D" w:rsidRDefault="000D105D">
    <w:pPr>
      <w:jc w:val="right"/>
      <w:rPr>
        <w:sz w:val="34"/>
        <w:szCs w:val="34"/>
      </w:rPr>
    </w:pPr>
    <w:r>
      <w:tab/>
    </w:r>
    <w:r>
      <w:tab/>
    </w:r>
    <w:r>
      <w:rPr>
        <w:noProof/>
      </w:rPr>
      <mc:AlternateContent>
        <mc:Choice Requires="wps">
          <w:drawing>
            <wp:anchor distT="0" distB="0" distL="114300" distR="114300" simplePos="0" relativeHeight="251659264" behindDoc="0" locked="0" layoutInCell="1" hidden="0" allowOverlap="1" wp14:anchorId="679A269A" wp14:editId="1FC7D50A">
              <wp:simplePos x="0" y="0"/>
              <wp:positionH relativeFrom="column">
                <wp:posOffset>-507999</wp:posOffset>
              </wp:positionH>
              <wp:positionV relativeFrom="paragraph">
                <wp:posOffset>-38099</wp:posOffset>
              </wp:positionV>
              <wp:extent cx="2132965" cy="776605"/>
              <wp:effectExtent l="0" t="0" r="0" b="0"/>
              <wp:wrapNone/>
              <wp:docPr id="9" name="Rectangle 9"/>
              <wp:cNvGraphicFramePr/>
              <a:graphic xmlns:a="http://schemas.openxmlformats.org/drawingml/2006/main">
                <a:graphicData uri="http://schemas.microsoft.com/office/word/2010/wordprocessingShape">
                  <wps:wsp>
                    <wps:cNvSpPr/>
                    <wps:spPr>
                      <a:xfrm>
                        <a:off x="4284280" y="3396460"/>
                        <a:ext cx="2123440" cy="767080"/>
                      </a:xfrm>
                      <a:prstGeom prst="rect">
                        <a:avLst/>
                      </a:prstGeom>
                      <a:noFill/>
                      <a:ln>
                        <a:noFill/>
                      </a:ln>
                    </wps:spPr>
                    <wps:txbx>
                      <w:txbxContent>
                        <w:p w14:paraId="1415775D" w14:textId="77777777" w:rsidR="000D105D" w:rsidRDefault="000D105D">
                          <w:pPr>
                            <w:ind w:left="-283"/>
                            <w:textDirection w:val="btLr"/>
                          </w:pPr>
                        </w:p>
                        <w:p w14:paraId="1690D4BF" w14:textId="77777777" w:rsidR="000D105D" w:rsidRDefault="000D105D">
                          <w:pPr>
                            <w:textDirection w:val="btLr"/>
                          </w:pPr>
                        </w:p>
                        <w:p w14:paraId="4D3E7270" w14:textId="77777777" w:rsidR="000D105D" w:rsidRDefault="000D105D">
                          <w:pPr>
                            <w:textDirection w:val="btLr"/>
                          </w:pPr>
                        </w:p>
                      </w:txbxContent>
                    </wps:txbx>
                    <wps:bodyPr spcFirstLastPara="1" wrap="square" lIns="91425" tIns="45700" rIns="91425" bIns="45700" anchor="t" anchorCtr="0">
                      <a:noAutofit/>
                    </wps:bodyPr>
                  </wps:wsp>
                </a:graphicData>
              </a:graphic>
            </wp:anchor>
          </w:drawing>
        </mc:Choice>
        <mc:Fallback>
          <w:pict>
            <v:rect w14:anchorId="679A269A" id="Rectangle 9" o:spid="_x0000_s1026" style="position:absolute;left:0;text-align:left;margin-left:-40pt;margin-top:-3pt;width:167.9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" filled="f" stroked="f">
              <v:textbox inset="2.53958mm,1.2694mm,2.53958mm,1.2694mm">
                <w:txbxContent>
                  <w:p w14:paraId="1415775D" w14:textId="77777777" w:rsidR="000D105D" w:rsidRDefault="000D105D">
                    <w:pPr>
                      <w:ind w:left="-283"/>
                      <w:textDirection w:val="btLr"/>
                    </w:pPr>
                  </w:p>
                  <w:p w14:paraId="1690D4BF" w14:textId="77777777" w:rsidR="000D105D" w:rsidRDefault="000D105D">
                    <w:pPr>
                      <w:textDirection w:val="btLr"/>
                    </w:pPr>
                  </w:p>
                  <w:p w14:paraId="4D3E7270" w14:textId="77777777" w:rsidR="000D105D" w:rsidRDefault="000D105D">
                    <w:pPr>
                      <w:textDirection w:val="btLr"/>
                    </w:pPr>
                  </w:p>
                </w:txbxContent>
              </v:textbox>
            </v:rect>
          </w:pict>
        </mc:Fallback>
      </mc:AlternateContent>
    </w:r>
  </w:p>
  <w:p w14:paraId="2D84EB9B" w14:textId="77777777" w:rsidR="000D105D" w:rsidRDefault="000D105D">
    <w:pPr>
      <w:pBdr>
        <w:top w:val="nil"/>
        <w:left w:val="nil"/>
        <w:bottom w:val="nil"/>
        <w:right w:val="nil"/>
        <w:between w:val="nil"/>
      </w:pBdr>
      <w:tabs>
        <w:tab w:val="center" w:pos="4153"/>
        <w:tab w:val="right" w:pos="8306"/>
        <w:tab w:val="left" w:pos="420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8DE89" w14:textId="77777777" w:rsidR="000D105D" w:rsidRDefault="000D105D">
    <w:pPr>
      <w:rPr>
        <w:sz w:val="34"/>
        <w:szCs w:val="34"/>
      </w:rPr>
    </w:pPr>
    <w:r>
      <w:rPr>
        <w:noProof/>
      </w:rPr>
      <mc:AlternateContent>
        <mc:Choice Requires="wps">
          <w:drawing>
            <wp:anchor distT="0" distB="0" distL="114300" distR="114300" simplePos="0" relativeHeight="251660288" behindDoc="0" locked="0" layoutInCell="1" hidden="0" allowOverlap="1" wp14:anchorId="5044941C" wp14:editId="71F2C7D7">
              <wp:simplePos x="0" y="0"/>
              <wp:positionH relativeFrom="column">
                <wp:posOffset>-553084</wp:posOffset>
              </wp:positionH>
              <wp:positionV relativeFrom="paragraph">
                <wp:posOffset>-132079</wp:posOffset>
              </wp:positionV>
              <wp:extent cx="1951355" cy="4432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wps:spPr>
                    <wps:txbx>
                      <w:txbxContent>
                        <w:p w14:paraId="27032129" w14:textId="77777777" w:rsidR="000D105D" w:rsidRDefault="000D105D">
                          <w:r>
                            <w:rPr>
                              <w:noProof/>
                            </w:rPr>
                            <w:drawing>
                              <wp:inline distT="0" distB="0" distL="0" distR="0" wp14:anchorId="4E849BC9" wp14:editId="50594310">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5044941C" id="_x0000_t202" coordsize="21600,21600" o:spt="202" path="m,l,21600r21600,l21600,xe">
              <v:stroke joinstyle="miter"/>
              <v:path gradientshapeok="t" o:connecttype="rect"/>
            </v:shapetype>
            <v:shape id="Text Box 8" o:spid="_x0000_s1027" type="#_x0000_t202" style="position:absolute;margin-left:-43.55pt;margin-top:-10.4pt;width:153.65pt;height:34.9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" stroked="f">
              <v:textbox style="mso-fit-shape-to-text:t">
                <w:txbxContent>
                  <w:p w14:paraId="27032129" w14:textId="77777777" w:rsidR="000D105D" w:rsidRDefault="000D105D">
                    <w:r>
                      <w:rPr>
                        <w:noProof/>
                      </w:rPr>
                      <w:drawing>
                        <wp:inline distT="0" distB="0" distL="0" distR="0" wp14:anchorId="4E849BC9" wp14:editId="50594310">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580E3AC9" w14:textId="77777777" w:rsidR="000D105D" w:rsidRDefault="000D105D">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7124"/>
    <w:multiLevelType w:val="hybridMultilevel"/>
    <w:tmpl w:val="FFFFFFFF"/>
    <w:lvl w:ilvl="0" w:tplc="96AA6D0A">
      <w:start w:val="1"/>
      <w:numFmt w:val="bullet"/>
      <w:lvlText w:val=""/>
      <w:lvlJc w:val="left"/>
      <w:pPr>
        <w:ind w:left="720" w:hanging="360"/>
      </w:pPr>
      <w:rPr>
        <w:rFonts w:ascii="Symbol" w:hAnsi="Symbol" w:hint="default"/>
      </w:rPr>
    </w:lvl>
    <w:lvl w:ilvl="1" w:tplc="A784E1F0">
      <w:start w:val="1"/>
      <w:numFmt w:val="bullet"/>
      <w:lvlText w:val="o"/>
      <w:lvlJc w:val="left"/>
      <w:pPr>
        <w:ind w:left="1440" w:hanging="360"/>
      </w:pPr>
      <w:rPr>
        <w:rFonts w:ascii="Courier New" w:hAnsi="Courier New" w:hint="default"/>
      </w:rPr>
    </w:lvl>
    <w:lvl w:ilvl="2" w:tplc="36CEF97C">
      <w:start w:val="1"/>
      <w:numFmt w:val="bullet"/>
      <w:lvlText w:val=""/>
      <w:lvlJc w:val="left"/>
      <w:pPr>
        <w:ind w:left="2160" w:hanging="360"/>
      </w:pPr>
      <w:rPr>
        <w:rFonts w:ascii="Wingdings" w:hAnsi="Wingdings" w:hint="default"/>
      </w:rPr>
    </w:lvl>
    <w:lvl w:ilvl="3" w:tplc="A04AC9FC">
      <w:start w:val="1"/>
      <w:numFmt w:val="bullet"/>
      <w:lvlText w:val=""/>
      <w:lvlJc w:val="left"/>
      <w:pPr>
        <w:ind w:left="2880" w:hanging="360"/>
      </w:pPr>
      <w:rPr>
        <w:rFonts w:ascii="Symbol" w:hAnsi="Symbol" w:hint="default"/>
      </w:rPr>
    </w:lvl>
    <w:lvl w:ilvl="4" w:tplc="75663556">
      <w:start w:val="1"/>
      <w:numFmt w:val="bullet"/>
      <w:lvlText w:val="o"/>
      <w:lvlJc w:val="left"/>
      <w:pPr>
        <w:ind w:left="3600" w:hanging="360"/>
      </w:pPr>
      <w:rPr>
        <w:rFonts w:ascii="Courier New" w:hAnsi="Courier New" w:hint="default"/>
      </w:rPr>
    </w:lvl>
    <w:lvl w:ilvl="5" w:tplc="A05C6774">
      <w:start w:val="1"/>
      <w:numFmt w:val="bullet"/>
      <w:lvlText w:val=""/>
      <w:lvlJc w:val="left"/>
      <w:pPr>
        <w:ind w:left="4320" w:hanging="360"/>
      </w:pPr>
      <w:rPr>
        <w:rFonts w:ascii="Wingdings" w:hAnsi="Wingdings" w:hint="default"/>
      </w:rPr>
    </w:lvl>
    <w:lvl w:ilvl="6" w:tplc="4FEEEBB0">
      <w:start w:val="1"/>
      <w:numFmt w:val="bullet"/>
      <w:lvlText w:val=""/>
      <w:lvlJc w:val="left"/>
      <w:pPr>
        <w:ind w:left="5040" w:hanging="360"/>
      </w:pPr>
      <w:rPr>
        <w:rFonts w:ascii="Symbol" w:hAnsi="Symbol" w:hint="default"/>
      </w:rPr>
    </w:lvl>
    <w:lvl w:ilvl="7" w:tplc="5F5015AC">
      <w:start w:val="1"/>
      <w:numFmt w:val="bullet"/>
      <w:lvlText w:val="o"/>
      <w:lvlJc w:val="left"/>
      <w:pPr>
        <w:ind w:left="5760" w:hanging="360"/>
      </w:pPr>
      <w:rPr>
        <w:rFonts w:ascii="Courier New" w:hAnsi="Courier New" w:hint="default"/>
      </w:rPr>
    </w:lvl>
    <w:lvl w:ilvl="8" w:tplc="CD886FC0">
      <w:start w:val="1"/>
      <w:numFmt w:val="bullet"/>
      <w:lvlText w:val=""/>
      <w:lvlJc w:val="left"/>
      <w:pPr>
        <w:ind w:left="6480" w:hanging="360"/>
      </w:pPr>
      <w:rPr>
        <w:rFonts w:ascii="Wingdings" w:hAnsi="Wingdings" w:hint="default"/>
      </w:rPr>
    </w:lvl>
  </w:abstractNum>
  <w:abstractNum w:abstractNumId="1" w15:restartNumberingAfterBreak="0">
    <w:nsid w:val="03C660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D3E0F"/>
    <w:multiLevelType w:val="hybridMultilevel"/>
    <w:tmpl w:val="FFFFFFFF"/>
    <w:lvl w:ilvl="0" w:tplc="1DBABFAE">
      <w:start w:val="1"/>
      <w:numFmt w:val="bullet"/>
      <w:lvlText w:val=""/>
      <w:lvlJc w:val="left"/>
      <w:pPr>
        <w:ind w:left="720" w:hanging="360"/>
      </w:pPr>
      <w:rPr>
        <w:rFonts w:ascii="Symbol" w:hAnsi="Symbol" w:hint="default"/>
      </w:rPr>
    </w:lvl>
    <w:lvl w:ilvl="1" w:tplc="F1E0D840">
      <w:start w:val="1"/>
      <w:numFmt w:val="bullet"/>
      <w:lvlText w:val="o"/>
      <w:lvlJc w:val="left"/>
      <w:pPr>
        <w:ind w:left="1440" w:hanging="360"/>
      </w:pPr>
      <w:rPr>
        <w:rFonts w:ascii="Courier New" w:hAnsi="Courier New" w:hint="default"/>
      </w:rPr>
    </w:lvl>
    <w:lvl w:ilvl="2" w:tplc="92ECFE1E">
      <w:start w:val="1"/>
      <w:numFmt w:val="bullet"/>
      <w:lvlText w:val=""/>
      <w:lvlJc w:val="left"/>
      <w:pPr>
        <w:ind w:left="2160" w:hanging="360"/>
      </w:pPr>
      <w:rPr>
        <w:rFonts w:ascii="Wingdings" w:hAnsi="Wingdings" w:hint="default"/>
      </w:rPr>
    </w:lvl>
    <w:lvl w:ilvl="3" w:tplc="5DF040C6">
      <w:start w:val="1"/>
      <w:numFmt w:val="bullet"/>
      <w:lvlText w:val=""/>
      <w:lvlJc w:val="left"/>
      <w:pPr>
        <w:ind w:left="2880" w:hanging="360"/>
      </w:pPr>
      <w:rPr>
        <w:rFonts w:ascii="Symbol" w:hAnsi="Symbol" w:hint="default"/>
      </w:rPr>
    </w:lvl>
    <w:lvl w:ilvl="4" w:tplc="39A02D8C">
      <w:start w:val="1"/>
      <w:numFmt w:val="bullet"/>
      <w:lvlText w:val="o"/>
      <w:lvlJc w:val="left"/>
      <w:pPr>
        <w:ind w:left="3600" w:hanging="360"/>
      </w:pPr>
      <w:rPr>
        <w:rFonts w:ascii="Courier New" w:hAnsi="Courier New" w:hint="default"/>
      </w:rPr>
    </w:lvl>
    <w:lvl w:ilvl="5" w:tplc="B860D32C">
      <w:start w:val="1"/>
      <w:numFmt w:val="bullet"/>
      <w:lvlText w:val=""/>
      <w:lvlJc w:val="left"/>
      <w:pPr>
        <w:ind w:left="4320" w:hanging="360"/>
      </w:pPr>
      <w:rPr>
        <w:rFonts w:ascii="Wingdings" w:hAnsi="Wingdings" w:hint="default"/>
      </w:rPr>
    </w:lvl>
    <w:lvl w:ilvl="6" w:tplc="CC96480E">
      <w:start w:val="1"/>
      <w:numFmt w:val="bullet"/>
      <w:lvlText w:val=""/>
      <w:lvlJc w:val="left"/>
      <w:pPr>
        <w:ind w:left="5040" w:hanging="360"/>
      </w:pPr>
      <w:rPr>
        <w:rFonts w:ascii="Symbol" w:hAnsi="Symbol" w:hint="default"/>
      </w:rPr>
    </w:lvl>
    <w:lvl w:ilvl="7" w:tplc="8F32EDBE">
      <w:start w:val="1"/>
      <w:numFmt w:val="bullet"/>
      <w:lvlText w:val="o"/>
      <w:lvlJc w:val="left"/>
      <w:pPr>
        <w:ind w:left="5760" w:hanging="360"/>
      </w:pPr>
      <w:rPr>
        <w:rFonts w:ascii="Courier New" w:hAnsi="Courier New" w:hint="default"/>
      </w:rPr>
    </w:lvl>
    <w:lvl w:ilvl="8" w:tplc="34F86786">
      <w:start w:val="1"/>
      <w:numFmt w:val="bullet"/>
      <w:lvlText w:val=""/>
      <w:lvlJc w:val="left"/>
      <w:pPr>
        <w:ind w:left="6480" w:hanging="360"/>
      </w:pPr>
      <w:rPr>
        <w:rFonts w:ascii="Wingdings" w:hAnsi="Wingdings" w:hint="default"/>
      </w:rPr>
    </w:lvl>
  </w:abstractNum>
  <w:abstractNum w:abstractNumId="3" w15:restartNumberingAfterBreak="0">
    <w:nsid w:val="0B237724"/>
    <w:multiLevelType w:val="hybridMultilevel"/>
    <w:tmpl w:val="E49014B2"/>
    <w:lvl w:ilvl="0" w:tplc="B2F84084">
      <w:start w:val="1"/>
      <w:numFmt w:val="bullet"/>
      <w:lvlText w:val="●"/>
      <w:lvlJc w:val="left"/>
      <w:pPr>
        <w:ind w:left="720" w:hanging="360"/>
      </w:pPr>
      <w:rPr>
        <w:u w:val="none"/>
      </w:rPr>
    </w:lvl>
    <w:lvl w:ilvl="1" w:tplc="79CADDB0">
      <w:start w:val="1"/>
      <w:numFmt w:val="bullet"/>
      <w:lvlText w:val="○"/>
      <w:lvlJc w:val="left"/>
      <w:pPr>
        <w:ind w:left="1440" w:hanging="360"/>
      </w:pPr>
      <w:rPr>
        <w:u w:val="none"/>
      </w:rPr>
    </w:lvl>
    <w:lvl w:ilvl="2" w:tplc="6ABC44E4">
      <w:start w:val="1"/>
      <w:numFmt w:val="bullet"/>
      <w:lvlText w:val="■"/>
      <w:lvlJc w:val="left"/>
      <w:pPr>
        <w:ind w:left="2160" w:hanging="360"/>
      </w:pPr>
      <w:rPr>
        <w:u w:val="none"/>
      </w:rPr>
    </w:lvl>
    <w:lvl w:ilvl="3" w:tplc="2B8E5CCC">
      <w:start w:val="1"/>
      <w:numFmt w:val="bullet"/>
      <w:lvlText w:val="●"/>
      <w:lvlJc w:val="left"/>
      <w:pPr>
        <w:ind w:left="2880" w:hanging="360"/>
      </w:pPr>
      <w:rPr>
        <w:u w:val="none"/>
      </w:rPr>
    </w:lvl>
    <w:lvl w:ilvl="4" w:tplc="7298AF94">
      <w:start w:val="1"/>
      <w:numFmt w:val="bullet"/>
      <w:lvlText w:val="○"/>
      <w:lvlJc w:val="left"/>
      <w:pPr>
        <w:ind w:left="3600" w:hanging="360"/>
      </w:pPr>
      <w:rPr>
        <w:u w:val="none"/>
      </w:rPr>
    </w:lvl>
    <w:lvl w:ilvl="5" w:tplc="33744712">
      <w:start w:val="1"/>
      <w:numFmt w:val="bullet"/>
      <w:lvlText w:val="■"/>
      <w:lvlJc w:val="left"/>
      <w:pPr>
        <w:ind w:left="4320" w:hanging="360"/>
      </w:pPr>
      <w:rPr>
        <w:u w:val="none"/>
      </w:rPr>
    </w:lvl>
    <w:lvl w:ilvl="6" w:tplc="13666CA4">
      <w:start w:val="1"/>
      <w:numFmt w:val="bullet"/>
      <w:lvlText w:val="●"/>
      <w:lvlJc w:val="left"/>
      <w:pPr>
        <w:ind w:left="5040" w:hanging="360"/>
      </w:pPr>
      <w:rPr>
        <w:u w:val="none"/>
      </w:rPr>
    </w:lvl>
    <w:lvl w:ilvl="7" w:tplc="6ABC4552">
      <w:start w:val="1"/>
      <w:numFmt w:val="bullet"/>
      <w:lvlText w:val="○"/>
      <w:lvlJc w:val="left"/>
      <w:pPr>
        <w:ind w:left="5760" w:hanging="360"/>
      </w:pPr>
      <w:rPr>
        <w:u w:val="none"/>
      </w:rPr>
    </w:lvl>
    <w:lvl w:ilvl="8" w:tplc="CEE0254E">
      <w:start w:val="1"/>
      <w:numFmt w:val="bullet"/>
      <w:lvlText w:val="■"/>
      <w:lvlJc w:val="left"/>
      <w:pPr>
        <w:ind w:left="6480" w:hanging="360"/>
      </w:pPr>
      <w:rPr>
        <w:u w:val="none"/>
      </w:rPr>
    </w:lvl>
  </w:abstractNum>
  <w:abstractNum w:abstractNumId="4" w15:restartNumberingAfterBreak="0">
    <w:nsid w:val="10455022"/>
    <w:multiLevelType w:val="hybridMultilevel"/>
    <w:tmpl w:val="BB72B1FE"/>
    <w:lvl w:ilvl="0" w:tplc="A086DEE8">
      <w:start w:val="1"/>
      <w:numFmt w:val="bullet"/>
      <w:lvlText w:val="●"/>
      <w:lvlJc w:val="left"/>
      <w:pPr>
        <w:ind w:left="720" w:hanging="360"/>
      </w:pPr>
      <w:rPr>
        <w:u w:val="none"/>
      </w:rPr>
    </w:lvl>
    <w:lvl w:ilvl="1" w:tplc="12FA7768">
      <w:start w:val="1"/>
      <w:numFmt w:val="bullet"/>
      <w:lvlText w:val="○"/>
      <w:lvlJc w:val="left"/>
      <w:pPr>
        <w:ind w:left="1440" w:hanging="360"/>
      </w:pPr>
      <w:rPr>
        <w:u w:val="none"/>
      </w:rPr>
    </w:lvl>
    <w:lvl w:ilvl="2" w:tplc="4B0A51E2">
      <w:start w:val="1"/>
      <w:numFmt w:val="bullet"/>
      <w:lvlText w:val="■"/>
      <w:lvlJc w:val="left"/>
      <w:pPr>
        <w:ind w:left="2160" w:hanging="360"/>
      </w:pPr>
      <w:rPr>
        <w:u w:val="none"/>
      </w:rPr>
    </w:lvl>
    <w:lvl w:ilvl="3" w:tplc="D2767B20">
      <w:start w:val="1"/>
      <w:numFmt w:val="bullet"/>
      <w:lvlText w:val="●"/>
      <w:lvlJc w:val="left"/>
      <w:pPr>
        <w:ind w:left="2880" w:hanging="360"/>
      </w:pPr>
      <w:rPr>
        <w:u w:val="none"/>
      </w:rPr>
    </w:lvl>
    <w:lvl w:ilvl="4" w:tplc="E6389464">
      <w:start w:val="1"/>
      <w:numFmt w:val="bullet"/>
      <w:lvlText w:val="○"/>
      <w:lvlJc w:val="left"/>
      <w:pPr>
        <w:ind w:left="3600" w:hanging="360"/>
      </w:pPr>
      <w:rPr>
        <w:u w:val="none"/>
      </w:rPr>
    </w:lvl>
    <w:lvl w:ilvl="5" w:tplc="3CFAAE88">
      <w:start w:val="1"/>
      <w:numFmt w:val="bullet"/>
      <w:lvlText w:val="■"/>
      <w:lvlJc w:val="left"/>
      <w:pPr>
        <w:ind w:left="4320" w:hanging="360"/>
      </w:pPr>
      <w:rPr>
        <w:u w:val="none"/>
      </w:rPr>
    </w:lvl>
    <w:lvl w:ilvl="6" w:tplc="1406699E">
      <w:start w:val="1"/>
      <w:numFmt w:val="bullet"/>
      <w:lvlText w:val="●"/>
      <w:lvlJc w:val="left"/>
      <w:pPr>
        <w:ind w:left="5040" w:hanging="360"/>
      </w:pPr>
      <w:rPr>
        <w:u w:val="none"/>
      </w:rPr>
    </w:lvl>
    <w:lvl w:ilvl="7" w:tplc="34284DAC">
      <w:start w:val="1"/>
      <w:numFmt w:val="bullet"/>
      <w:lvlText w:val="○"/>
      <w:lvlJc w:val="left"/>
      <w:pPr>
        <w:ind w:left="5760" w:hanging="360"/>
      </w:pPr>
      <w:rPr>
        <w:u w:val="none"/>
      </w:rPr>
    </w:lvl>
    <w:lvl w:ilvl="8" w:tplc="0D34EDB8">
      <w:start w:val="1"/>
      <w:numFmt w:val="bullet"/>
      <w:lvlText w:val="■"/>
      <w:lvlJc w:val="left"/>
      <w:pPr>
        <w:ind w:left="6480" w:hanging="360"/>
      </w:pPr>
      <w:rPr>
        <w:u w:val="none"/>
      </w:rPr>
    </w:lvl>
  </w:abstractNum>
  <w:abstractNum w:abstractNumId="5" w15:restartNumberingAfterBreak="0">
    <w:nsid w:val="15DA70CD"/>
    <w:multiLevelType w:val="hybridMultilevel"/>
    <w:tmpl w:val="7EA05724"/>
    <w:lvl w:ilvl="0" w:tplc="641AD7B6">
      <w:start w:val="1"/>
      <w:numFmt w:val="bullet"/>
      <w:lvlText w:val=""/>
      <w:lvlJc w:val="left"/>
      <w:pPr>
        <w:ind w:left="720" w:hanging="360"/>
      </w:pPr>
      <w:rPr>
        <w:rFonts w:ascii="Symbol" w:hAnsi="Symbol" w:hint="default"/>
      </w:rPr>
    </w:lvl>
    <w:lvl w:ilvl="1" w:tplc="F6A82296">
      <w:start w:val="1"/>
      <w:numFmt w:val="bullet"/>
      <w:lvlText w:val="o"/>
      <w:lvlJc w:val="left"/>
      <w:pPr>
        <w:ind w:left="1440" w:hanging="360"/>
      </w:pPr>
      <w:rPr>
        <w:rFonts w:ascii="Courier New" w:hAnsi="Courier New" w:hint="default"/>
      </w:rPr>
    </w:lvl>
    <w:lvl w:ilvl="2" w:tplc="46FE0F94">
      <w:start w:val="1"/>
      <w:numFmt w:val="bullet"/>
      <w:lvlText w:val=""/>
      <w:lvlJc w:val="left"/>
      <w:pPr>
        <w:ind w:left="2160" w:hanging="360"/>
      </w:pPr>
      <w:rPr>
        <w:rFonts w:ascii="Wingdings" w:hAnsi="Wingdings" w:hint="default"/>
      </w:rPr>
    </w:lvl>
    <w:lvl w:ilvl="3" w:tplc="F4E241C6">
      <w:start w:val="1"/>
      <w:numFmt w:val="bullet"/>
      <w:lvlText w:val=""/>
      <w:lvlJc w:val="left"/>
      <w:pPr>
        <w:ind w:left="2880" w:hanging="360"/>
      </w:pPr>
      <w:rPr>
        <w:rFonts w:ascii="Symbol" w:hAnsi="Symbol" w:hint="default"/>
      </w:rPr>
    </w:lvl>
    <w:lvl w:ilvl="4" w:tplc="A4EEEE0E">
      <w:start w:val="1"/>
      <w:numFmt w:val="bullet"/>
      <w:lvlText w:val="o"/>
      <w:lvlJc w:val="left"/>
      <w:pPr>
        <w:ind w:left="3600" w:hanging="360"/>
      </w:pPr>
      <w:rPr>
        <w:rFonts w:ascii="Courier New" w:hAnsi="Courier New" w:hint="default"/>
      </w:rPr>
    </w:lvl>
    <w:lvl w:ilvl="5" w:tplc="17C65DC6">
      <w:start w:val="1"/>
      <w:numFmt w:val="bullet"/>
      <w:lvlText w:val=""/>
      <w:lvlJc w:val="left"/>
      <w:pPr>
        <w:ind w:left="4320" w:hanging="360"/>
      </w:pPr>
      <w:rPr>
        <w:rFonts w:ascii="Wingdings" w:hAnsi="Wingdings" w:hint="default"/>
      </w:rPr>
    </w:lvl>
    <w:lvl w:ilvl="6" w:tplc="01BA8718">
      <w:start w:val="1"/>
      <w:numFmt w:val="bullet"/>
      <w:lvlText w:val=""/>
      <w:lvlJc w:val="left"/>
      <w:pPr>
        <w:ind w:left="5040" w:hanging="360"/>
      </w:pPr>
      <w:rPr>
        <w:rFonts w:ascii="Symbol" w:hAnsi="Symbol" w:hint="default"/>
      </w:rPr>
    </w:lvl>
    <w:lvl w:ilvl="7" w:tplc="0C54603A">
      <w:start w:val="1"/>
      <w:numFmt w:val="bullet"/>
      <w:lvlText w:val="o"/>
      <w:lvlJc w:val="left"/>
      <w:pPr>
        <w:ind w:left="5760" w:hanging="360"/>
      </w:pPr>
      <w:rPr>
        <w:rFonts w:ascii="Courier New" w:hAnsi="Courier New" w:hint="default"/>
      </w:rPr>
    </w:lvl>
    <w:lvl w:ilvl="8" w:tplc="EB5E347C">
      <w:start w:val="1"/>
      <w:numFmt w:val="bullet"/>
      <w:lvlText w:val=""/>
      <w:lvlJc w:val="left"/>
      <w:pPr>
        <w:ind w:left="6480" w:hanging="360"/>
      </w:pPr>
      <w:rPr>
        <w:rFonts w:ascii="Wingdings" w:hAnsi="Wingdings" w:hint="default"/>
      </w:rPr>
    </w:lvl>
  </w:abstractNum>
  <w:abstractNum w:abstractNumId="6" w15:restartNumberingAfterBreak="0">
    <w:nsid w:val="17610FBE"/>
    <w:multiLevelType w:val="hybridMultilevel"/>
    <w:tmpl w:val="FFFFFFFF"/>
    <w:lvl w:ilvl="0" w:tplc="4D4A968C">
      <w:start w:val="1"/>
      <w:numFmt w:val="bullet"/>
      <w:lvlText w:val=""/>
      <w:lvlJc w:val="left"/>
      <w:pPr>
        <w:ind w:left="720" w:hanging="360"/>
      </w:pPr>
      <w:rPr>
        <w:rFonts w:ascii="Symbol" w:hAnsi="Symbol" w:hint="default"/>
      </w:rPr>
    </w:lvl>
    <w:lvl w:ilvl="1" w:tplc="E33ACF32">
      <w:start w:val="1"/>
      <w:numFmt w:val="bullet"/>
      <w:lvlText w:val="o"/>
      <w:lvlJc w:val="left"/>
      <w:pPr>
        <w:ind w:left="1440" w:hanging="360"/>
      </w:pPr>
      <w:rPr>
        <w:rFonts w:ascii="Courier New" w:hAnsi="Courier New" w:hint="default"/>
      </w:rPr>
    </w:lvl>
    <w:lvl w:ilvl="2" w:tplc="49F8187A">
      <w:start w:val="1"/>
      <w:numFmt w:val="bullet"/>
      <w:lvlText w:val=""/>
      <w:lvlJc w:val="left"/>
      <w:pPr>
        <w:ind w:left="2160" w:hanging="360"/>
      </w:pPr>
      <w:rPr>
        <w:rFonts w:ascii="Wingdings" w:hAnsi="Wingdings" w:hint="default"/>
      </w:rPr>
    </w:lvl>
    <w:lvl w:ilvl="3" w:tplc="81F04BF0">
      <w:start w:val="1"/>
      <w:numFmt w:val="bullet"/>
      <w:lvlText w:val=""/>
      <w:lvlJc w:val="left"/>
      <w:pPr>
        <w:ind w:left="2880" w:hanging="360"/>
      </w:pPr>
      <w:rPr>
        <w:rFonts w:ascii="Symbol" w:hAnsi="Symbol" w:hint="default"/>
      </w:rPr>
    </w:lvl>
    <w:lvl w:ilvl="4" w:tplc="C5AE3578">
      <w:start w:val="1"/>
      <w:numFmt w:val="bullet"/>
      <w:lvlText w:val="o"/>
      <w:lvlJc w:val="left"/>
      <w:pPr>
        <w:ind w:left="3600" w:hanging="360"/>
      </w:pPr>
      <w:rPr>
        <w:rFonts w:ascii="Courier New" w:hAnsi="Courier New" w:hint="default"/>
      </w:rPr>
    </w:lvl>
    <w:lvl w:ilvl="5" w:tplc="BD666CBC">
      <w:start w:val="1"/>
      <w:numFmt w:val="bullet"/>
      <w:lvlText w:val=""/>
      <w:lvlJc w:val="left"/>
      <w:pPr>
        <w:ind w:left="4320" w:hanging="360"/>
      </w:pPr>
      <w:rPr>
        <w:rFonts w:ascii="Wingdings" w:hAnsi="Wingdings" w:hint="default"/>
      </w:rPr>
    </w:lvl>
    <w:lvl w:ilvl="6" w:tplc="F300F3D4">
      <w:start w:val="1"/>
      <w:numFmt w:val="bullet"/>
      <w:lvlText w:val=""/>
      <w:lvlJc w:val="left"/>
      <w:pPr>
        <w:ind w:left="5040" w:hanging="360"/>
      </w:pPr>
      <w:rPr>
        <w:rFonts w:ascii="Symbol" w:hAnsi="Symbol" w:hint="default"/>
      </w:rPr>
    </w:lvl>
    <w:lvl w:ilvl="7" w:tplc="D300657C">
      <w:start w:val="1"/>
      <w:numFmt w:val="bullet"/>
      <w:lvlText w:val="o"/>
      <w:lvlJc w:val="left"/>
      <w:pPr>
        <w:ind w:left="5760" w:hanging="360"/>
      </w:pPr>
      <w:rPr>
        <w:rFonts w:ascii="Courier New" w:hAnsi="Courier New" w:hint="default"/>
      </w:rPr>
    </w:lvl>
    <w:lvl w:ilvl="8" w:tplc="9F96C928">
      <w:start w:val="1"/>
      <w:numFmt w:val="bullet"/>
      <w:lvlText w:val=""/>
      <w:lvlJc w:val="left"/>
      <w:pPr>
        <w:ind w:left="6480" w:hanging="360"/>
      </w:pPr>
      <w:rPr>
        <w:rFonts w:ascii="Wingdings" w:hAnsi="Wingdings" w:hint="default"/>
      </w:rPr>
    </w:lvl>
  </w:abstractNum>
  <w:abstractNum w:abstractNumId="7" w15:restartNumberingAfterBreak="0">
    <w:nsid w:val="184A09E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4F0F8F"/>
    <w:multiLevelType w:val="hybridMultilevel"/>
    <w:tmpl w:val="FFFFFFFF"/>
    <w:lvl w:ilvl="0" w:tplc="35685EE4">
      <w:start w:val="1"/>
      <w:numFmt w:val="bullet"/>
      <w:lvlText w:val=""/>
      <w:lvlJc w:val="left"/>
      <w:pPr>
        <w:ind w:left="720" w:hanging="360"/>
      </w:pPr>
      <w:rPr>
        <w:rFonts w:ascii="Symbol" w:hAnsi="Symbol" w:hint="default"/>
      </w:rPr>
    </w:lvl>
    <w:lvl w:ilvl="1" w:tplc="A90EE9AE">
      <w:start w:val="1"/>
      <w:numFmt w:val="bullet"/>
      <w:lvlText w:val="o"/>
      <w:lvlJc w:val="left"/>
      <w:pPr>
        <w:ind w:left="1440" w:hanging="360"/>
      </w:pPr>
      <w:rPr>
        <w:rFonts w:ascii="Courier New" w:hAnsi="Courier New" w:hint="default"/>
      </w:rPr>
    </w:lvl>
    <w:lvl w:ilvl="2" w:tplc="3BF203FC">
      <w:start w:val="1"/>
      <w:numFmt w:val="bullet"/>
      <w:lvlText w:val=""/>
      <w:lvlJc w:val="left"/>
      <w:pPr>
        <w:ind w:left="2160" w:hanging="360"/>
      </w:pPr>
      <w:rPr>
        <w:rFonts w:ascii="Wingdings" w:hAnsi="Wingdings" w:hint="default"/>
      </w:rPr>
    </w:lvl>
    <w:lvl w:ilvl="3" w:tplc="26F878FA">
      <w:start w:val="1"/>
      <w:numFmt w:val="bullet"/>
      <w:lvlText w:val=""/>
      <w:lvlJc w:val="left"/>
      <w:pPr>
        <w:ind w:left="2880" w:hanging="360"/>
      </w:pPr>
      <w:rPr>
        <w:rFonts w:ascii="Symbol" w:hAnsi="Symbol" w:hint="default"/>
      </w:rPr>
    </w:lvl>
    <w:lvl w:ilvl="4" w:tplc="AF5252B8">
      <w:start w:val="1"/>
      <w:numFmt w:val="bullet"/>
      <w:lvlText w:val="o"/>
      <w:lvlJc w:val="left"/>
      <w:pPr>
        <w:ind w:left="3600" w:hanging="360"/>
      </w:pPr>
      <w:rPr>
        <w:rFonts w:ascii="Courier New" w:hAnsi="Courier New" w:hint="default"/>
      </w:rPr>
    </w:lvl>
    <w:lvl w:ilvl="5" w:tplc="D3E6BFAA">
      <w:start w:val="1"/>
      <w:numFmt w:val="bullet"/>
      <w:lvlText w:val=""/>
      <w:lvlJc w:val="left"/>
      <w:pPr>
        <w:ind w:left="4320" w:hanging="360"/>
      </w:pPr>
      <w:rPr>
        <w:rFonts w:ascii="Wingdings" w:hAnsi="Wingdings" w:hint="default"/>
      </w:rPr>
    </w:lvl>
    <w:lvl w:ilvl="6" w:tplc="61EAE41E">
      <w:start w:val="1"/>
      <w:numFmt w:val="bullet"/>
      <w:lvlText w:val=""/>
      <w:lvlJc w:val="left"/>
      <w:pPr>
        <w:ind w:left="5040" w:hanging="360"/>
      </w:pPr>
      <w:rPr>
        <w:rFonts w:ascii="Symbol" w:hAnsi="Symbol" w:hint="default"/>
      </w:rPr>
    </w:lvl>
    <w:lvl w:ilvl="7" w:tplc="043E04A8">
      <w:start w:val="1"/>
      <w:numFmt w:val="bullet"/>
      <w:lvlText w:val="o"/>
      <w:lvlJc w:val="left"/>
      <w:pPr>
        <w:ind w:left="5760" w:hanging="360"/>
      </w:pPr>
      <w:rPr>
        <w:rFonts w:ascii="Courier New" w:hAnsi="Courier New" w:hint="default"/>
      </w:rPr>
    </w:lvl>
    <w:lvl w:ilvl="8" w:tplc="1E32E8A6">
      <w:start w:val="1"/>
      <w:numFmt w:val="bullet"/>
      <w:lvlText w:val=""/>
      <w:lvlJc w:val="left"/>
      <w:pPr>
        <w:ind w:left="6480" w:hanging="360"/>
      </w:pPr>
      <w:rPr>
        <w:rFonts w:ascii="Wingdings" w:hAnsi="Wingdings" w:hint="default"/>
      </w:rPr>
    </w:lvl>
  </w:abstractNum>
  <w:abstractNum w:abstractNumId="9" w15:restartNumberingAfterBreak="0">
    <w:nsid w:val="1F860530"/>
    <w:multiLevelType w:val="hybridMultilevel"/>
    <w:tmpl w:val="FFFFFFFF"/>
    <w:lvl w:ilvl="0" w:tplc="6DCA627E">
      <w:start w:val="1"/>
      <w:numFmt w:val="bullet"/>
      <w:lvlText w:val=""/>
      <w:lvlJc w:val="left"/>
      <w:pPr>
        <w:ind w:left="720" w:hanging="360"/>
      </w:pPr>
      <w:rPr>
        <w:rFonts w:ascii="Symbol" w:hAnsi="Symbol" w:hint="default"/>
      </w:rPr>
    </w:lvl>
    <w:lvl w:ilvl="1" w:tplc="FD648CA4">
      <w:start w:val="1"/>
      <w:numFmt w:val="bullet"/>
      <w:lvlText w:val="o"/>
      <w:lvlJc w:val="left"/>
      <w:pPr>
        <w:ind w:left="1440" w:hanging="360"/>
      </w:pPr>
      <w:rPr>
        <w:rFonts w:ascii="Courier New" w:hAnsi="Courier New" w:hint="default"/>
      </w:rPr>
    </w:lvl>
    <w:lvl w:ilvl="2" w:tplc="0CE4D17A">
      <w:start w:val="1"/>
      <w:numFmt w:val="bullet"/>
      <w:lvlText w:val=""/>
      <w:lvlJc w:val="left"/>
      <w:pPr>
        <w:ind w:left="2160" w:hanging="360"/>
      </w:pPr>
      <w:rPr>
        <w:rFonts w:ascii="Wingdings" w:hAnsi="Wingdings" w:hint="default"/>
      </w:rPr>
    </w:lvl>
    <w:lvl w:ilvl="3" w:tplc="E084E33A">
      <w:start w:val="1"/>
      <w:numFmt w:val="bullet"/>
      <w:lvlText w:val=""/>
      <w:lvlJc w:val="left"/>
      <w:pPr>
        <w:ind w:left="2880" w:hanging="360"/>
      </w:pPr>
      <w:rPr>
        <w:rFonts w:ascii="Symbol" w:hAnsi="Symbol" w:hint="default"/>
      </w:rPr>
    </w:lvl>
    <w:lvl w:ilvl="4" w:tplc="DCB0E7BA">
      <w:start w:val="1"/>
      <w:numFmt w:val="bullet"/>
      <w:lvlText w:val="o"/>
      <w:lvlJc w:val="left"/>
      <w:pPr>
        <w:ind w:left="3600" w:hanging="360"/>
      </w:pPr>
      <w:rPr>
        <w:rFonts w:ascii="Courier New" w:hAnsi="Courier New" w:hint="default"/>
      </w:rPr>
    </w:lvl>
    <w:lvl w:ilvl="5" w:tplc="7826C2AC">
      <w:start w:val="1"/>
      <w:numFmt w:val="bullet"/>
      <w:lvlText w:val=""/>
      <w:lvlJc w:val="left"/>
      <w:pPr>
        <w:ind w:left="4320" w:hanging="360"/>
      </w:pPr>
      <w:rPr>
        <w:rFonts w:ascii="Wingdings" w:hAnsi="Wingdings" w:hint="default"/>
      </w:rPr>
    </w:lvl>
    <w:lvl w:ilvl="6" w:tplc="E6F4B306">
      <w:start w:val="1"/>
      <w:numFmt w:val="bullet"/>
      <w:lvlText w:val=""/>
      <w:lvlJc w:val="left"/>
      <w:pPr>
        <w:ind w:left="5040" w:hanging="360"/>
      </w:pPr>
      <w:rPr>
        <w:rFonts w:ascii="Symbol" w:hAnsi="Symbol" w:hint="default"/>
      </w:rPr>
    </w:lvl>
    <w:lvl w:ilvl="7" w:tplc="A00A0EE6">
      <w:start w:val="1"/>
      <w:numFmt w:val="bullet"/>
      <w:lvlText w:val="o"/>
      <w:lvlJc w:val="left"/>
      <w:pPr>
        <w:ind w:left="5760" w:hanging="360"/>
      </w:pPr>
      <w:rPr>
        <w:rFonts w:ascii="Courier New" w:hAnsi="Courier New" w:hint="default"/>
      </w:rPr>
    </w:lvl>
    <w:lvl w:ilvl="8" w:tplc="F61AFF6E">
      <w:start w:val="1"/>
      <w:numFmt w:val="bullet"/>
      <w:lvlText w:val=""/>
      <w:lvlJc w:val="left"/>
      <w:pPr>
        <w:ind w:left="6480" w:hanging="360"/>
      </w:pPr>
      <w:rPr>
        <w:rFonts w:ascii="Wingdings" w:hAnsi="Wingdings" w:hint="default"/>
      </w:rPr>
    </w:lvl>
  </w:abstractNum>
  <w:abstractNum w:abstractNumId="10" w15:restartNumberingAfterBreak="0">
    <w:nsid w:val="215A23DD"/>
    <w:multiLevelType w:val="hybridMultilevel"/>
    <w:tmpl w:val="FFFFFFFF"/>
    <w:lvl w:ilvl="0" w:tplc="18362CF6">
      <w:start w:val="1"/>
      <w:numFmt w:val="bullet"/>
      <w:lvlText w:val=""/>
      <w:lvlJc w:val="left"/>
      <w:pPr>
        <w:ind w:left="720" w:hanging="360"/>
      </w:pPr>
      <w:rPr>
        <w:rFonts w:ascii="Symbol" w:hAnsi="Symbol" w:hint="default"/>
      </w:rPr>
    </w:lvl>
    <w:lvl w:ilvl="1" w:tplc="5C84A026">
      <w:start w:val="1"/>
      <w:numFmt w:val="bullet"/>
      <w:lvlText w:val="o"/>
      <w:lvlJc w:val="left"/>
      <w:pPr>
        <w:ind w:left="1440" w:hanging="360"/>
      </w:pPr>
      <w:rPr>
        <w:rFonts w:ascii="Courier New" w:hAnsi="Courier New" w:hint="default"/>
      </w:rPr>
    </w:lvl>
    <w:lvl w:ilvl="2" w:tplc="41D61FC4">
      <w:start w:val="1"/>
      <w:numFmt w:val="bullet"/>
      <w:lvlText w:val=""/>
      <w:lvlJc w:val="left"/>
      <w:pPr>
        <w:ind w:left="2160" w:hanging="360"/>
      </w:pPr>
      <w:rPr>
        <w:rFonts w:ascii="Wingdings" w:hAnsi="Wingdings" w:hint="default"/>
      </w:rPr>
    </w:lvl>
    <w:lvl w:ilvl="3" w:tplc="1DE41740">
      <w:start w:val="1"/>
      <w:numFmt w:val="bullet"/>
      <w:lvlText w:val=""/>
      <w:lvlJc w:val="left"/>
      <w:pPr>
        <w:ind w:left="2880" w:hanging="360"/>
      </w:pPr>
      <w:rPr>
        <w:rFonts w:ascii="Symbol" w:hAnsi="Symbol" w:hint="default"/>
      </w:rPr>
    </w:lvl>
    <w:lvl w:ilvl="4" w:tplc="640A31BA">
      <w:start w:val="1"/>
      <w:numFmt w:val="bullet"/>
      <w:lvlText w:val="o"/>
      <w:lvlJc w:val="left"/>
      <w:pPr>
        <w:ind w:left="3600" w:hanging="360"/>
      </w:pPr>
      <w:rPr>
        <w:rFonts w:ascii="Courier New" w:hAnsi="Courier New" w:hint="default"/>
      </w:rPr>
    </w:lvl>
    <w:lvl w:ilvl="5" w:tplc="07CC98D6">
      <w:start w:val="1"/>
      <w:numFmt w:val="bullet"/>
      <w:lvlText w:val=""/>
      <w:lvlJc w:val="left"/>
      <w:pPr>
        <w:ind w:left="4320" w:hanging="360"/>
      </w:pPr>
      <w:rPr>
        <w:rFonts w:ascii="Wingdings" w:hAnsi="Wingdings" w:hint="default"/>
      </w:rPr>
    </w:lvl>
    <w:lvl w:ilvl="6" w:tplc="DF1A9D18">
      <w:start w:val="1"/>
      <w:numFmt w:val="bullet"/>
      <w:lvlText w:val=""/>
      <w:lvlJc w:val="left"/>
      <w:pPr>
        <w:ind w:left="5040" w:hanging="360"/>
      </w:pPr>
      <w:rPr>
        <w:rFonts w:ascii="Symbol" w:hAnsi="Symbol" w:hint="default"/>
      </w:rPr>
    </w:lvl>
    <w:lvl w:ilvl="7" w:tplc="510A7FDE">
      <w:start w:val="1"/>
      <w:numFmt w:val="bullet"/>
      <w:lvlText w:val="o"/>
      <w:lvlJc w:val="left"/>
      <w:pPr>
        <w:ind w:left="5760" w:hanging="360"/>
      </w:pPr>
      <w:rPr>
        <w:rFonts w:ascii="Courier New" w:hAnsi="Courier New" w:hint="default"/>
      </w:rPr>
    </w:lvl>
    <w:lvl w:ilvl="8" w:tplc="0EDC724C">
      <w:start w:val="1"/>
      <w:numFmt w:val="bullet"/>
      <w:lvlText w:val=""/>
      <w:lvlJc w:val="left"/>
      <w:pPr>
        <w:ind w:left="6480" w:hanging="360"/>
      </w:pPr>
      <w:rPr>
        <w:rFonts w:ascii="Wingdings" w:hAnsi="Wingdings" w:hint="default"/>
      </w:rPr>
    </w:lvl>
  </w:abstractNum>
  <w:abstractNum w:abstractNumId="11" w15:restartNumberingAfterBreak="0">
    <w:nsid w:val="22F54A3C"/>
    <w:multiLevelType w:val="multilevel"/>
    <w:tmpl w:val="423C4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7C2CD1"/>
    <w:multiLevelType w:val="hybridMultilevel"/>
    <w:tmpl w:val="FFFFFFFF"/>
    <w:lvl w:ilvl="0" w:tplc="304089E8">
      <w:start w:val="1"/>
      <w:numFmt w:val="bullet"/>
      <w:lvlText w:val=""/>
      <w:lvlJc w:val="left"/>
      <w:pPr>
        <w:ind w:left="720" w:hanging="360"/>
      </w:pPr>
      <w:rPr>
        <w:rFonts w:ascii="Symbol" w:hAnsi="Symbol" w:hint="default"/>
      </w:rPr>
    </w:lvl>
    <w:lvl w:ilvl="1" w:tplc="32A07FFE">
      <w:start w:val="1"/>
      <w:numFmt w:val="bullet"/>
      <w:lvlText w:val="o"/>
      <w:lvlJc w:val="left"/>
      <w:pPr>
        <w:ind w:left="1440" w:hanging="360"/>
      </w:pPr>
      <w:rPr>
        <w:rFonts w:ascii="Courier New" w:hAnsi="Courier New" w:hint="default"/>
      </w:rPr>
    </w:lvl>
    <w:lvl w:ilvl="2" w:tplc="A17A52D4">
      <w:start w:val="1"/>
      <w:numFmt w:val="bullet"/>
      <w:lvlText w:val=""/>
      <w:lvlJc w:val="left"/>
      <w:pPr>
        <w:ind w:left="2160" w:hanging="360"/>
      </w:pPr>
      <w:rPr>
        <w:rFonts w:ascii="Wingdings" w:hAnsi="Wingdings" w:hint="default"/>
      </w:rPr>
    </w:lvl>
    <w:lvl w:ilvl="3" w:tplc="1D489822">
      <w:start w:val="1"/>
      <w:numFmt w:val="bullet"/>
      <w:lvlText w:val=""/>
      <w:lvlJc w:val="left"/>
      <w:pPr>
        <w:ind w:left="2880" w:hanging="360"/>
      </w:pPr>
      <w:rPr>
        <w:rFonts w:ascii="Symbol" w:hAnsi="Symbol" w:hint="default"/>
      </w:rPr>
    </w:lvl>
    <w:lvl w:ilvl="4" w:tplc="D6B201A2">
      <w:start w:val="1"/>
      <w:numFmt w:val="bullet"/>
      <w:lvlText w:val="o"/>
      <w:lvlJc w:val="left"/>
      <w:pPr>
        <w:ind w:left="3600" w:hanging="360"/>
      </w:pPr>
      <w:rPr>
        <w:rFonts w:ascii="Courier New" w:hAnsi="Courier New" w:hint="default"/>
      </w:rPr>
    </w:lvl>
    <w:lvl w:ilvl="5" w:tplc="E274166E">
      <w:start w:val="1"/>
      <w:numFmt w:val="bullet"/>
      <w:lvlText w:val=""/>
      <w:lvlJc w:val="left"/>
      <w:pPr>
        <w:ind w:left="4320" w:hanging="360"/>
      </w:pPr>
      <w:rPr>
        <w:rFonts w:ascii="Wingdings" w:hAnsi="Wingdings" w:hint="default"/>
      </w:rPr>
    </w:lvl>
    <w:lvl w:ilvl="6" w:tplc="D496181E">
      <w:start w:val="1"/>
      <w:numFmt w:val="bullet"/>
      <w:lvlText w:val=""/>
      <w:lvlJc w:val="left"/>
      <w:pPr>
        <w:ind w:left="5040" w:hanging="360"/>
      </w:pPr>
      <w:rPr>
        <w:rFonts w:ascii="Symbol" w:hAnsi="Symbol" w:hint="default"/>
      </w:rPr>
    </w:lvl>
    <w:lvl w:ilvl="7" w:tplc="ADE4791E">
      <w:start w:val="1"/>
      <w:numFmt w:val="bullet"/>
      <w:lvlText w:val="o"/>
      <w:lvlJc w:val="left"/>
      <w:pPr>
        <w:ind w:left="5760" w:hanging="360"/>
      </w:pPr>
      <w:rPr>
        <w:rFonts w:ascii="Courier New" w:hAnsi="Courier New" w:hint="default"/>
      </w:rPr>
    </w:lvl>
    <w:lvl w:ilvl="8" w:tplc="0F988B58">
      <w:start w:val="1"/>
      <w:numFmt w:val="bullet"/>
      <w:lvlText w:val=""/>
      <w:lvlJc w:val="left"/>
      <w:pPr>
        <w:ind w:left="6480" w:hanging="360"/>
      </w:pPr>
      <w:rPr>
        <w:rFonts w:ascii="Wingdings" w:hAnsi="Wingdings" w:hint="default"/>
      </w:rPr>
    </w:lvl>
  </w:abstractNum>
  <w:abstractNum w:abstractNumId="13" w15:restartNumberingAfterBreak="0">
    <w:nsid w:val="2F017016"/>
    <w:multiLevelType w:val="hybridMultilevel"/>
    <w:tmpl w:val="FFFFFFFF"/>
    <w:lvl w:ilvl="0" w:tplc="8302537E">
      <w:start w:val="1"/>
      <w:numFmt w:val="bullet"/>
      <w:lvlText w:val=""/>
      <w:lvlJc w:val="left"/>
      <w:pPr>
        <w:ind w:left="720" w:hanging="360"/>
      </w:pPr>
      <w:rPr>
        <w:rFonts w:ascii="Symbol" w:hAnsi="Symbol" w:hint="default"/>
      </w:rPr>
    </w:lvl>
    <w:lvl w:ilvl="1" w:tplc="5B6CB950">
      <w:start w:val="1"/>
      <w:numFmt w:val="bullet"/>
      <w:lvlText w:val="o"/>
      <w:lvlJc w:val="left"/>
      <w:pPr>
        <w:ind w:left="1440" w:hanging="360"/>
      </w:pPr>
      <w:rPr>
        <w:rFonts w:ascii="Courier New" w:hAnsi="Courier New" w:hint="default"/>
      </w:rPr>
    </w:lvl>
    <w:lvl w:ilvl="2" w:tplc="D3808912">
      <w:start w:val="1"/>
      <w:numFmt w:val="bullet"/>
      <w:lvlText w:val=""/>
      <w:lvlJc w:val="left"/>
      <w:pPr>
        <w:ind w:left="2160" w:hanging="360"/>
      </w:pPr>
      <w:rPr>
        <w:rFonts w:ascii="Wingdings" w:hAnsi="Wingdings" w:hint="default"/>
      </w:rPr>
    </w:lvl>
    <w:lvl w:ilvl="3" w:tplc="0AE69EAE">
      <w:start w:val="1"/>
      <w:numFmt w:val="bullet"/>
      <w:lvlText w:val=""/>
      <w:lvlJc w:val="left"/>
      <w:pPr>
        <w:ind w:left="2880" w:hanging="360"/>
      </w:pPr>
      <w:rPr>
        <w:rFonts w:ascii="Symbol" w:hAnsi="Symbol" w:hint="default"/>
      </w:rPr>
    </w:lvl>
    <w:lvl w:ilvl="4" w:tplc="0F84AB0E">
      <w:start w:val="1"/>
      <w:numFmt w:val="bullet"/>
      <w:lvlText w:val="o"/>
      <w:lvlJc w:val="left"/>
      <w:pPr>
        <w:ind w:left="3600" w:hanging="360"/>
      </w:pPr>
      <w:rPr>
        <w:rFonts w:ascii="Courier New" w:hAnsi="Courier New" w:hint="default"/>
      </w:rPr>
    </w:lvl>
    <w:lvl w:ilvl="5" w:tplc="A9C69274">
      <w:start w:val="1"/>
      <w:numFmt w:val="bullet"/>
      <w:lvlText w:val=""/>
      <w:lvlJc w:val="left"/>
      <w:pPr>
        <w:ind w:left="4320" w:hanging="360"/>
      </w:pPr>
      <w:rPr>
        <w:rFonts w:ascii="Wingdings" w:hAnsi="Wingdings" w:hint="default"/>
      </w:rPr>
    </w:lvl>
    <w:lvl w:ilvl="6" w:tplc="E55A5E1C">
      <w:start w:val="1"/>
      <w:numFmt w:val="bullet"/>
      <w:lvlText w:val=""/>
      <w:lvlJc w:val="left"/>
      <w:pPr>
        <w:ind w:left="5040" w:hanging="360"/>
      </w:pPr>
      <w:rPr>
        <w:rFonts w:ascii="Symbol" w:hAnsi="Symbol" w:hint="default"/>
      </w:rPr>
    </w:lvl>
    <w:lvl w:ilvl="7" w:tplc="AFC25C3E">
      <w:start w:val="1"/>
      <w:numFmt w:val="bullet"/>
      <w:lvlText w:val="o"/>
      <w:lvlJc w:val="left"/>
      <w:pPr>
        <w:ind w:left="5760" w:hanging="360"/>
      </w:pPr>
      <w:rPr>
        <w:rFonts w:ascii="Courier New" w:hAnsi="Courier New" w:hint="default"/>
      </w:rPr>
    </w:lvl>
    <w:lvl w:ilvl="8" w:tplc="1ADA68DC">
      <w:start w:val="1"/>
      <w:numFmt w:val="bullet"/>
      <w:lvlText w:val=""/>
      <w:lvlJc w:val="left"/>
      <w:pPr>
        <w:ind w:left="6480" w:hanging="360"/>
      </w:pPr>
      <w:rPr>
        <w:rFonts w:ascii="Wingdings" w:hAnsi="Wingdings" w:hint="default"/>
      </w:rPr>
    </w:lvl>
  </w:abstractNum>
  <w:abstractNum w:abstractNumId="14" w15:restartNumberingAfterBreak="0">
    <w:nsid w:val="324961D3"/>
    <w:multiLevelType w:val="hybridMultilevel"/>
    <w:tmpl w:val="6F4C3E04"/>
    <w:lvl w:ilvl="0" w:tplc="9E4E92DC">
      <w:start w:val="1"/>
      <w:numFmt w:val="bullet"/>
      <w:lvlText w:val=""/>
      <w:lvlJc w:val="left"/>
      <w:pPr>
        <w:ind w:left="720" w:hanging="360"/>
      </w:pPr>
      <w:rPr>
        <w:rFonts w:ascii="Symbol" w:hAnsi="Symbol" w:hint="default"/>
      </w:rPr>
    </w:lvl>
    <w:lvl w:ilvl="1" w:tplc="895C00DA">
      <w:start w:val="1"/>
      <w:numFmt w:val="bullet"/>
      <w:lvlText w:val="o"/>
      <w:lvlJc w:val="left"/>
      <w:pPr>
        <w:ind w:left="1440" w:hanging="360"/>
      </w:pPr>
      <w:rPr>
        <w:rFonts w:ascii="Courier New" w:hAnsi="Courier New" w:hint="default"/>
      </w:rPr>
    </w:lvl>
    <w:lvl w:ilvl="2" w:tplc="EE3861DC">
      <w:start w:val="1"/>
      <w:numFmt w:val="bullet"/>
      <w:lvlText w:val=""/>
      <w:lvlJc w:val="left"/>
      <w:pPr>
        <w:ind w:left="2160" w:hanging="360"/>
      </w:pPr>
      <w:rPr>
        <w:rFonts w:ascii="Wingdings" w:hAnsi="Wingdings" w:hint="default"/>
      </w:rPr>
    </w:lvl>
    <w:lvl w:ilvl="3" w:tplc="B69866F0">
      <w:start w:val="1"/>
      <w:numFmt w:val="bullet"/>
      <w:lvlText w:val=""/>
      <w:lvlJc w:val="left"/>
      <w:pPr>
        <w:ind w:left="2880" w:hanging="360"/>
      </w:pPr>
      <w:rPr>
        <w:rFonts w:ascii="Symbol" w:hAnsi="Symbol" w:hint="default"/>
      </w:rPr>
    </w:lvl>
    <w:lvl w:ilvl="4" w:tplc="7D3037DA">
      <w:start w:val="1"/>
      <w:numFmt w:val="bullet"/>
      <w:lvlText w:val="o"/>
      <w:lvlJc w:val="left"/>
      <w:pPr>
        <w:ind w:left="3600" w:hanging="360"/>
      </w:pPr>
      <w:rPr>
        <w:rFonts w:ascii="Courier New" w:hAnsi="Courier New" w:hint="default"/>
      </w:rPr>
    </w:lvl>
    <w:lvl w:ilvl="5" w:tplc="173CBCEA">
      <w:start w:val="1"/>
      <w:numFmt w:val="bullet"/>
      <w:lvlText w:val=""/>
      <w:lvlJc w:val="left"/>
      <w:pPr>
        <w:ind w:left="4320" w:hanging="360"/>
      </w:pPr>
      <w:rPr>
        <w:rFonts w:ascii="Wingdings" w:hAnsi="Wingdings" w:hint="default"/>
      </w:rPr>
    </w:lvl>
    <w:lvl w:ilvl="6" w:tplc="1326E1B4">
      <w:start w:val="1"/>
      <w:numFmt w:val="bullet"/>
      <w:lvlText w:val=""/>
      <w:lvlJc w:val="left"/>
      <w:pPr>
        <w:ind w:left="5040" w:hanging="360"/>
      </w:pPr>
      <w:rPr>
        <w:rFonts w:ascii="Symbol" w:hAnsi="Symbol" w:hint="default"/>
      </w:rPr>
    </w:lvl>
    <w:lvl w:ilvl="7" w:tplc="6772DB1E">
      <w:start w:val="1"/>
      <w:numFmt w:val="bullet"/>
      <w:lvlText w:val="o"/>
      <w:lvlJc w:val="left"/>
      <w:pPr>
        <w:ind w:left="5760" w:hanging="360"/>
      </w:pPr>
      <w:rPr>
        <w:rFonts w:ascii="Courier New" w:hAnsi="Courier New" w:hint="default"/>
      </w:rPr>
    </w:lvl>
    <w:lvl w:ilvl="8" w:tplc="BCDAA882">
      <w:start w:val="1"/>
      <w:numFmt w:val="bullet"/>
      <w:lvlText w:val=""/>
      <w:lvlJc w:val="left"/>
      <w:pPr>
        <w:ind w:left="6480" w:hanging="360"/>
      </w:pPr>
      <w:rPr>
        <w:rFonts w:ascii="Wingdings" w:hAnsi="Wingdings" w:hint="default"/>
      </w:rPr>
    </w:lvl>
  </w:abstractNum>
  <w:abstractNum w:abstractNumId="15" w15:restartNumberingAfterBreak="0">
    <w:nsid w:val="342110A7"/>
    <w:multiLevelType w:val="hybridMultilevel"/>
    <w:tmpl w:val="FFFFFFFF"/>
    <w:lvl w:ilvl="0" w:tplc="FA44AB6E">
      <w:start w:val="1"/>
      <w:numFmt w:val="bullet"/>
      <w:lvlText w:val=""/>
      <w:lvlJc w:val="left"/>
      <w:pPr>
        <w:ind w:left="720" w:hanging="360"/>
      </w:pPr>
      <w:rPr>
        <w:rFonts w:ascii="Symbol" w:hAnsi="Symbol" w:hint="default"/>
      </w:rPr>
    </w:lvl>
    <w:lvl w:ilvl="1" w:tplc="04EC1C70">
      <w:start w:val="1"/>
      <w:numFmt w:val="bullet"/>
      <w:lvlText w:val="o"/>
      <w:lvlJc w:val="left"/>
      <w:pPr>
        <w:ind w:left="1440" w:hanging="360"/>
      </w:pPr>
      <w:rPr>
        <w:rFonts w:ascii="Courier New" w:hAnsi="Courier New" w:hint="default"/>
      </w:rPr>
    </w:lvl>
    <w:lvl w:ilvl="2" w:tplc="509248C2">
      <w:start w:val="1"/>
      <w:numFmt w:val="bullet"/>
      <w:lvlText w:val=""/>
      <w:lvlJc w:val="left"/>
      <w:pPr>
        <w:ind w:left="2160" w:hanging="360"/>
      </w:pPr>
      <w:rPr>
        <w:rFonts w:ascii="Wingdings" w:hAnsi="Wingdings" w:hint="default"/>
      </w:rPr>
    </w:lvl>
    <w:lvl w:ilvl="3" w:tplc="D30271FE">
      <w:start w:val="1"/>
      <w:numFmt w:val="bullet"/>
      <w:lvlText w:val=""/>
      <w:lvlJc w:val="left"/>
      <w:pPr>
        <w:ind w:left="2880" w:hanging="360"/>
      </w:pPr>
      <w:rPr>
        <w:rFonts w:ascii="Symbol" w:hAnsi="Symbol" w:hint="default"/>
      </w:rPr>
    </w:lvl>
    <w:lvl w:ilvl="4" w:tplc="B70E4510">
      <w:start w:val="1"/>
      <w:numFmt w:val="bullet"/>
      <w:lvlText w:val="o"/>
      <w:lvlJc w:val="left"/>
      <w:pPr>
        <w:ind w:left="3600" w:hanging="360"/>
      </w:pPr>
      <w:rPr>
        <w:rFonts w:ascii="Courier New" w:hAnsi="Courier New" w:hint="default"/>
      </w:rPr>
    </w:lvl>
    <w:lvl w:ilvl="5" w:tplc="E6669C40">
      <w:start w:val="1"/>
      <w:numFmt w:val="bullet"/>
      <w:lvlText w:val=""/>
      <w:lvlJc w:val="left"/>
      <w:pPr>
        <w:ind w:left="4320" w:hanging="360"/>
      </w:pPr>
      <w:rPr>
        <w:rFonts w:ascii="Wingdings" w:hAnsi="Wingdings" w:hint="default"/>
      </w:rPr>
    </w:lvl>
    <w:lvl w:ilvl="6" w:tplc="D1368BC2">
      <w:start w:val="1"/>
      <w:numFmt w:val="bullet"/>
      <w:lvlText w:val=""/>
      <w:lvlJc w:val="left"/>
      <w:pPr>
        <w:ind w:left="5040" w:hanging="360"/>
      </w:pPr>
      <w:rPr>
        <w:rFonts w:ascii="Symbol" w:hAnsi="Symbol" w:hint="default"/>
      </w:rPr>
    </w:lvl>
    <w:lvl w:ilvl="7" w:tplc="3A6003A8">
      <w:start w:val="1"/>
      <w:numFmt w:val="bullet"/>
      <w:lvlText w:val="o"/>
      <w:lvlJc w:val="left"/>
      <w:pPr>
        <w:ind w:left="5760" w:hanging="360"/>
      </w:pPr>
      <w:rPr>
        <w:rFonts w:ascii="Courier New" w:hAnsi="Courier New" w:hint="default"/>
      </w:rPr>
    </w:lvl>
    <w:lvl w:ilvl="8" w:tplc="BAC80E4A">
      <w:start w:val="1"/>
      <w:numFmt w:val="bullet"/>
      <w:lvlText w:val=""/>
      <w:lvlJc w:val="left"/>
      <w:pPr>
        <w:ind w:left="6480" w:hanging="360"/>
      </w:pPr>
      <w:rPr>
        <w:rFonts w:ascii="Wingdings" w:hAnsi="Wingdings" w:hint="default"/>
      </w:rPr>
    </w:lvl>
  </w:abstractNum>
  <w:abstractNum w:abstractNumId="16" w15:restartNumberingAfterBreak="0">
    <w:nsid w:val="349B5FBF"/>
    <w:multiLevelType w:val="hybridMultilevel"/>
    <w:tmpl w:val="BF743B9E"/>
    <w:lvl w:ilvl="0" w:tplc="BC26B476">
      <w:start w:val="1"/>
      <w:numFmt w:val="bullet"/>
      <w:lvlText w:val="●"/>
      <w:lvlJc w:val="left"/>
      <w:pPr>
        <w:ind w:left="720" w:hanging="360"/>
      </w:pPr>
      <w:rPr>
        <w:u w:val="none"/>
      </w:rPr>
    </w:lvl>
    <w:lvl w:ilvl="1" w:tplc="B5F653AA">
      <w:start w:val="1"/>
      <w:numFmt w:val="bullet"/>
      <w:lvlText w:val="○"/>
      <w:lvlJc w:val="left"/>
      <w:pPr>
        <w:ind w:left="1440" w:hanging="360"/>
      </w:pPr>
      <w:rPr>
        <w:u w:val="none"/>
      </w:rPr>
    </w:lvl>
    <w:lvl w:ilvl="2" w:tplc="119C05DC">
      <w:start w:val="1"/>
      <w:numFmt w:val="bullet"/>
      <w:lvlText w:val="■"/>
      <w:lvlJc w:val="left"/>
      <w:pPr>
        <w:ind w:left="2160" w:hanging="360"/>
      </w:pPr>
      <w:rPr>
        <w:u w:val="none"/>
      </w:rPr>
    </w:lvl>
    <w:lvl w:ilvl="3" w:tplc="39D27DEA">
      <w:start w:val="1"/>
      <w:numFmt w:val="bullet"/>
      <w:lvlText w:val="●"/>
      <w:lvlJc w:val="left"/>
      <w:pPr>
        <w:ind w:left="2880" w:hanging="360"/>
      </w:pPr>
      <w:rPr>
        <w:u w:val="none"/>
      </w:rPr>
    </w:lvl>
    <w:lvl w:ilvl="4" w:tplc="00B2ED2E">
      <w:start w:val="1"/>
      <w:numFmt w:val="bullet"/>
      <w:lvlText w:val="○"/>
      <w:lvlJc w:val="left"/>
      <w:pPr>
        <w:ind w:left="3600" w:hanging="360"/>
      </w:pPr>
      <w:rPr>
        <w:u w:val="none"/>
      </w:rPr>
    </w:lvl>
    <w:lvl w:ilvl="5" w:tplc="7F84704E">
      <w:start w:val="1"/>
      <w:numFmt w:val="bullet"/>
      <w:lvlText w:val="■"/>
      <w:lvlJc w:val="left"/>
      <w:pPr>
        <w:ind w:left="4320" w:hanging="360"/>
      </w:pPr>
      <w:rPr>
        <w:u w:val="none"/>
      </w:rPr>
    </w:lvl>
    <w:lvl w:ilvl="6" w:tplc="E288F6E6">
      <w:start w:val="1"/>
      <w:numFmt w:val="bullet"/>
      <w:lvlText w:val="●"/>
      <w:lvlJc w:val="left"/>
      <w:pPr>
        <w:ind w:left="5040" w:hanging="360"/>
      </w:pPr>
      <w:rPr>
        <w:u w:val="none"/>
      </w:rPr>
    </w:lvl>
    <w:lvl w:ilvl="7" w:tplc="5706FA94">
      <w:start w:val="1"/>
      <w:numFmt w:val="bullet"/>
      <w:lvlText w:val="○"/>
      <w:lvlJc w:val="left"/>
      <w:pPr>
        <w:ind w:left="5760" w:hanging="360"/>
      </w:pPr>
      <w:rPr>
        <w:u w:val="none"/>
      </w:rPr>
    </w:lvl>
    <w:lvl w:ilvl="8" w:tplc="8FCE5D8C">
      <w:start w:val="1"/>
      <w:numFmt w:val="bullet"/>
      <w:lvlText w:val="■"/>
      <w:lvlJc w:val="left"/>
      <w:pPr>
        <w:ind w:left="6480" w:hanging="360"/>
      </w:pPr>
      <w:rPr>
        <w:u w:val="none"/>
      </w:rPr>
    </w:lvl>
  </w:abstractNum>
  <w:abstractNum w:abstractNumId="17"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18" w15:restartNumberingAfterBreak="0">
    <w:nsid w:val="3CBA5EC3"/>
    <w:multiLevelType w:val="hybridMultilevel"/>
    <w:tmpl w:val="FFFFFFFF"/>
    <w:lvl w:ilvl="0" w:tplc="512440B0">
      <w:start w:val="1"/>
      <w:numFmt w:val="bullet"/>
      <w:lvlText w:val=""/>
      <w:lvlJc w:val="left"/>
      <w:pPr>
        <w:ind w:left="720" w:hanging="360"/>
      </w:pPr>
      <w:rPr>
        <w:rFonts w:ascii="Symbol" w:hAnsi="Symbol" w:hint="default"/>
      </w:rPr>
    </w:lvl>
    <w:lvl w:ilvl="1" w:tplc="0B8EC27A">
      <w:start w:val="1"/>
      <w:numFmt w:val="bullet"/>
      <w:lvlText w:val="o"/>
      <w:lvlJc w:val="left"/>
      <w:pPr>
        <w:ind w:left="1440" w:hanging="360"/>
      </w:pPr>
      <w:rPr>
        <w:rFonts w:ascii="Courier New" w:hAnsi="Courier New" w:hint="default"/>
      </w:rPr>
    </w:lvl>
    <w:lvl w:ilvl="2" w:tplc="7CC03D28">
      <w:start w:val="1"/>
      <w:numFmt w:val="bullet"/>
      <w:lvlText w:val=""/>
      <w:lvlJc w:val="left"/>
      <w:pPr>
        <w:ind w:left="2160" w:hanging="360"/>
      </w:pPr>
      <w:rPr>
        <w:rFonts w:ascii="Wingdings" w:hAnsi="Wingdings" w:hint="default"/>
      </w:rPr>
    </w:lvl>
    <w:lvl w:ilvl="3" w:tplc="AABA4D9E">
      <w:start w:val="1"/>
      <w:numFmt w:val="bullet"/>
      <w:lvlText w:val=""/>
      <w:lvlJc w:val="left"/>
      <w:pPr>
        <w:ind w:left="2880" w:hanging="360"/>
      </w:pPr>
      <w:rPr>
        <w:rFonts w:ascii="Symbol" w:hAnsi="Symbol" w:hint="default"/>
      </w:rPr>
    </w:lvl>
    <w:lvl w:ilvl="4" w:tplc="2FF4EDA0">
      <w:start w:val="1"/>
      <w:numFmt w:val="bullet"/>
      <w:lvlText w:val="o"/>
      <w:lvlJc w:val="left"/>
      <w:pPr>
        <w:ind w:left="3600" w:hanging="360"/>
      </w:pPr>
      <w:rPr>
        <w:rFonts w:ascii="Courier New" w:hAnsi="Courier New" w:hint="default"/>
      </w:rPr>
    </w:lvl>
    <w:lvl w:ilvl="5" w:tplc="9C5A953E">
      <w:start w:val="1"/>
      <w:numFmt w:val="bullet"/>
      <w:lvlText w:val=""/>
      <w:lvlJc w:val="left"/>
      <w:pPr>
        <w:ind w:left="4320" w:hanging="360"/>
      </w:pPr>
      <w:rPr>
        <w:rFonts w:ascii="Wingdings" w:hAnsi="Wingdings" w:hint="default"/>
      </w:rPr>
    </w:lvl>
    <w:lvl w:ilvl="6" w:tplc="1864226A">
      <w:start w:val="1"/>
      <w:numFmt w:val="bullet"/>
      <w:lvlText w:val=""/>
      <w:lvlJc w:val="left"/>
      <w:pPr>
        <w:ind w:left="5040" w:hanging="360"/>
      </w:pPr>
      <w:rPr>
        <w:rFonts w:ascii="Symbol" w:hAnsi="Symbol" w:hint="default"/>
      </w:rPr>
    </w:lvl>
    <w:lvl w:ilvl="7" w:tplc="A44A2EAE">
      <w:start w:val="1"/>
      <w:numFmt w:val="bullet"/>
      <w:lvlText w:val="o"/>
      <w:lvlJc w:val="left"/>
      <w:pPr>
        <w:ind w:left="5760" w:hanging="360"/>
      </w:pPr>
      <w:rPr>
        <w:rFonts w:ascii="Courier New" w:hAnsi="Courier New" w:hint="default"/>
      </w:rPr>
    </w:lvl>
    <w:lvl w:ilvl="8" w:tplc="4344FBFE">
      <w:start w:val="1"/>
      <w:numFmt w:val="bullet"/>
      <w:lvlText w:val=""/>
      <w:lvlJc w:val="left"/>
      <w:pPr>
        <w:ind w:left="6480" w:hanging="360"/>
      </w:pPr>
      <w:rPr>
        <w:rFonts w:ascii="Wingdings" w:hAnsi="Wingdings" w:hint="default"/>
      </w:rPr>
    </w:lvl>
  </w:abstractNum>
  <w:abstractNum w:abstractNumId="19" w15:restartNumberingAfterBreak="0">
    <w:nsid w:val="41547CB6"/>
    <w:multiLevelType w:val="hybridMultilevel"/>
    <w:tmpl w:val="88103BC4"/>
    <w:lvl w:ilvl="0" w:tplc="61324828">
      <w:start w:val="1"/>
      <w:numFmt w:val="bullet"/>
      <w:lvlText w:val=""/>
      <w:lvlJc w:val="left"/>
      <w:pPr>
        <w:ind w:left="283" w:hanging="360"/>
      </w:pPr>
      <w:rPr>
        <w:rFonts w:ascii="Symbol" w:hAnsi="Symbol" w:hint="default"/>
        <w:color w:val="000000"/>
        <w:sz w:val="24"/>
        <w:szCs w:val="24"/>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20" w15:restartNumberingAfterBreak="0">
    <w:nsid w:val="526407B4"/>
    <w:multiLevelType w:val="hybridMultilevel"/>
    <w:tmpl w:val="FFFFFFFF"/>
    <w:lvl w:ilvl="0" w:tplc="4DEA85E4">
      <w:start w:val="1"/>
      <w:numFmt w:val="bullet"/>
      <w:lvlText w:val=""/>
      <w:lvlJc w:val="left"/>
      <w:pPr>
        <w:ind w:left="720" w:hanging="360"/>
      </w:pPr>
      <w:rPr>
        <w:rFonts w:ascii="Symbol" w:hAnsi="Symbol" w:hint="default"/>
      </w:rPr>
    </w:lvl>
    <w:lvl w:ilvl="1" w:tplc="E9C61822">
      <w:start w:val="1"/>
      <w:numFmt w:val="bullet"/>
      <w:lvlText w:val="o"/>
      <w:lvlJc w:val="left"/>
      <w:pPr>
        <w:ind w:left="1440" w:hanging="360"/>
      </w:pPr>
      <w:rPr>
        <w:rFonts w:ascii="Courier New" w:hAnsi="Courier New" w:hint="default"/>
      </w:rPr>
    </w:lvl>
    <w:lvl w:ilvl="2" w:tplc="14960874">
      <w:start w:val="1"/>
      <w:numFmt w:val="bullet"/>
      <w:lvlText w:val=""/>
      <w:lvlJc w:val="left"/>
      <w:pPr>
        <w:ind w:left="2160" w:hanging="360"/>
      </w:pPr>
      <w:rPr>
        <w:rFonts w:ascii="Wingdings" w:hAnsi="Wingdings" w:hint="default"/>
      </w:rPr>
    </w:lvl>
    <w:lvl w:ilvl="3" w:tplc="C0B8ED3A">
      <w:start w:val="1"/>
      <w:numFmt w:val="bullet"/>
      <w:lvlText w:val=""/>
      <w:lvlJc w:val="left"/>
      <w:pPr>
        <w:ind w:left="2880" w:hanging="360"/>
      </w:pPr>
      <w:rPr>
        <w:rFonts w:ascii="Symbol" w:hAnsi="Symbol" w:hint="default"/>
      </w:rPr>
    </w:lvl>
    <w:lvl w:ilvl="4" w:tplc="70C22504">
      <w:start w:val="1"/>
      <w:numFmt w:val="bullet"/>
      <w:lvlText w:val="o"/>
      <w:lvlJc w:val="left"/>
      <w:pPr>
        <w:ind w:left="3600" w:hanging="360"/>
      </w:pPr>
      <w:rPr>
        <w:rFonts w:ascii="Courier New" w:hAnsi="Courier New" w:hint="default"/>
      </w:rPr>
    </w:lvl>
    <w:lvl w:ilvl="5" w:tplc="7D8A890A">
      <w:start w:val="1"/>
      <w:numFmt w:val="bullet"/>
      <w:lvlText w:val=""/>
      <w:lvlJc w:val="left"/>
      <w:pPr>
        <w:ind w:left="4320" w:hanging="360"/>
      </w:pPr>
      <w:rPr>
        <w:rFonts w:ascii="Wingdings" w:hAnsi="Wingdings" w:hint="default"/>
      </w:rPr>
    </w:lvl>
    <w:lvl w:ilvl="6" w:tplc="B608FCBE">
      <w:start w:val="1"/>
      <w:numFmt w:val="bullet"/>
      <w:lvlText w:val=""/>
      <w:lvlJc w:val="left"/>
      <w:pPr>
        <w:ind w:left="5040" w:hanging="360"/>
      </w:pPr>
      <w:rPr>
        <w:rFonts w:ascii="Symbol" w:hAnsi="Symbol" w:hint="default"/>
      </w:rPr>
    </w:lvl>
    <w:lvl w:ilvl="7" w:tplc="8A844C5A">
      <w:start w:val="1"/>
      <w:numFmt w:val="bullet"/>
      <w:lvlText w:val="o"/>
      <w:lvlJc w:val="left"/>
      <w:pPr>
        <w:ind w:left="5760" w:hanging="360"/>
      </w:pPr>
      <w:rPr>
        <w:rFonts w:ascii="Courier New" w:hAnsi="Courier New" w:hint="default"/>
      </w:rPr>
    </w:lvl>
    <w:lvl w:ilvl="8" w:tplc="A920C1D0">
      <w:start w:val="1"/>
      <w:numFmt w:val="bullet"/>
      <w:lvlText w:val=""/>
      <w:lvlJc w:val="left"/>
      <w:pPr>
        <w:ind w:left="6480" w:hanging="360"/>
      </w:pPr>
      <w:rPr>
        <w:rFonts w:ascii="Wingdings" w:hAnsi="Wingdings" w:hint="default"/>
      </w:rPr>
    </w:lvl>
  </w:abstractNum>
  <w:abstractNum w:abstractNumId="21" w15:restartNumberingAfterBreak="0">
    <w:nsid w:val="52A601B8"/>
    <w:multiLevelType w:val="hybridMultilevel"/>
    <w:tmpl w:val="52748430"/>
    <w:lvl w:ilvl="0" w:tplc="B18003A2">
      <w:start w:val="1"/>
      <w:numFmt w:val="bullet"/>
      <w:lvlText w:val=""/>
      <w:lvlJc w:val="left"/>
      <w:pPr>
        <w:ind w:left="720" w:hanging="360"/>
      </w:pPr>
      <w:rPr>
        <w:rFonts w:ascii="Symbol" w:hAnsi="Symbol" w:hint="default"/>
      </w:rPr>
    </w:lvl>
    <w:lvl w:ilvl="1" w:tplc="C520ED4E">
      <w:start w:val="1"/>
      <w:numFmt w:val="bullet"/>
      <w:lvlText w:val="o"/>
      <w:lvlJc w:val="left"/>
      <w:pPr>
        <w:ind w:left="1440" w:hanging="360"/>
      </w:pPr>
      <w:rPr>
        <w:rFonts w:ascii="Courier New" w:hAnsi="Courier New" w:hint="default"/>
      </w:rPr>
    </w:lvl>
    <w:lvl w:ilvl="2" w:tplc="920406DE">
      <w:start w:val="1"/>
      <w:numFmt w:val="bullet"/>
      <w:lvlText w:val=""/>
      <w:lvlJc w:val="left"/>
      <w:pPr>
        <w:ind w:left="2160" w:hanging="360"/>
      </w:pPr>
      <w:rPr>
        <w:rFonts w:ascii="Wingdings" w:hAnsi="Wingdings" w:hint="default"/>
      </w:rPr>
    </w:lvl>
    <w:lvl w:ilvl="3" w:tplc="D6622ED2">
      <w:start w:val="1"/>
      <w:numFmt w:val="bullet"/>
      <w:lvlText w:val=""/>
      <w:lvlJc w:val="left"/>
      <w:pPr>
        <w:ind w:left="2880" w:hanging="360"/>
      </w:pPr>
      <w:rPr>
        <w:rFonts w:ascii="Symbol" w:hAnsi="Symbol" w:hint="default"/>
      </w:rPr>
    </w:lvl>
    <w:lvl w:ilvl="4" w:tplc="90184B6C">
      <w:start w:val="1"/>
      <w:numFmt w:val="bullet"/>
      <w:lvlText w:val="o"/>
      <w:lvlJc w:val="left"/>
      <w:pPr>
        <w:ind w:left="3600" w:hanging="360"/>
      </w:pPr>
      <w:rPr>
        <w:rFonts w:ascii="Courier New" w:hAnsi="Courier New" w:hint="default"/>
      </w:rPr>
    </w:lvl>
    <w:lvl w:ilvl="5" w:tplc="D58E5F0E">
      <w:start w:val="1"/>
      <w:numFmt w:val="bullet"/>
      <w:lvlText w:val=""/>
      <w:lvlJc w:val="left"/>
      <w:pPr>
        <w:ind w:left="4320" w:hanging="360"/>
      </w:pPr>
      <w:rPr>
        <w:rFonts w:ascii="Wingdings" w:hAnsi="Wingdings" w:hint="default"/>
      </w:rPr>
    </w:lvl>
    <w:lvl w:ilvl="6" w:tplc="1B6C6EC8">
      <w:start w:val="1"/>
      <w:numFmt w:val="bullet"/>
      <w:lvlText w:val=""/>
      <w:lvlJc w:val="left"/>
      <w:pPr>
        <w:ind w:left="5040" w:hanging="360"/>
      </w:pPr>
      <w:rPr>
        <w:rFonts w:ascii="Symbol" w:hAnsi="Symbol" w:hint="default"/>
      </w:rPr>
    </w:lvl>
    <w:lvl w:ilvl="7" w:tplc="89DC562E">
      <w:start w:val="1"/>
      <w:numFmt w:val="bullet"/>
      <w:lvlText w:val="o"/>
      <w:lvlJc w:val="left"/>
      <w:pPr>
        <w:ind w:left="5760" w:hanging="360"/>
      </w:pPr>
      <w:rPr>
        <w:rFonts w:ascii="Courier New" w:hAnsi="Courier New" w:hint="default"/>
      </w:rPr>
    </w:lvl>
    <w:lvl w:ilvl="8" w:tplc="813A23C4">
      <w:start w:val="1"/>
      <w:numFmt w:val="bullet"/>
      <w:lvlText w:val=""/>
      <w:lvlJc w:val="left"/>
      <w:pPr>
        <w:ind w:left="6480" w:hanging="360"/>
      </w:pPr>
      <w:rPr>
        <w:rFonts w:ascii="Wingdings" w:hAnsi="Wingdings" w:hint="default"/>
      </w:rPr>
    </w:lvl>
  </w:abstractNum>
  <w:abstractNum w:abstractNumId="22" w15:restartNumberingAfterBreak="0">
    <w:nsid w:val="530F3017"/>
    <w:multiLevelType w:val="multilevel"/>
    <w:tmpl w:val="4964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C64075"/>
    <w:multiLevelType w:val="hybridMultilevel"/>
    <w:tmpl w:val="FFFFFFFF"/>
    <w:lvl w:ilvl="0" w:tplc="0346D264">
      <w:start w:val="1"/>
      <w:numFmt w:val="bullet"/>
      <w:lvlText w:val=""/>
      <w:lvlJc w:val="left"/>
      <w:pPr>
        <w:ind w:left="720" w:hanging="360"/>
      </w:pPr>
      <w:rPr>
        <w:rFonts w:ascii="Symbol" w:hAnsi="Symbol" w:hint="default"/>
      </w:rPr>
    </w:lvl>
    <w:lvl w:ilvl="1" w:tplc="D64470CC">
      <w:start w:val="1"/>
      <w:numFmt w:val="bullet"/>
      <w:lvlText w:val="o"/>
      <w:lvlJc w:val="left"/>
      <w:pPr>
        <w:ind w:left="1440" w:hanging="360"/>
      </w:pPr>
      <w:rPr>
        <w:rFonts w:ascii="Courier New" w:hAnsi="Courier New" w:hint="default"/>
      </w:rPr>
    </w:lvl>
    <w:lvl w:ilvl="2" w:tplc="CCD23046">
      <w:start w:val="1"/>
      <w:numFmt w:val="bullet"/>
      <w:lvlText w:val=""/>
      <w:lvlJc w:val="left"/>
      <w:pPr>
        <w:ind w:left="2160" w:hanging="360"/>
      </w:pPr>
      <w:rPr>
        <w:rFonts w:ascii="Wingdings" w:hAnsi="Wingdings" w:hint="default"/>
      </w:rPr>
    </w:lvl>
    <w:lvl w:ilvl="3" w:tplc="39E8D800">
      <w:start w:val="1"/>
      <w:numFmt w:val="bullet"/>
      <w:lvlText w:val=""/>
      <w:lvlJc w:val="left"/>
      <w:pPr>
        <w:ind w:left="2880" w:hanging="360"/>
      </w:pPr>
      <w:rPr>
        <w:rFonts w:ascii="Symbol" w:hAnsi="Symbol" w:hint="default"/>
      </w:rPr>
    </w:lvl>
    <w:lvl w:ilvl="4" w:tplc="30664416">
      <w:start w:val="1"/>
      <w:numFmt w:val="bullet"/>
      <w:lvlText w:val="o"/>
      <w:lvlJc w:val="left"/>
      <w:pPr>
        <w:ind w:left="3600" w:hanging="360"/>
      </w:pPr>
      <w:rPr>
        <w:rFonts w:ascii="Courier New" w:hAnsi="Courier New" w:hint="default"/>
      </w:rPr>
    </w:lvl>
    <w:lvl w:ilvl="5" w:tplc="607E3A28">
      <w:start w:val="1"/>
      <w:numFmt w:val="bullet"/>
      <w:lvlText w:val=""/>
      <w:lvlJc w:val="left"/>
      <w:pPr>
        <w:ind w:left="4320" w:hanging="360"/>
      </w:pPr>
      <w:rPr>
        <w:rFonts w:ascii="Wingdings" w:hAnsi="Wingdings" w:hint="default"/>
      </w:rPr>
    </w:lvl>
    <w:lvl w:ilvl="6" w:tplc="5B5C5F40">
      <w:start w:val="1"/>
      <w:numFmt w:val="bullet"/>
      <w:lvlText w:val=""/>
      <w:lvlJc w:val="left"/>
      <w:pPr>
        <w:ind w:left="5040" w:hanging="360"/>
      </w:pPr>
      <w:rPr>
        <w:rFonts w:ascii="Symbol" w:hAnsi="Symbol" w:hint="default"/>
      </w:rPr>
    </w:lvl>
    <w:lvl w:ilvl="7" w:tplc="7EDC35C4">
      <w:start w:val="1"/>
      <w:numFmt w:val="bullet"/>
      <w:lvlText w:val="o"/>
      <w:lvlJc w:val="left"/>
      <w:pPr>
        <w:ind w:left="5760" w:hanging="360"/>
      </w:pPr>
      <w:rPr>
        <w:rFonts w:ascii="Courier New" w:hAnsi="Courier New" w:hint="default"/>
      </w:rPr>
    </w:lvl>
    <w:lvl w:ilvl="8" w:tplc="1C067200">
      <w:start w:val="1"/>
      <w:numFmt w:val="bullet"/>
      <w:lvlText w:val=""/>
      <w:lvlJc w:val="left"/>
      <w:pPr>
        <w:ind w:left="6480" w:hanging="360"/>
      </w:pPr>
      <w:rPr>
        <w:rFonts w:ascii="Wingdings" w:hAnsi="Wingdings" w:hint="default"/>
      </w:rPr>
    </w:lvl>
  </w:abstractNum>
  <w:abstractNum w:abstractNumId="24" w15:restartNumberingAfterBreak="0">
    <w:nsid w:val="677959BE"/>
    <w:multiLevelType w:val="hybridMultilevel"/>
    <w:tmpl w:val="FFFFFFFF"/>
    <w:lvl w:ilvl="0" w:tplc="36269862">
      <w:start w:val="1"/>
      <w:numFmt w:val="bullet"/>
      <w:lvlText w:val=""/>
      <w:lvlJc w:val="left"/>
      <w:pPr>
        <w:ind w:left="720" w:hanging="360"/>
      </w:pPr>
      <w:rPr>
        <w:rFonts w:ascii="Symbol" w:hAnsi="Symbol" w:hint="default"/>
      </w:rPr>
    </w:lvl>
    <w:lvl w:ilvl="1" w:tplc="83E45E5A">
      <w:start w:val="1"/>
      <w:numFmt w:val="bullet"/>
      <w:lvlText w:val="o"/>
      <w:lvlJc w:val="left"/>
      <w:pPr>
        <w:ind w:left="1440" w:hanging="360"/>
      </w:pPr>
      <w:rPr>
        <w:rFonts w:ascii="Courier New" w:hAnsi="Courier New" w:hint="default"/>
      </w:rPr>
    </w:lvl>
    <w:lvl w:ilvl="2" w:tplc="1EFE77F2">
      <w:start w:val="1"/>
      <w:numFmt w:val="bullet"/>
      <w:lvlText w:val=""/>
      <w:lvlJc w:val="left"/>
      <w:pPr>
        <w:ind w:left="2160" w:hanging="360"/>
      </w:pPr>
      <w:rPr>
        <w:rFonts w:ascii="Wingdings" w:hAnsi="Wingdings" w:hint="default"/>
      </w:rPr>
    </w:lvl>
    <w:lvl w:ilvl="3" w:tplc="129AF6F0">
      <w:start w:val="1"/>
      <w:numFmt w:val="bullet"/>
      <w:lvlText w:val=""/>
      <w:lvlJc w:val="left"/>
      <w:pPr>
        <w:ind w:left="2880" w:hanging="360"/>
      </w:pPr>
      <w:rPr>
        <w:rFonts w:ascii="Symbol" w:hAnsi="Symbol" w:hint="default"/>
      </w:rPr>
    </w:lvl>
    <w:lvl w:ilvl="4" w:tplc="EB9094F8">
      <w:start w:val="1"/>
      <w:numFmt w:val="bullet"/>
      <w:lvlText w:val="o"/>
      <w:lvlJc w:val="left"/>
      <w:pPr>
        <w:ind w:left="3600" w:hanging="360"/>
      </w:pPr>
      <w:rPr>
        <w:rFonts w:ascii="Courier New" w:hAnsi="Courier New" w:hint="default"/>
      </w:rPr>
    </w:lvl>
    <w:lvl w:ilvl="5" w:tplc="546056A6">
      <w:start w:val="1"/>
      <w:numFmt w:val="bullet"/>
      <w:lvlText w:val=""/>
      <w:lvlJc w:val="left"/>
      <w:pPr>
        <w:ind w:left="4320" w:hanging="360"/>
      </w:pPr>
      <w:rPr>
        <w:rFonts w:ascii="Wingdings" w:hAnsi="Wingdings" w:hint="default"/>
      </w:rPr>
    </w:lvl>
    <w:lvl w:ilvl="6" w:tplc="829C3C40">
      <w:start w:val="1"/>
      <w:numFmt w:val="bullet"/>
      <w:lvlText w:val=""/>
      <w:lvlJc w:val="left"/>
      <w:pPr>
        <w:ind w:left="5040" w:hanging="360"/>
      </w:pPr>
      <w:rPr>
        <w:rFonts w:ascii="Symbol" w:hAnsi="Symbol" w:hint="default"/>
      </w:rPr>
    </w:lvl>
    <w:lvl w:ilvl="7" w:tplc="DF100A7A">
      <w:start w:val="1"/>
      <w:numFmt w:val="bullet"/>
      <w:lvlText w:val="o"/>
      <w:lvlJc w:val="left"/>
      <w:pPr>
        <w:ind w:left="5760" w:hanging="360"/>
      </w:pPr>
      <w:rPr>
        <w:rFonts w:ascii="Courier New" w:hAnsi="Courier New" w:hint="default"/>
      </w:rPr>
    </w:lvl>
    <w:lvl w:ilvl="8" w:tplc="2AEE48CE">
      <w:start w:val="1"/>
      <w:numFmt w:val="bullet"/>
      <w:lvlText w:val=""/>
      <w:lvlJc w:val="left"/>
      <w:pPr>
        <w:ind w:left="6480" w:hanging="360"/>
      </w:pPr>
      <w:rPr>
        <w:rFonts w:ascii="Wingdings" w:hAnsi="Wingdings" w:hint="default"/>
      </w:rPr>
    </w:lvl>
  </w:abstractNum>
  <w:abstractNum w:abstractNumId="25"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26" w15:restartNumberingAfterBreak="0">
    <w:nsid w:val="692A419F"/>
    <w:multiLevelType w:val="hybridMultilevel"/>
    <w:tmpl w:val="FFFFFFFF"/>
    <w:lvl w:ilvl="0" w:tplc="5E02EF10">
      <w:start w:val="1"/>
      <w:numFmt w:val="bullet"/>
      <w:lvlText w:val=""/>
      <w:lvlJc w:val="left"/>
      <w:pPr>
        <w:ind w:left="720" w:hanging="360"/>
      </w:pPr>
      <w:rPr>
        <w:rFonts w:ascii="Symbol" w:hAnsi="Symbol" w:hint="default"/>
      </w:rPr>
    </w:lvl>
    <w:lvl w:ilvl="1" w:tplc="F84E80CA">
      <w:start w:val="1"/>
      <w:numFmt w:val="bullet"/>
      <w:lvlText w:val="o"/>
      <w:lvlJc w:val="left"/>
      <w:pPr>
        <w:ind w:left="1440" w:hanging="360"/>
      </w:pPr>
      <w:rPr>
        <w:rFonts w:ascii="Courier New" w:hAnsi="Courier New" w:hint="default"/>
      </w:rPr>
    </w:lvl>
    <w:lvl w:ilvl="2" w:tplc="614C040C">
      <w:start w:val="1"/>
      <w:numFmt w:val="bullet"/>
      <w:lvlText w:val=""/>
      <w:lvlJc w:val="left"/>
      <w:pPr>
        <w:ind w:left="2160" w:hanging="360"/>
      </w:pPr>
      <w:rPr>
        <w:rFonts w:ascii="Wingdings" w:hAnsi="Wingdings" w:hint="default"/>
      </w:rPr>
    </w:lvl>
    <w:lvl w:ilvl="3" w:tplc="96D4F0B2">
      <w:start w:val="1"/>
      <w:numFmt w:val="bullet"/>
      <w:lvlText w:val=""/>
      <w:lvlJc w:val="left"/>
      <w:pPr>
        <w:ind w:left="2880" w:hanging="360"/>
      </w:pPr>
      <w:rPr>
        <w:rFonts w:ascii="Symbol" w:hAnsi="Symbol" w:hint="default"/>
      </w:rPr>
    </w:lvl>
    <w:lvl w:ilvl="4" w:tplc="A28C452E">
      <w:start w:val="1"/>
      <w:numFmt w:val="bullet"/>
      <w:lvlText w:val="o"/>
      <w:lvlJc w:val="left"/>
      <w:pPr>
        <w:ind w:left="3600" w:hanging="360"/>
      </w:pPr>
      <w:rPr>
        <w:rFonts w:ascii="Courier New" w:hAnsi="Courier New" w:hint="default"/>
      </w:rPr>
    </w:lvl>
    <w:lvl w:ilvl="5" w:tplc="88B4035C">
      <w:start w:val="1"/>
      <w:numFmt w:val="bullet"/>
      <w:lvlText w:val=""/>
      <w:lvlJc w:val="left"/>
      <w:pPr>
        <w:ind w:left="4320" w:hanging="360"/>
      </w:pPr>
      <w:rPr>
        <w:rFonts w:ascii="Wingdings" w:hAnsi="Wingdings" w:hint="default"/>
      </w:rPr>
    </w:lvl>
    <w:lvl w:ilvl="6" w:tplc="4E4A0606">
      <w:start w:val="1"/>
      <w:numFmt w:val="bullet"/>
      <w:lvlText w:val=""/>
      <w:lvlJc w:val="left"/>
      <w:pPr>
        <w:ind w:left="5040" w:hanging="360"/>
      </w:pPr>
      <w:rPr>
        <w:rFonts w:ascii="Symbol" w:hAnsi="Symbol" w:hint="default"/>
      </w:rPr>
    </w:lvl>
    <w:lvl w:ilvl="7" w:tplc="78B897D4">
      <w:start w:val="1"/>
      <w:numFmt w:val="bullet"/>
      <w:lvlText w:val="o"/>
      <w:lvlJc w:val="left"/>
      <w:pPr>
        <w:ind w:left="5760" w:hanging="360"/>
      </w:pPr>
      <w:rPr>
        <w:rFonts w:ascii="Courier New" w:hAnsi="Courier New" w:hint="default"/>
      </w:rPr>
    </w:lvl>
    <w:lvl w:ilvl="8" w:tplc="146A8782">
      <w:start w:val="1"/>
      <w:numFmt w:val="bullet"/>
      <w:lvlText w:val=""/>
      <w:lvlJc w:val="left"/>
      <w:pPr>
        <w:ind w:left="6480" w:hanging="360"/>
      </w:pPr>
      <w:rPr>
        <w:rFonts w:ascii="Wingdings" w:hAnsi="Wingdings" w:hint="default"/>
      </w:rPr>
    </w:lvl>
  </w:abstractNum>
  <w:abstractNum w:abstractNumId="27" w15:restartNumberingAfterBreak="0">
    <w:nsid w:val="696E7FF5"/>
    <w:multiLevelType w:val="hybridMultilevel"/>
    <w:tmpl w:val="46464DCC"/>
    <w:lvl w:ilvl="0" w:tplc="1FFA10C6">
      <w:start w:val="1"/>
      <w:numFmt w:val="bullet"/>
      <w:lvlText w:val="●"/>
      <w:lvlJc w:val="left"/>
      <w:pPr>
        <w:ind w:left="720" w:hanging="360"/>
      </w:pPr>
      <w:rPr>
        <w:u w:val="none"/>
      </w:rPr>
    </w:lvl>
    <w:lvl w:ilvl="1" w:tplc="CF5A63D4">
      <w:start w:val="1"/>
      <w:numFmt w:val="bullet"/>
      <w:lvlText w:val="○"/>
      <w:lvlJc w:val="left"/>
      <w:pPr>
        <w:ind w:left="1440" w:hanging="360"/>
      </w:pPr>
      <w:rPr>
        <w:u w:val="none"/>
      </w:rPr>
    </w:lvl>
    <w:lvl w:ilvl="2" w:tplc="516ACF74">
      <w:start w:val="1"/>
      <w:numFmt w:val="bullet"/>
      <w:lvlText w:val="■"/>
      <w:lvlJc w:val="left"/>
      <w:pPr>
        <w:ind w:left="2160" w:hanging="360"/>
      </w:pPr>
      <w:rPr>
        <w:u w:val="none"/>
      </w:rPr>
    </w:lvl>
    <w:lvl w:ilvl="3" w:tplc="22601CCA">
      <w:start w:val="1"/>
      <w:numFmt w:val="bullet"/>
      <w:lvlText w:val="●"/>
      <w:lvlJc w:val="left"/>
      <w:pPr>
        <w:ind w:left="2880" w:hanging="360"/>
      </w:pPr>
      <w:rPr>
        <w:u w:val="none"/>
      </w:rPr>
    </w:lvl>
    <w:lvl w:ilvl="4" w:tplc="BC4E9B58">
      <w:start w:val="1"/>
      <w:numFmt w:val="bullet"/>
      <w:lvlText w:val="○"/>
      <w:lvlJc w:val="left"/>
      <w:pPr>
        <w:ind w:left="3600" w:hanging="360"/>
      </w:pPr>
      <w:rPr>
        <w:u w:val="none"/>
      </w:rPr>
    </w:lvl>
    <w:lvl w:ilvl="5" w:tplc="F64E8FA2">
      <w:start w:val="1"/>
      <w:numFmt w:val="bullet"/>
      <w:lvlText w:val="■"/>
      <w:lvlJc w:val="left"/>
      <w:pPr>
        <w:ind w:left="4320" w:hanging="360"/>
      </w:pPr>
      <w:rPr>
        <w:u w:val="none"/>
      </w:rPr>
    </w:lvl>
    <w:lvl w:ilvl="6" w:tplc="BB8A4312">
      <w:start w:val="1"/>
      <w:numFmt w:val="bullet"/>
      <w:lvlText w:val="●"/>
      <w:lvlJc w:val="left"/>
      <w:pPr>
        <w:ind w:left="5040" w:hanging="360"/>
      </w:pPr>
      <w:rPr>
        <w:u w:val="none"/>
      </w:rPr>
    </w:lvl>
    <w:lvl w:ilvl="7" w:tplc="8042DFFA">
      <w:start w:val="1"/>
      <w:numFmt w:val="bullet"/>
      <w:lvlText w:val="○"/>
      <w:lvlJc w:val="left"/>
      <w:pPr>
        <w:ind w:left="5760" w:hanging="360"/>
      </w:pPr>
      <w:rPr>
        <w:u w:val="none"/>
      </w:rPr>
    </w:lvl>
    <w:lvl w:ilvl="8" w:tplc="3C8C50E8">
      <w:start w:val="1"/>
      <w:numFmt w:val="bullet"/>
      <w:lvlText w:val="■"/>
      <w:lvlJc w:val="left"/>
      <w:pPr>
        <w:ind w:left="6480" w:hanging="360"/>
      </w:pPr>
      <w:rPr>
        <w:u w:val="none"/>
      </w:rPr>
    </w:lvl>
  </w:abstractNum>
  <w:abstractNum w:abstractNumId="28" w15:restartNumberingAfterBreak="0">
    <w:nsid w:val="72C23C76"/>
    <w:multiLevelType w:val="hybridMultilevel"/>
    <w:tmpl w:val="881C39E8"/>
    <w:lvl w:ilvl="0" w:tplc="5BA0761E">
      <w:start w:val="1"/>
      <w:numFmt w:val="bullet"/>
      <w:lvlText w:val="●"/>
      <w:lvlJc w:val="left"/>
      <w:pPr>
        <w:ind w:left="720" w:hanging="360"/>
      </w:pPr>
      <w:rPr>
        <w:u w:val="none"/>
      </w:rPr>
    </w:lvl>
    <w:lvl w:ilvl="1" w:tplc="E982BBDE">
      <w:start w:val="1"/>
      <w:numFmt w:val="bullet"/>
      <w:lvlText w:val="○"/>
      <w:lvlJc w:val="left"/>
      <w:pPr>
        <w:ind w:left="1440" w:hanging="360"/>
      </w:pPr>
      <w:rPr>
        <w:u w:val="none"/>
      </w:rPr>
    </w:lvl>
    <w:lvl w:ilvl="2" w:tplc="DD64EE8A">
      <w:start w:val="1"/>
      <w:numFmt w:val="bullet"/>
      <w:lvlText w:val="■"/>
      <w:lvlJc w:val="left"/>
      <w:pPr>
        <w:ind w:left="2160" w:hanging="360"/>
      </w:pPr>
      <w:rPr>
        <w:u w:val="none"/>
      </w:rPr>
    </w:lvl>
    <w:lvl w:ilvl="3" w:tplc="D4428B9C">
      <w:start w:val="1"/>
      <w:numFmt w:val="bullet"/>
      <w:lvlText w:val="●"/>
      <w:lvlJc w:val="left"/>
      <w:pPr>
        <w:ind w:left="2880" w:hanging="360"/>
      </w:pPr>
      <w:rPr>
        <w:u w:val="none"/>
      </w:rPr>
    </w:lvl>
    <w:lvl w:ilvl="4" w:tplc="7BACEE08">
      <w:start w:val="1"/>
      <w:numFmt w:val="bullet"/>
      <w:lvlText w:val="○"/>
      <w:lvlJc w:val="left"/>
      <w:pPr>
        <w:ind w:left="3600" w:hanging="360"/>
      </w:pPr>
      <w:rPr>
        <w:u w:val="none"/>
      </w:rPr>
    </w:lvl>
    <w:lvl w:ilvl="5" w:tplc="58B0DD76">
      <w:start w:val="1"/>
      <w:numFmt w:val="bullet"/>
      <w:lvlText w:val="■"/>
      <w:lvlJc w:val="left"/>
      <w:pPr>
        <w:ind w:left="4320" w:hanging="360"/>
      </w:pPr>
      <w:rPr>
        <w:u w:val="none"/>
      </w:rPr>
    </w:lvl>
    <w:lvl w:ilvl="6" w:tplc="B9E65578">
      <w:start w:val="1"/>
      <w:numFmt w:val="bullet"/>
      <w:lvlText w:val="●"/>
      <w:lvlJc w:val="left"/>
      <w:pPr>
        <w:ind w:left="5040" w:hanging="360"/>
      </w:pPr>
      <w:rPr>
        <w:u w:val="none"/>
      </w:rPr>
    </w:lvl>
    <w:lvl w:ilvl="7" w:tplc="542C981A">
      <w:start w:val="1"/>
      <w:numFmt w:val="bullet"/>
      <w:lvlText w:val="○"/>
      <w:lvlJc w:val="left"/>
      <w:pPr>
        <w:ind w:left="5760" w:hanging="360"/>
      </w:pPr>
      <w:rPr>
        <w:u w:val="none"/>
      </w:rPr>
    </w:lvl>
    <w:lvl w:ilvl="8" w:tplc="A7A02FB8">
      <w:start w:val="1"/>
      <w:numFmt w:val="bullet"/>
      <w:lvlText w:val="■"/>
      <w:lvlJc w:val="left"/>
      <w:pPr>
        <w:ind w:left="6480" w:hanging="360"/>
      </w:pPr>
      <w:rPr>
        <w:u w:val="none"/>
      </w:rPr>
    </w:lvl>
  </w:abstractNum>
  <w:abstractNum w:abstractNumId="29" w15:restartNumberingAfterBreak="0">
    <w:nsid w:val="73EE548F"/>
    <w:multiLevelType w:val="hybridMultilevel"/>
    <w:tmpl w:val="5CD84B88"/>
    <w:lvl w:ilvl="0" w:tplc="EE54CAEC">
      <w:start w:val="1"/>
      <w:numFmt w:val="bullet"/>
      <w:lvlText w:val=""/>
      <w:lvlJc w:val="left"/>
      <w:pPr>
        <w:ind w:left="720" w:hanging="360"/>
      </w:pPr>
      <w:rPr>
        <w:rFonts w:ascii="Symbol" w:hAnsi="Symbol" w:hint="default"/>
      </w:rPr>
    </w:lvl>
    <w:lvl w:ilvl="1" w:tplc="7B140E94">
      <w:start w:val="1"/>
      <w:numFmt w:val="bullet"/>
      <w:lvlText w:val="o"/>
      <w:lvlJc w:val="left"/>
      <w:pPr>
        <w:ind w:left="1440" w:hanging="360"/>
      </w:pPr>
      <w:rPr>
        <w:rFonts w:ascii="Courier New" w:hAnsi="Courier New" w:hint="default"/>
      </w:rPr>
    </w:lvl>
    <w:lvl w:ilvl="2" w:tplc="91E43F64">
      <w:start w:val="1"/>
      <w:numFmt w:val="bullet"/>
      <w:lvlText w:val=""/>
      <w:lvlJc w:val="left"/>
      <w:pPr>
        <w:ind w:left="2160" w:hanging="360"/>
      </w:pPr>
      <w:rPr>
        <w:rFonts w:ascii="Wingdings" w:hAnsi="Wingdings" w:hint="default"/>
      </w:rPr>
    </w:lvl>
    <w:lvl w:ilvl="3" w:tplc="2D9056B4">
      <w:start w:val="1"/>
      <w:numFmt w:val="bullet"/>
      <w:lvlText w:val=""/>
      <w:lvlJc w:val="left"/>
      <w:pPr>
        <w:ind w:left="2880" w:hanging="360"/>
      </w:pPr>
      <w:rPr>
        <w:rFonts w:ascii="Symbol" w:hAnsi="Symbol" w:hint="default"/>
      </w:rPr>
    </w:lvl>
    <w:lvl w:ilvl="4" w:tplc="AF6C72BA">
      <w:start w:val="1"/>
      <w:numFmt w:val="bullet"/>
      <w:lvlText w:val="o"/>
      <w:lvlJc w:val="left"/>
      <w:pPr>
        <w:ind w:left="3600" w:hanging="360"/>
      </w:pPr>
      <w:rPr>
        <w:rFonts w:ascii="Courier New" w:hAnsi="Courier New" w:hint="default"/>
      </w:rPr>
    </w:lvl>
    <w:lvl w:ilvl="5" w:tplc="C7685E58">
      <w:start w:val="1"/>
      <w:numFmt w:val="bullet"/>
      <w:lvlText w:val=""/>
      <w:lvlJc w:val="left"/>
      <w:pPr>
        <w:ind w:left="4320" w:hanging="360"/>
      </w:pPr>
      <w:rPr>
        <w:rFonts w:ascii="Wingdings" w:hAnsi="Wingdings" w:hint="default"/>
      </w:rPr>
    </w:lvl>
    <w:lvl w:ilvl="6" w:tplc="AC0018EE">
      <w:start w:val="1"/>
      <w:numFmt w:val="bullet"/>
      <w:lvlText w:val=""/>
      <w:lvlJc w:val="left"/>
      <w:pPr>
        <w:ind w:left="5040" w:hanging="360"/>
      </w:pPr>
      <w:rPr>
        <w:rFonts w:ascii="Symbol" w:hAnsi="Symbol" w:hint="default"/>
      </w:rPr>
    </w:lvl>
    <w:lvl w:ilvl="7" w:tplc="B7C46F16">
      <w:start w:val="1"/>
      <w:numFmt w:val="bullet"/>
      <w:lvlText w:val="o"/>
      <w:lvlJc w:val="left"/>
      <w:pPr>
        <w:ind w:left="5760" w:hanging="360"/>
      </w:pPr>
      <w:rPr>
        <w:rFonts w:ascii="Courier New" w:hAnsi="Courier New" w:hint="default"/>
      </w:rPr>
    </w:lvl>
    <w:lvl w:ilvl="8" w:tplc="16B6C5E6">
      <w:start w:val="1"/>
      <w:numFmt w:val="bullet"/>
      <w:lvlText w:val=""/>
      <w:lvlJc w:val="left"/>
      <w:pPr>
        <w:ind w:left="6480" w:hanging="360"/>
      </w:pPr>
      <w:rPr>
        <w:rFonts w:ascii="Wingdings" w:hAnsi="Wingdings" w:hint="default"/>
      </w:rPr>
    </w:lvl>
  </w:abstractNum>
  <w:abstractNum w:abstractNumId="30" w15:restartNumberingAfterBreak="0">
    <w:nsid w:val="790C05EE"/>
    <w:multiLevelType w:val="hybridMultilevel"/>
    <w:tmpl w:val="6EBCC436"/>
    <w:lvl w:ilvl="0" w:tplc="C23AB1D2">
      <w:start w:val="1"/>
      <w:numFmt w:val="bullet"/>
      <w:lvlText w:val=""/>
      <w:lvlJc w:val="left"/>
      <w:pPr>
        <w:ind w:left="720" w:hanging="360"/>
      </w:pPr>
      <w:rPr>
        <w:rFonts w:ascii="Symbol" w:hAnsi="Symbol" w:hint="default"/>
      </w:rPr>
    </w:lvl>
    <w:lvl w:ilvl="1" w:tplc="488216F6">
      <w:start w:val="1"/>
      <w:numFmt w:val="bullet"/>
      <w:lvlText w:val="o"/>
      <w:lvlJc w:val="left"/>
      <w:pPr>
        <w:ind w:left="1440" w:hanging="360"/>
      </w:pPr>
      <w:rPr>
        <w:rFonts w:ascii="Courier New" w:hAnsi="Courier New" w:hint="default"/>
      </w:rPr>
    </w:lvl>
    <w:lvl w:ilvl="2" w:tplc="32320E2E">
      <w:start w:val="1"/>
      <w:numFmt w:val="bullet"/>
      <w:lvlText w:val=""/>
      <w:lvlJc w:val="left"/>
      <w:pPr>
        <w:ind w:left="2160" w:hanging="360"/>
      </w:pPr>
      <w:rPr>
        <w:rFonts w:ascii="Wingdings" w:hAnsi="Wingdings" w:hint="default"/>
      </w:rPr>
    </w:lvl>
    <w:lvl w:ilvl="3" w:tplc="5E1E2310">
      <w:start w:val="1"/>
      <w:numFmt w:val="bullet"/>
      <w:lvlText w:val=""/>
      <w:lvlJc w:val="left"/>
      <w:pPr>
        <w:ind w:left="2880" w:hanging="360"/>
      </w:pPr>
      <w:rPr>
        <w:rFonts w:ascii="Symbol" w:hAnsi="Symbol" w:hint="default"/>
      </w:rPr>
    </w:lvl>
    <w:lvl w:ilvl="4" w:tplc="9B661CE6">
      <w:start w:val="1"/>
      <w:numFmt w:val="bullet"/>
      <w:lvlText w:val="o"/>
      <w:lvlJc w:val="left"/>
      <w:pPr>
        <w:ind w:left="3600" w:hanging="360"/>
      </w:pPr>
      <w:rPr>
        <w:rFonts w:ascii="Courier New" w:hAnsi="Courier New" w:hint="default"/>
      </w:rPr>
    </w:lvl>
    <w:lvl w:ilvl="5" w:tplc="17903B8A">
      <w:start w:val="1"/>
      <w:numFmt w:val="bullet"/>
      <w:lvlText w:val=""/>
      <w:lvlJc w:val="left"/>
      <w:pPr>
        <w:ind w:left="4320" w:hanging="360"/>
      </w:pPr>
      <w:rPr>
        <w:rFonts w:ascii="Wingdings" w:hAnsi="Wingdings" w:hint="default"/>
      </w:rPr>
    </w:lvl>
    <w:lvl w:ilvl="6" w:tplc="92C40242">
      <w:start w:val="1"/>
      <w:numFmt w:val="bullet"/>
      <w:lvlText w:val=""/>
      <w:lvlJc w:val="left"/>
      <w:pPr>
        <w:ind w:left="5040" w:hanging="360"/>
      </w:pPr>
      <w:rPr>
        <w:rFonts w:ascii="Symbol" w:hAnsi="Symbol" w:hint="default"/>
      </w:rPr>
    </w:lvl>
    <w:lvl w:ilvl="7" w:tplc="14BE1F5A">
      <w:start w:val="1"/>
      <w:numFmt w:val="bullet"/>
      <w:lvlText w:val="o"/>
      <w:lvlJc w:val="left"/>
      <w:pPr>
        <w:ind w:left="5760" w:hanging="360"/>
      </w:pPr>
      <w:rPr>
        <w:rFonts w:ascii="Courier New" w:hAnsi="Courier New" w:hint="default"/>
      </w:rPr>
    </w:lvl>
    <w:lvl w:ilvl="8" w:tplc="205A768A">
      <w:start w:val="1"/>
      <w:numFmt w:val="bullet"/>
      <w:lvlText w:val=""/>
      <w:lvlJc w:val="left"/>
      <w:pPr>
        <w:ind w:left="6480" w:hanging="360"/>
      </w:pPr>
      <w:rPr>
        <w:rFonts w:ascii="Wingdings" w:hAnsi="Wingdings" w:hint="default"/>
      </w:rPr>
    </w:lvl>
  </w:abstractNum>
  <w:abstractNum w:abstractNumId="31" w15:restartNumberingAfterBreak="0">
    <w:nsid w:val="7A142550"/>
    <w:multiLevelType w:val="hybridMultilevel"/>
    <w:tmpl w:val="FFFFFFFF"/>
    <w:lvl w:ilvl="0" w:tplc="51E8B884">
      <w:start w:val="1"/>
      <w:numFmt w:val="bullet"/>
      <w:lvlText w:val=""/>
      <w:lvlJc w:val="left"/>
      <w:pPr>
        <w:ind w:left="720" w:hanging="360"/>
      </w:pPr>
      <w:rPr>
        <w:rFonts w:ascii="Symbol" w:hAnsi="Symbol" w:hint="default"/>
      </w:rPr>
    </w:lvl>
    <w:lvl w:ilvl="1" w:tplc="321A7BB0">
      <w:start w:val="1"/>
      <w:numFmt w:val="bullet"/>
      <w:lvlText w:val="o"/>
      <w:lvlJc w:val="left"/>
      <w:pPr>
        <w:ind w:left="1440" w:hanging="360"/>
      </w:pPr>
      <w:rPr>
        <w:rFonts w:ascii="Courier New" w:hAnsi="Courier New" w:hint="default"/>
      </w:rPr>
    </w:lvl>
    <w:lvl w:ilvl="2" w:tplc="B5A88864">
      <w:start w:val="1"/>
      <w:numFmt w:val="bullet"/>
      <w:lvlText w:val=""/>
      <w:lvlJc w:val="left"/>
      <w:pPr>
        <w:ind w:left="2160" w:hanging="360"/>
      </w:pPr>
      <w:rPr>
        <w:rFonts w:ascii="Wingdings" w:hAnsi="Wingdings" w:hint="default"/>
      </w:rPr>
    </w:lvl>
    <w:lvl w:ilvl="3" w:tplc="CB24A29C">
      <w:start w:val="1"/>
      <w:numFmt w:val="bullet"/>
      <w:lvlText w:val=""/>
      <w:lvlJc w:val="left"/>
      <w:pPr>
        <w:ind w:left="2880" w:hanging="360"/>
      </w:pPr>
      <w:rPr>
        <w:rFonts w:ascii="Symbol" w:hAnsi="Symbol" w:hint="default"/>
      </w:rPr>
    </w:lvl>
    <w:lvl w:ilvl="4" w:tplc="A2D8A11C">
      <w:start w:val="1"/>
      <w:numFmt w:val="bullet"/>
      <w:lvlText w:val="o"/>
      <w:lvlJc w:val="left"/>
      <w:pPr>
        <w:ind w:left="3600" w:hanging="360"/>
      </w:pPr>
      <w:rPr>
        <w:rFonts w:ascii="Courier New" w:hAnsi="Courier New" w:hint="default"/>
      </w:rPr>
    </w:lvl>
    <w:lvl w:ilvl="5" w:tplc="5DDC4874">
      <w:start w:val="1"/>
      <w:numFmt w:val="bullet"/>
      <w:lvlText w:val=""/>
      <w:lvlJc w:val="left"/>
      <w:pPr>
        <w:ind w:left="4320" w:hanging="360"/>
      </w:pPr>
      <w:rPr>
        <w:rFonts w:ascii="Wingdings" w:hAnsi="Wingdings" w:hint="default"/>
      </w:rPr>
    </w:lvl>
    <w:lvl w:ilvl="6" w:tplc="FD18303E">
      <w:start w:val="1"/>
      <w:numFmt w:val="bullet"/>
      <w:lvlText w:val=""/>
      <w:lvlJc w:val="left"/>
      <w:pPr>
        <w:ind w:left="5040" w:hanging="360"/>
      </w:pPr>
      <w:rPr>
        <w:rFonts w:ascii="Symbol" w:hAnsi="Symbol" w:hint="default"/>
      </w:rPr>
    </w:lvl>
    <w:lvl w:ilvl="7" w:tplc="20AEF602">
      <w:start w:val="1"/>
      <w:numFmt w:val="bullet"/>
      <w:lvlText w:val="o"/>
      <w:lvlJc w:val="left"/>
      <w:pPr>
        <w:ind w:left="5760" w:hanging="360"/>
      </w:pPr>
      <w:rPr>
        <w:rFonts w:ascii="Courier New" w:hAnsi="Courier New" w:hint="default"/>
      </w:rPr>
    </w:lvl>
    <w:lvl w:ilvl="8" w:tplc="658C0914">
      <w:start w:val="1"/>
      <w:numFmt w:val="bullet"/>
      <w:lvlText w:val=""/>
      <w:lvlJc w:val="left"/>
      <w:pPr>
        <w:ind w:left="6480" w:hanging="360"/>
      </w:pPr>
      <w:rPr>
        <w:rFonts w:ascii="Wingdings" w:hAnsi="Wingdings" w:hint="default"/>
      </w:rPr>
    </w:lvl>
  </w:abstractNum>
  <w:abstractNum w:abstractNumId="32" w15:restartNumberingAfterBreak="0">
    <w:nsid w:val="7A875FFB"/>
    <w:multiLevelType w:val="hybridMultilevel"/>
    <w:tmpl w:val="EAF43646"/>
    <w:lvl w:ilvl="0" w:tplc="AEC401B2">
      <w:start w:val="1"/>
      <w:numFmt w:val="bullet"/>
      <w:lvlText w:val="●"/>
      <w:lvlJc w:val="left"/>
      <w:pPr>
        <w:ind w:left="720" w:hanging="360"/>
      </w:pPr>
      <w:rPr>
        <w:u w:val="none"/>
      </w:rPr>
    </w:lvl>
    <w:lvl w:ilvl="1" w:tplc="740444B8">
      <w:start w:val="1"/>
      <w:numFmt w:val="bullet"/>
      <w:lvlText w:val="○"/>
      <w:lvlJc w:val="left"/>
      <w:pPr>
        <w:ind w:left="1440" w:hanging="360"/>
      </w:pPr>
      <w:rPr>
        <w:u w:val="none"/>
      </w:rPr>
    </w:lvl>
    <w:lvl w:ilvl="2" w:tplc="C63A4018">
      <w:start w:val="1"/>
      <w:numFmt w:val="bullet"/>
      <w:lvlText w:val="■"/>
      <w:lvlJc w:val="left"/>
      <w:pPr>
        <w:ind w:left="2160" w:hanging="360"/>
      </w:pPr>
      <w:rPr>
        <w:u w:val="none"/>
      </w:rPr>
    </w:lvl>
    <w:lvl w:ilvl="3" w:tplc="3E800C9E">
      <w:start w:val="1"/>
      <w:numFmt w:val="bullet"/>
      <w:lvlText w:val="●"/>
      <w:lvlJc w:val="left"/>
      <w:pPr>
        <w:ind w:left="2880" w:hanging="360"/>
      </w:pPr>
      <w:rPr>
        <w:u w:val="none"/>
      </w:rPr>
    </w:lvl>
    <w:lvl w:ilvl="4" w:tplc="4708873A">
      <w:start w:val="1"/>
      <w:numFmt w:val="bullet"/>
      <w:lvlText w:val="○"/>
      <w:lvlJc w:val="left"/>
      <w:pPr>
        <w:ind w:left="3600" w:hanging="360"/>
      </w:pPr>
      <w:rPr>
        <w:u w:val="none"/>
      </w:rPr>
    </w:lvl>
    <w:lvl w:ilvl="5" w:tplc="229AD1C8">
      <w:start w:val="1"/>
      <w:numFmt w:val="bullet"/>
      <w:lvlText w:val="■"/>
      <w:lvlJc w:val="left"/>
      <w:pPr>
        <w:ind w:left="4320" w:hanging="360"/>
      </w:pPr>
      <w:rPr>
        <w:u w:val="none"/>
      </w:rPr>
    </w:lvl>
    <w:lvl w:ilvl="6" w:tplc="997EF46E">
      <w:start w:val="1"/>
      <w:numFmt w:val="bullet"/>
      <w:lvlText w:val="●"/>
      <w:lvlJc w:val="left"/>
      <w:pPr>
        <w:ind w:left="5040" w:hanging="360"/>
      </w:pPr>
      <w:rPr>
        <w:u w:val="none"/>
      </w:rPr>
    </w:lvl>
    <w:lvl w:ilvl="7" w:tplc="A942DD10">
      <w:start w:val="1"/>
      <w:numFmt w:val="bullet"/>
      <w:lvlText w:val="○"/>
      <w:lvlJc w:val="left"/>
      <w:pPr>
        <w:ind w:left="5760" w:hanging="360"/>
      </w:pPr>
      <w:rPr>
        <w:u w:val="none"/>
      </w:rPr>
    </w:lvl>
    <w:lvl w:ilvl="8" w:tplc="4E603CFA">
      <w:start w:val="1"/>
      <w:numFmt w:val="bullet"/>
      <w:lvlText w:val="■"/>
      <w:lvlJc w:val="left"/>
      <w:pPr>
        <w:ind w:left="6480" w:hanging="360"/>
      </w:pPr>
      <w:rPr>
        <w:u w:val="none"/>
      </w:rPr>
    </w:lvl>
  </w:abstractNum>
  <w:abstractNum w:abstractNumId="33" w15:restartNumberingAfterBreak="0">
    <w:nsid w:val="7E2E015B"/>
    <w:multiLevelType w:val="multilevel"/>
    <w:tmpl w:val="6D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A26033"/>
    <w:multiLevelType w:val="hybridMultilevel"/>
    <w:tmpl w:val="A1DCE27A"/>
    <w:lvl w:ilvl="0" w:tplc="AA44A148">
      <w:start w:val="1"/>
      <w:numFmt w:val="bullet"/>
      <w:lvlText w:val="●"/>
      <w:lvlJc w:val="left"/>
      <w:pPr>
        <w:ind w:left="720" w:hanging="360"/>
      </w:pPr>
      <w:rPr>
        <w:u w:val="none"/>
      </w:rPr>
    </w:lvl>
    <w:lvl w:ilvl="1" w:tplc="C7C6A8C0">
      <w:start w:val="1"/>
      <w:numFmt w:val="bullet"/>
      <w:lvlText w:val="○"/>
      <w:lvlJc w:val="left"/>
      <w:pPr>
        <w:ind w:left="1440" w:hanging="360"/>
      </w:pPr>
      <w:rPr>
        <w:u w:val="none"/>
      </w:rPr>
    </w:lvl>
    <w:lvl w:ilvl="2" w:tplc="5CF21F4E">
      <w:start w:val="1"/>
      <w:numFmt w:val="bullet"/>
      <w:lvlText w:val="■"/>
      <w:lvlJc w:val="left"/>
      <w:pPr>
        <w:ind w:left="2160" w:hanging="360"/>
      </w:pPr>
      <w:rPr>
        <w:u w:val="none"/>
      </w:rPr>
    </w:lvl>
    <w:lvl w:ilvl="3" w:tplc="5F06C08C">
      <w:start w:val="1"/>
      <w:numFmt w:val="bullet"/>
      <w:lvlText w:val="●"/>
      <w:lvlJc w:val="left"/>
      <w:pPr>
        <w:ind w:left="2880" w:hanging="360"/>
      </w:pPr>
      <w:rPr>
        <w:u w:val="none"/>
      </w:rPr>
    </w:lvl>
    <w:lvl w:ilvl="4" w:tplc="6E96F336">
      <w:start w:val="1"/>
      <w:numFmt w:val="bullet"/>
      <w:lvlText w:val="○"/>
      <w:lvlJc w:val="left"/>
      <w:pPr>
        <w:ind w:left="3600" w:hanging="360"/>
      </w:pPr>
      <w:rPr>
        <w:u w:val="none"/>
      </w:rPr>
    </w:lvl>
    <w:lvl w:ilvl="5" w:tplc="E22AFDE6">
      <w:start w:val="1"/>
      <w:numFmt w:val="bullet"/>
      <w:lvlText w:val="■"/>
      <w:lvlJc w:val="left"/>
      <w:pPr>
        <w:ind w:left="4320" w:hanging="360"/>
      </w:pPr>
      <w:rPr>
        <w:u w:val="none"/>
      </w:rPr>
    </w:lvl>
    <w:lvl w:ilvl="6" w:tplc="082A6F8E">
      <w:start w:val="1"/>
      <w:numFmt w:val="bullet"/>
      <w:lvlText w:val="●"/>
      <w:lvlJc w:val="left"/>
      <w:pPr>
        <w:ind w:left="5040" w:hanging="360"/>
      </w:pPr>
      <w:rPr>
        <w:u w:val="none"/>
      </w:rPr>
    </w:lvl>
    <w:lvl w:ilvl="7" w:tplc="1C786C90">
      <w:start w:val="1"/>
      <w:numFmt w:val="bullet"/>
      <w:lvlText w:val="○"/>
      <w:lvlJc w:val="left"/>
      <w:pPr>
        <w:ind w:left="5760" w:hanging="360"/>
      </w:pPr>
      <w:rPr>
        <w:u w:val="none"/>
      </w:rPr>
    </w:lvl>
    <w:lvl w:ilvl="8" w:tplc="3FDC377E">
      <w:start w:val="1"/>
      <w:numFmt w:val="bullet"/>
      <w:lvlText w:val="■"/>
      <w:lvlJc w:val="left"/>
      <w:pPr>
        <w:ind w:left="6480" w:hanging="360"/>
      </w:pPr>
      <w:rPr>
        <w:u w:val="none"/>
      </w:rPr>
    </w:lvl>
  </w:abstractNum>
  <w:num w:numId="1">
    <w:abstractNumId w:val="27"/>
  </w:num>
  <w:num w:numId="2">
    <w:abstractNumId w:val="32"/>
  </w:num>
  <w:num w:numId="3">
    <w:abstractNumId w:val="16"/>
  </w:num>
  <w:num w:numId="4">
    <w:abstractNumId w:val="19"/>
  </w:num>
  <w:num w:numId="5">
    <w:abstractNumId w:val="4"/>
  </w:num>
  <w:num w:numId="6">
    <w:abstractNumId w:val="25"/>
  </w:num>
  <w:num w:numId="7">
    <w:abstractNumId w:val="34"/>
  </w:num>
  <w:num w:numId="8">
    <w:abstractNumId w:val="3"/>
  </w:num>
  <w:num w:numId="9">
    <w:abstractNumId w:val="17"/>
  </w:num>
  <w:num w:numId="10">
    <w:abstractNumId w:val="28"/>
  </w:num>
  <w:num w:numId="11">
    <w:abstractNumId w:val="15"/>
  </w:num>
  <w:num w:numId="12">
    <w:abstractNumId w:val="12"/>
  </w:num>
  <w:num w:numId="13">
    <w:abstractNumId w:val="13"/>
  </w:num>
  <w:num w:numId="14">
    <w:abstractNumId w:val="31"/>
  </w:num>
  <w:num w:numId="15">
    <w:abstractNumId w:val="10"/>
  </w:num>
  <w:num w:numId="16">
    <w:abstractNumId w:val="23"/>
  </w:num>
  <w:num w:numId="17">
    <w:abstractNumId w:val="20"/>
  </w:num>
  <w:num w:numId="18">
    <w:abstractNumId w:val="26"/>
  </w:num>
  <w:num w:numId="19">
    <w:abstractNumId w:val="2"/>
  </w:num>
  <w:num w:numId="20">
    <w:abstractNumId w:val="9"/>
  </w:num>
  <w:num w:numId="21">
    <w:abstractNumId w:val="14"/>
  </w:num>
  <w:num w:numId="22">
    <w:abstractNumId w:val="6"/>
  </w:num>
  <w:num w:numId="23">
    <w:abstractNumId w:val="11"/>
  </w:num>
  <w:num w:numId="24">
    <w:abstractNumId w:val="22"/>
  </w:num>
  <w:num w:numId="25">
    <w:abstractNumId w:val="7"/>
  </w:num>
  <w:num w:numId="26">
    <w:abstractNumId w:val="1"/>
  </w:num>
  <w:num w:numId="27">
    <w:abstractNumId w:val="33"/>
  </w:num>
  <w:num w:numId="28">
    <w:abstractNumId w:val="18"/>
  </w:num>
  <w:num w:numId="29">
    <w:abstractNumId w:val="30"/>
  </w:num>
  <w:num w:numId="30">
    <w:abstractNumId w:val="5"/>
  </w:num>
  <w:num w:numId="31">
    <w:abstractNumId w:val="29"/>
  </w:num>
  <w:num w:numId="32">
    <w:abstractNumId w:val="24"/>
  </w:num>
  <w:num w:numId="33">
    <w:abstractNumId w:val="0"/>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1E87"/>
    <w:rsid w:val="00002EED"/>
    <w:rsid w:val="00002F28"/>
    <w:rsid w:val="000032C9"/>
    <w:rsid w:val="00003B74"/>
    <w:rsid w:val="0000487D"/>
    <w:rsid w:val="00005A90"/>
    <w:rsid w:val="0000632C"/>
    <w:rsid w:val="000066CB"/>
    <w:rsid w:val="000119BA"/>
    <w:rsid w:val="0002196D"/>
    <w:rsid w:val="0002328F"/>
    <w:rsid w:val="000236C2"/>
    <w:rsid w:val="000239ED"/>
    <w:rsid w:val="00023D48"/>
    <w:rsid w:val="000249BD"/>
    <w:rsid w:val="000251BD"/>
    <w:rsid w:val="0002BEEB"/>
    <w:rsid w:val="0003036D"/>
    <w:rsid w:val="0003086C"/>
    <w:rsid w:val="0003101B"/>
    <w:rsid w:val="00031817"/>
    <w:rsid w:val="00033262"/>
    <w:rsid w:val="0003664C"/>
    <w:rsid w:val="000372B8"/>
    <w:rsid w:val="000378C4"/>
    <w:rsid w:val="0004026C"/>
    <w:rsid w:val="000402CE"/>
    <w:rsid w:val="00041708"/>
    <w:rsid w:val="00041805"/>
    <w:rsid w:val="00042FB9"/>
    <w:rsid w:val="00043A67"/>
    <w:rsid w:val="00044728"/>
    <w:rsid w:val="00044779"/>
    <w:rsid w:val="00045480"/>
    <w:rsid w:val="00045861"/>
    <w:rsid w:val="00045B03"/>
    <w:rsid w:val="00045B72"/>
    <w:rsid w:val="0005183B"/>
    <w:rsid w:val="000531AB"/>
    <w:rsid w:val="000538C0"/>
    <w:rsid w:val="00053AB4"/>
    <w:rsid w:val="00054810"/>
    <w:rsid w:val="00060262"/>
    <w:rsid w:val="000603F4"/>
    <w:rsid w:val="00063300"/>
    <w:rsid w:val="00063766"/>
    <w:rsid w:val="00063BE0"/>
    <w:rsid w:val="00063F9D"/>
    <w:rsid w:val="000659D2"/>
    <w:rsid w:val="00067E81"/>
    <w:rsid w:val="00067FFE"/>
    <w:rsid w:val="0007013C"/>
    <w:rsid w:val="00070F35"/>
    <w:rsid w:val="00072719"/>
    <w:rsid w:val="00073381"/>
    <w:rsid w:val="00073F07"/>
    <w:rsid w:val="000758CB"/>
    <w:rsid w:val="00077029"/>
    <w:rsid w:val="00077C62"/>
    <w:rsid w:val="00081946"/>
    <w:rsid w:val="00083287"/>
    <w:rsid w:val="00083F44"/>
    <w:rsid w:val="00085695"/>
    <w:rsid w:val="00085906"/>
    <w:rsid w:val="0008605B"/>
    <w:rsid w:val="00094514"/>
    <w:rsid w:val="000967B7"/>
    <w:rsid w:val="00097BA6"/>
    <w:rsid w:val="000A3B21"/>
    <w:rsid w:val="000A5C31"/>
    <w:rsid w:val="000A6678"/>
    <w:rsid w:val="000A7996"/>
    <w:rsid w:val="000B1E6B"/>
    <w:rsid w:val="000B43CF"/>
    <w:rsid w:val="000B4B13"/>
    <w:rsid w:val="000B57B2"/>
    <w:rsid w:val="000B6BB2"/>
    <w:rsid w:val="000B78E3"/>
    <w:rsid w:val="000C33C9"/>
    <w:rsid w:val="000C6DDA"/>
    <w:rsid w:val="000C7C69"/>
    <w:rsid w:val="000D056A"/>
    <w:rsid w:val="000D105D"/>
    <w:rsid w:val="000D2262"/>
    <w:rsid w:val="000D3525"/>
    <w:rsid w:val="000D37D3"/>
    <w:rsid w:val="000D605B"/>
    <w:rsid w:val="000D67AB"/>
    <w:rsid w:val="000D985C"/>
    <w:rsid w:val="000E04BD"/>
    <w:rsid w:val="000E2EC0"/>
    <w:rsid w:val="000E57AE"/>
    <w:rsid w:val="000E5842"/>
    <w:rsid w:val="000E5B0D"/>
    <w:rsid w:val="000F2B98"/>
    <w:rsid w:val="000F2C4B"/>
    <w:rsid w:val="000F6D18"/>
    <w:rsid w:val="000F6E5C"/>
    <w:rsid w:val="000F77E6"/>
    <w:rsid w:val="00100818"/>
    <w:rsid w:val="00101E35"/>
    <w:rsid w:val="001039FD"/>
    <w:rsid w:val="00107785"/>
    <w:rsid w:val="00111116"/>
    <w:rsid w:val="001115C1"/>
    <w:rsid w:val="0011237E"/>
    <w:rsid w:val="00112EBC"/>
    <w:rsid w:val="001137A0"/>
    <w:rsid w:val="00113C97"/>
    <w:rsid w:val="00114057"/>
    <w:rsid w:val="0011406D"/>
    <w:rsid w:val="0011494F"/>
    <w:rsid w:val="001149DB"/>
    <w:rsid w:val="00115D11"/>
    <w:rsid w:val="00116209"/>
    <w:rsid w:val="001162E4"/>
    <w:rsid w:val="00117B90"/>
    <w:rsid w:val="00117CBF"/>
    <w:rsid w:val="00117FFB"/>
    <w:rsid w:val="0012065B"/>
    <w:rsid w:val="00120979"/>
    <w:rsid w:val="00120D08"/>
    <w:rsid w:val="00122182"/>
    <w:rsid w:val="00125401"/>
    <w:rsid w:val="00130C2A"/>
    <w:rsid w:val="00132DC8"/>
    <w:rsid w:val="001330B0"/>
    <w:rsid w:val="00133513"/>
    <w:rsid w:val="00134571"/>
    <w:rsid w:val="00135BDB"/>
    <w:rsid w:val="001374BE"/>
    <w:rsid w:val="0013751C"/>
    <w:rsid w:val="001379F9"/>
    <w:rsid w:val="00143158"/>
    <w:rsid w:val="001450E6"/>
    <w:rsid w:val="00145C32"/>
    <w:rsid w:val="00146D8B"/>
    <w:rsid w:val="00153F4D"/>
    <w:rsid w:val="00155059"/>
    <w:rsid w:val="001568F9"/>
    <w:rsid w:val="0015776D"/>
    <w:rsid w:val="001600CD"/>
    <w:rsid w:val="0016104F"/>
    <w:rsid w:val="00161685"/>
    <w:rsid w:val="00161B1B"/>
    <w:rsid w:val="00162FED"/>
    <w:rsid w:val="001636E5"/>
    <w:rsid w:val="00164785"/>
    <w:rsid w:val="001649FC"/>
    <w:rsid w:val="00166913"/>
    <w:rsid w:val="00166C0E"/>
    <w:rsid w:val="00170D19"/>
    <w:rsid w:val="00170EDC"/>
    <w:rsid w:val="001710DB"/>
    <w:rsid w:val="00171C64"/>
    <w:rsid w:val="00173A04"/>
    <w:rsid w:val="00173E8B"/>
    <w:rsid w:val="00175638"/>
    <w:rsid w:val="0017584B"/>
    <w:rsid w:val="001768DB"/>
    <w:rsid w:val="00176FF2"/>
    <w:rsid w:val="00181D02"/>
    <w:rsid w:val="00182321"/>
    <w:rsid w:val="001836A9"/>
    <w:rsid w:val="0018401D"/>
    <w:rsid w:val="0018545F"/>
    <w:rsid w:val="00185B6D"/>
    <w:rsid w:val="001871E2"/>
    <w:rsid w:val="001873AC"/>
    <w:rsid w:val="0019000C"/>
    <w:rsid w:val="00190476"/>
    <w:rsid w:val="0019135B"/>
    <w:rsid w:val="00193236"/>
    <w:rsid w:val="001939CA"/>
    <w:rsid w:val="00194910"/>
    <w:rsid w:val="001962E4"/>
    <w:rsid w:val="00197376"/>
    <w:rsid w:val="00197B67"/>
    <w:rsid w:val="001A6596"/>
    <w:rsid w:val="001B179E"/>
    <w:rsid w:val="001B296D"/>
    <w:rsid w:val="001B608B"/>
    <w:rsid w:val="001B6AA4"/>
    <w:rsid w:val="001B72D3"/>
    <w:rsid w:val="001B79D5"/>
    <w:rsid w:val="001B7BB9"/>
    <w:rsid w:val="001C4FCD"/>
    <w:rsid w:val="001D1E01"/>
    <w:rsid w:val="001D229A"/>
    <w:rsid w:val="001D401A"/>
    <w:rsid w:val="001D4D5A"/>
    <w:rsid w:val="001E3C4C"/>
    <w:rsid w:val="001E3CCD"/>
    <w:rsid w:val="001E43DD"/>
    <w:rsid w:val="001E5F78"/>
    <w:rsid w:val="001E5FAF"/>
    <w:rsid w:val="001E7346"/>
    <w:rsid w:val="001E77F6"/>
    <w:rsid w:val="001F079D"/>
    <w:rsid w:val="001F271D"/>
    <w:rsid w:val="001F2AB2"/>
    <w:rsid w:val="001F4340"/>
    <w:rsid w:val="001F4C20"/>
    <w:rsid w:val="001F521F"/>
    <w:rsid w:val="001F7889"/>
    <w:rsid w:val="001F7B28"/>
    <w:rsid w:val="002063EA"/>
    <w:rsid w:val="00206E42"/>
    <w:rsid w:val="00207868"/>
    <w:rsid w:val="0021021F"/>
    <w:rsid w:val="00212F37"/>
    <w:rsid w:val="0021416B"/>
    <w:rsid w:val="002155EB"/>
    <w:rsid w:val="002155F3"/>
    <w:rsid w:val="00215B6D"/>
    <w:rsid w:val="00220BF3"/>
    <w:rsid w:val="00222987"/>
    <w:rsid w:val="00222D2F"/>
    <w:rsid w:val="002247CB"/>
    <w:rsid w:val="00234619"/>
    <w:rsid w:val="00235A5B"/>
    <w:rsid w:val="00235B44"/>
    <w:rsid w:val="00236798"/>
    <w:rsid w:val="0023714F"/>
    <w:rsid w:val="00237532"/>
    <w:rsid w:val="00246E20"/>
    <w:rsid w:val="00247473"/>
    <w:rsid w:val="002479CF"/>
    <w:rsid w:val="00256508"/>
    <w:rsid w:val="00256DB4"/>
    <w:rsid w:val="0026170C"/>
    <w:rsid w:val="00262DFD"/>
    <w:rsid w:val="002642DA"/>
    <w:rsid w:val="002650F8"/>
    <w:rsid w:val="00265FC3"/>
    <w:rsid w:val="0026676A"/>
    <w:rsid w:val="00270950"/>
    <w:rsid w:val="00271DA7"/>
    <w:rsid w:val="0027232D"/>
    <w:rsid w:val="00274124"/>
    <w:rsid w:val="00275AFA"/>
    <w:rsid w:val="00275FD5"/>
    <w:rsid w:val="00276CAB"/>
    <w:rsid w:val="00277030"/>
    <w:rsid w:val="002773E3"/>
    <w:rsid w:val="00277A33"/>
    <w:rsid w:val="0028334F"/>
    <w:rsid w:val="002842E5"/>
    <w:rsid w:val="00284308"/>
    <w:rsid w:val="00285568"/>
    <w:rsid w:val="002858B6"/>
    <w:rsid w:val="00286371"/>
    <w:rsid w:val="00287626"/>
    <w:rsid w:val="00287AD8"/>
    <w:rsid w:val="00290F32"/>
    <w:rsid w:val="00291F87"/>
    <w:rsid w:val="002935E9"/>
    <w:rsid w:val="00294DDC"/>
    <w:rsid w:val="00299E19"/>
    <w:rsid w:val="002A315A"/>
    <w:rsid w:val="002A337B"/>
    <w:rsid w:val="002A6F51"/>
    <w:rsid w:val="002B2A9D"/>
    <w:rsid w:val="002B4738"/>
    <w:rsid w:val="002B76A1"/>
    <w:rsid w:val="002C009B"/>
    <w:rsid w:val="002C2D86"/>
    <w:rsid w:val="002C2DD7"/>
    <w:rsid w:val="002C55B6"/>
    <w:rsid w:val="002C6812"/>
    <w:rsid w:val="002D1BE5"/>
    <w:rsid w:val="002D22C5"/>
    <w:rsid w:val="002D2BA5"/>
    <w:rsid w:val="002D2EC4"/>
    <w:rsid w:val="002D3682"/>
    <w:rsid w:val="002D3AD5"/>
    <w:rsid w:val="002D4C2D"/>
    <w:rsid w:val="002D7E5D"/>
    <w:rsid w:val="002E0E06"/>
    <w:rsid w:val="002E15A6"/>
    <w:rsid w:val="002E2CFC"/>
    <w:rsid w:val="002E68A8"/>
    <w:rsid w:val="002E719A"/>
    <w:rsid w:val="002E7B9F"/>
    <w:rsid w:val="002F21B3"/>
    <w:rsid w:val="002F295A"/>
    <w:rsid w:val="002F2EFC"/>
    <w:rsid w:val="002F52AB"/>
    <w:rsid w:val="002F66B3"/>
    <w:rsid w:val="0030261B"/>
    <w:rsid w:val="00303C3A"/>
    <w:rsid w:val="003047B7"/>
    <w:rsid w:val="00307EDA"/>
    <w:rsid w:val="00310588"/>
    <w:rsid w:val="00314D53"/>
    <w:rsid w:val="003156EB"/>
    <w:rsid w:val="00316146"/>
    <w:rsid w:val="0031699E"/>
    <w:rsid w:val="003178C7"/>
    <w:rsid w:val="0032059E"/>
    <w:rsid w:val="00320C55"/>
    <w:rsid w:val="00321A80"/>
    <w:rsid w:val="00321CEE"/>
    <w:rsid w:val="003247F2"/>
    <w:rsid w:val="00326496"/>
    <w:rsid w:val="0033295E"/>
    <w:rsid w:val="0033673C"/>
    <w:rsid w:val="0034008C"/>
    <w:rsid w:val="003414B3"/>
    <w:rsid w:val="00344728"/>
    <w:rsid w:val="00346998"/>
    <w:rsid w:val="003477AB"/>
    <w:rsid w:val="00347A59"/>
    <w:rsid w:val="00351A1C"/>
    <w:rsid w:val="0035227B"/>
    <w:rsid w:val="003522D9"/>
    <w:rsid w:val="0035326A"/>
    <w:rsid w:val="00355A79"/>
    <w:rsid w:val="00356EAF"/>
    <w:rsid w:val="00356F47"/>
    <w:rsid w:val="00357ED6"/>
    <w:rsid w:val="00360A0F"/>
    <w:rsid w:val="00362620"/>
    <w:rsid w:val="003631DB"/>
    <w:rsid w:val="00363BF3"/>
    <w:rsid w:val="003641C8"/>
    <w:rsid w:val="00365007"/>
    <w:rsid w:val="00370CD1"/>
    <w:rsid w:val="0037143B"/>
    <w:rsid w:val="00371655"/>
    <w:rsid w:val="00371B17"/>
    <w:rsid w:val="003737A6"/>
    <w:rsid w:val="00374A0D"/>
    <w:rsid w:val="0037574F"/>
    <w:rsid w:val="00377A54"/>
    <w:rsid w:val="00377C2C"/>
    <w:rsid w:val="0038036D"/>
    <w:rsid w:val="00380CF5"/>
    <w:rsid w:val="00381436"/>
    <w:rsid w:val="00381571"/>
    <w:rsid w:val="0038192C"/>
    <w:rsid w:val="0038228E"/>
    <w:rsid w:val="00382ED2"/>
    <w:rsid w:val="00383747"/>
    <w:rsid w:val="00384662"/>
    <w:rsid w:val="003857EB"/>
    <w:rsid w:val="00386FA2"/>
    <w:rsid w:val="00387296"/>
    <w:rsid w:val="00387F01"/>
    <w:rsid w:val="0039440D"/>
    <w:rsid w:val="00395460"/>
    <w:rsid w:val="0039762F"/>
    <w:rsid w:val="00397EA1"/>
    <w:rsid w:val="003A145B"/>
    <w:rsid w:val="003A14DD"/>
    <w:rsid w:val="003A35AB"/>
    <w:rsid w:val="003A7242"/>
    <w:rsid w:val="003B157C"/>
    <w:rsid w:val="003B28F1"/>
    <w:rsid w:val="003B43C0"/>
    <w:rsid w:val="003B4E67"/>
    <w:rsid w:val="003B56F4"/>
    <w:rsid w:val="003B730B"/>
    <w:rsid w:val="003B888B"/>
    <w:rsid w:val="003C07A8"/>
    <w:rsid w:val="003C2AC8"/>
    <w:rsid w:val="003C3B94"/>
    <w:rsid w:val="003C6B56"/>
    <w:rsid w:val="003C7679"/>
    <w:rsid w:val="003CB645"/>
    <w:rsid w:val="003D163C"/>
    <w:rsid w:val="003D3445"/>
    <w:rsid w:val="003D3C15"/>
    <w:rsid w:val="003D5618"/>
    <w:rsid w:val="003D67E3"/>
    <w:rsid w:val="003E00B8"/>
    <w:rsid w:val="003E63A6"/>
    <w:rsid w:val="003F0E0E"/>
    <w:rsid w:val="003F2438"/>
    <w:rsid w:val="003F4F50"/>
    <w:rsid w:val="003F5064"/>
    <w:rsid w:val="003F5AB2"/>
    <w:rsid w:val="003F6852"/>
    <w:rsid w:val="00400FD4"/>
    <w:rsid w:val="004013F0"/>
    <w:rsid w:val="0040149A"/>
    <w:rsid w:val="004020D9"/>
    <w:rsid w:val="00402418"/>
    <w:rsid w:val="004029EB"/>
    <w:rsid w:val="004046CB"/>
    <w:rsid w:val="004048CD"/>
    <w:rsid w:val="00404E50"/>
    <w:rsid w:val="0040593C"/>
    <w:rsid w:val="00407659"/>
    <w:rsid w:val="0040799F"/>
    <w:rsid w:val="00410957"/>
    <w:rsid w:val="0041141B"/>
    <w:rsid w:val="00411CBD"/>
    <w:rsid w:val="00411F75"/>
    <w:rsid w:val="00412B0C"/>
    <w:rsid w:val="00412F7D"/>
    <w:rsid w:val="004139A0"/>
    <w:rsid w:val="00414FC4"/>
    <w:rsid w:val="00416445"/>
    <w:rsid w:val="00416900"/>
    <w:rsid w:val="004179DD"/>
    <w:rsid w:val="00421581"/>
    <w:rsid w:val="00421CE2"/>
    <w:rsid w:val="004306E1"/>
    <w:rsid w:val="00431DA0"/>
    <w:rsid w:val="00434723"/>
    <w:rsid w:val="00435F0A"/>
    <w:rsid w:val="00440110"/>
    <w:rsid w:val="004428D0"/>
    <w:rsid w:val="004438A8"/>
    <w:rsid w:val="00443ADA"/>
    <w:rsid w:val="00446826"/>
    <w:rsid w:val="00452F5E"/>
    <w:rsid w:val="00453081"/>
    <w:rsid w:val="004530CD"/>
    <w:rsid w:val="0045333F"/>
    <w:rsid w:val="0045337B"/>
    <w:rsid w:val="0045583E"/>
    <w:rsid w:val="00455DCE"/>
    <w:rsid w:val="004600F7"/>
    <w:rsid w:val="00460990"/>
    <w:rsid w:val="0046129D"/>
    <w:rsid w:val="004615A2"/>
    <w:rsid w:val="00461743"/>
    <w:rsid w:val="00461811"/>
    <w:rsid w:val="00463A76"/>
    <w:rsid w:val="00466909"/>
    <w:rsid w:val="00467C48"/>
    <w:rsid w:val="0047451D"/>
    <w:rsid w:val="0047484F"/>
    <w:rsid w:val="004774AF"/>
    <w:rsid w:val="00482313"/>
    <w:rsid w:val="00482CA6"/>
    <w:rsid w:val="00483CED"/>
    <w:rsid w:val="00484105"/>
    <w:rsid w:val="00485DCC"/>
    <w:rsid w:val="004878EF"/>
    <w:rsid w:val="00487C0E"/>
    <w:rsid w:val="00487F8F"/>
    <w:rsid w:val="00490D23"/>
    <w:rsid w:val="00490FA8"/>
    <w:rsid w:val="00491253"/>
    <w:rsid w:val="00493613"/>
    <w:rsid w:val="00493AD7"/>
    <w:rsid w:val="00497E0C"/>
    <w:rsid w:val="004A1B38"/>
    <w:rsid w:val="004A1D06"/>
    <w:rsid w:val="004A1FBB"/>
    <w:rsid w:val="004A2A19"/>
    <w:rsid w:val="004A3D72"/>
    <w:rsid w:val="004A5CE9"/>
    <w:rsid w:val="004A758C"/>
    <w:rsid w:val="004A764E"/>
    <w:rsid w:val="004B1787"/>
    <w:rsid w:val="004B1CFE"/>
    <w:rsid w:val="004B234A"/>
    <w:rsid w:val="004B237D"/>
    <w:rsid w:val="004B26FD"/>
    <w:rsid w:val="004B339B"/>
    <w:rsid w:val="004B341D"/>
    <w:rsid w:val="004B3617"/>
    <w:rsid w:val="004B52F6"/>
    <w:rsid w:val="004B5F62"/>
    <w:rsid w:val="004C1E72"/>
    <w:rsid w:val="004C28D4"/>
    <w:rsid w:val="004C3A59"/>
    <w:rsid w:val="004C4AAB"/>
    <w:rsid w:val="004C6036"/>
    <w:rsid w:val="004C63EF"/>
    <w:rsid w:val="004D066B"/>
    <w:rsid w:val="004D077D"/>
    <w:rsid w:val="004D220A"/>
    <w:rsid w:val="004E05BE"/>
    <w:rsid w:val="004E0D43"/>
    <w:rsid w:val="004E0E4B"/>
    <w:rsid w:val="004E0E4C"/>
    <w:rsid w:val="004E0FC7"/>
    <w:rsid w:val="004E260F"/>
    <w:rsid w:val="004E276A"/>
    <w:rsid w:val="004E2D8D"/>
    <w:rsid w:val="004E437D"/>
    <w:rsid w:val="004E508E"/>
    <w:rsid w:val="004E7A40"/>
    <w:rsid w:val="004E7B1D"/>
    <w:rsid w:val="004E7E6A"/>
    <w:rsid w:val="004F03FE"/>
    <w:rsid w:val="004F0DD8"/>
    <w:rsid w:val="004F0FBD"/>
    <w:rsid w:val="004F17B7"/>
    <w:rsid w:val="004F1F4B"/>
    <w:rsid w:val="004F26C2"/>
    <w:rsid w:val="004F2CB2"/>
    <w:rsid w:val="004F35D4"/>
    <w:rsid w:val="004F5378"/>
    <w:rsid w:val="004F6DE8"/>
    <w:rsid w:val="00502171"/>
    <w:rsid w:val="00502465"/>
    <w:rsid w:val="00503A72"/>
    <w:rsid w:val="005049FA"/>
    <w:rsid w:val="00504C1B"/>
    <w:rsid w:val="005102E6"/>
    <w:rsid w:val="00512D17"/>
    <w:rsid w:val="00515CFA"/>
    <w:rsid w:val="0051721C"/>
    <w:rsid w:val="00520985"/>
    <w:rsid w:val="00522087"/>
    <w:rsid w:val="00522222"/>
    <w:rsid w:val="005244F7"/>
    <w:rsid w:val="00525539"/>
    <w:rsid w:val="00527257"/>
    <w:rsid w:val="005276E2"/>
    <w:rsid w:val="00527E04"/>
    <w:rsid w:val="00530A79"/>
    <w:rsid w:val="005315B5"/>
    <w:rsid w:val="0053394B"/>
    <w:rsid w:val="00534134"/>
    <w:rsid w:val="0053474C"/>
    <w:rsid w:val="00534C98"/>
    <w:rsid w:val="00535A7B"/>
    <w:rsid w:val="005362D4"/>
    <w:rsid w:val="00540AB5"/>
    <w:rsid w:val="00540B73"/>
    <w:rsid w:val="00541AAD"/>
    <w:rsid w:val="00542B95"/>
    <w:rsid w:val="005431AF"/>
    <w:rsid w:val="00543651"/>
    <w:rsid w:val="00544805"/>
    <w:rsid w:val="005450CB"/>
    <w:rsid w:val="00545DD0"/>
    <w:rsid w:val="00547365"/>
    <w:rsid w:val="005479C0"/>
    <w:rsid w:val="005523F6"/>
    <w:rsid w:val="005526CF"/>
    <w:rsid w:val="005527B1"/>
    <w:rsid w:val="00553157"/>
    <w:rsid w:val="00553C85"/>
    <w:rsid w:val="0055431C"/>
    <w:rsid w:val="00557EE9"/>
    <w:rsid w:val="00557F99"/>
    <w:rsid w:val="00560BE3"/>
    <w:rsid w:val="005623DC"/>
    <w:rsid w:val="00565542"/>
    <w:rsid w:val="0056576A"/>
    <w:rsid w:val="00570359"/>
    <w:rsid w:val="00570DBF"/>
    <w:rsid w:val="005713E9"/>
    <w:rsid w:val="005727A4"/>
    <w:rsid w:val="005729F8"/>
    <w:rsid w:val="00577598"/>
    <w:rsid w:val="00577BA7"/>
    <w:rsid w:val="005825CD"/>
    <w:rsid w:val="00582D50"/>
    <w:rsid w:val="00587E0B"/>
    <w:rsid w:val="0059062F"/>
    <w:rsid w:val="0059287A"/>
    <w:rsid w:val="0059408D"/>
    <w:rsid w:val="005943ED"/>
    <w:rsid w:val="00595D25"/>
    <w:rsid w:val="00596827"/>
    <w:rsid w:val="005A0367"/>
    <w:rsid w:val="005A2F50"/>
    <w:rsid w:val="005A3A4A"/>
    <w:rsid w:val="005A6002"/>
    <w:rsid w:val="005A659E"/>
    <w:rsid w:val="005A7DA9"/>
    <w:rsid w:val="005B00E4"/>
    <w:rsid w:val="005B0656"/>
    <w:rsid w:val="005B586F"/>
    <w:rsid w:val="005B623E"/>
    <w:rsid w:val="005B67E4"/>
    <w:rsid w:val="005C0602"/>
    <w:rsid w:val="005C0778"/>
    <w:rsid w:val="005C1769"/>
    <w:rsid w:val="005C2532"/>
    <w:rsid w:val="005C2CF6"/>
    <w:rsid w:val="005C33E0"/>
    <w:rsid w:val="005C3A4F"/>
    <w:rsid w:val="005C448F"/>
    <w:rsid w:val="005C4D11"/>
    <w:rsid w:val="005C55BE"/>
    <w:rsid w:val="005C6131"/>
    <w:rsid w:val="005C6586"/>
    <w:rsid w:val="005C6801"/>
    <w:rsid w:val="005C75A3"/>
    <w:rsid w:val="005D17D8"/>
    <w:rsid w:val="005D3144"/>
    <w:rsid w:val="005D7155"/>
    <w:rsid w:val="005D786A"/>
    <w:rsid w:val="005E1114"/>
    <w:rsid w:val="005E19D6"/>
    <w:rsid w:val="005E1F95"/>
    <w:rsid w:val="005E35B9"/>
    <w:rsid w:val="005E62B8"/>
    <w:rsid w:val="005E758C"/>
    <w:rsid w:val="005E794B"/>
    <w:rsid w:val="005F005E"/>
    <w:rsid w:val="005F0633"/>
    <w:rsid w:val="005F0C81"/>
    <w:rsid w:val="005F0F78"/>
    <w:rsid w:val="005F3B7B"/>
    <w:rsid w:val="005F51A2"/>
    <w:rsid w:val="005F55BC"/>
    <w:rsid w:val="005F597F"/>
    <w:rsid w:val="005F5B7C"/>
    <w:rsid w:val="005F5BD6"/>
    <w:rsid w:val="005F5EA5"/>
    <w:rsid w:val="005F7A58"/>
    <w:rsid w:val="006003CB"/>
    <w:rsid w:val="0060133E"/>
    <w:rsid w:val="00602831"/>
    <w:rsid w:val="0060297C"/>
    <w:rsid w:val="00603588"/>
    <w:rsid w:val="00603882"/>
    <w:rsid w:val="00604B13"/>
    <w:rsid w:val="00604B56"/>
    <w:rsid w:val="00604F6C"/>
    <w:rsid w:val="00605D3E"/>
    <w:rsid w:val="00605EB6"/>
    <w:rsid w:val="00607493"/>
    <w:rsid w:val="006106C8"/>
    <w:rsid w:val="00611D52"/>
    <w:rsid w:val="00613BE7"/>
    <w:rsid w:val="00614E62"/>
    <w:rsid w:val="00615EEE"/>
    <w:rsid w:val="0062284C"/>
    <w:rsid w:val="00622F75"/>
    <w:rsid w:val="00623A27"/>
    <w:rsid w:val="0062592F"/>
    <w:rsid w:val="00625E30"/>
    <w:rsid w:val="00626DEE"/>
    <w:rsid w:val="00626F8E"/>
    <w:rsid w:val="006312CF"/>
    <w:rsid w:val="006344CF"/>
    <w:rsid w:val="00636648"/>
    <w:rsid w:val="00636DB7"/>
    <w:rsid w:val="00637BFA"/>
    <w:rsid w:val="00640B80"/>
    <w:rsid w:val="00641441"/>
    <w:rsid w:val="006423E4"/>
    <w:rsid w:val="006441F6"/>
    <w:rsid w:val="006441FD"/>
    <w:rsid w:val="0064473E"/>
    <w:rsid w:val="006466B9"/>
    <w:rsid w:val="006466D1"/>
    <w:rsid w:val="00646927"/>
    <w:rsid w:val="00654372"/>
    <w:rsid w:val="00654A46"/>
    <w:rsid w:val="00657621"/>
    <w:rsid w:val="00657684"/>
    <w:rsid w:val="00657982"/>
    <w:rsid w:val="0066183C"/>
    <w:rsid w:val="00663102"/>
    <w:rsid w:val="00663FC5"/>
    <w:rsid w:val="006675F5"/>
    <w:rsid w:val="00667EF7"/>
    <w:rsid w:val="00670D83"/>
    <w:rsid w:val="0067288B"/>
    <w:rsid w:val="00674369"/>
    <w:rsid w:val="006767CA"/>
    <w:rsid w:val="00677816"/>
    <w:rsid w:val="00680AAE"/>
    <w:rsid w:val="006810CE"/>
    <w:rsid w:val="00682511"/>
    <w:rsid w:val="00682A2C"/>
    <w:rsid w:val="00682B90"/>
    <w:rsid w:val="006848B4"/>
    <w:rsid w:val="00684C4C"/>
    <w:rsid w:val="006867A4"/>
    <w:rsid w:val="00686FA5"/>
    <w:rsid w:val="00690590"/>
    <w:rsid w:val="006922DB"/>
    <w:rsid w:val="0069288B"/>
    <w:rsid w:val="00692FE6"/>
    <w:rsid w:val="00697F1C"/>
    <w:rsid w:val="006A16E5"/>
    <w:rsid w:val="006A25BF"/>
    <w:rsid w:val="006A4C63"/>
    <w:rsid w:val="006A5020"/>
    <w:rsid w:val="006A68D6"/>
    <w:rsid w:val="006B05D3"/>
    <w:rsid w:val="006B0DAF"/>
    <w:rsid w:val="006B1E27"/>
    <w:rsid w:val="006B241C"/>
    <w:rsid w:val="006B2C23"/>
    <w:rsid w:val="006B61E1"/>
    <w:rsid w:val="006B6F3E"/>
    <w:rsid w:val="006B7878"/>
    <w:rsid w:val="006B78F8"/>
    <w:rsid w:val="006B7C70"/>
    <w:rsid w:val="006C0B95"/>
    <w:rsid w:val="006C0BAF"/>
    <w:rsid w:val="006D069E"/>
    <w:rsid w:val="006D1569"/>
    <w:rsid w:val="006D6882"/>
    <w:rsid w:val="006D69F9"/>
    <w:rsid w:val="006D713A"/>
    <w:rsid w:val="006E0153"/>
    <w:rsid w:val="006E21D5"/>
    <w:rsid w:val="006E5064"/>
    <w:rsid w:val="006E581A"/>
    <w:rsid w:val="006E65AA"/>
    <w:rsid w:val="006F115E"/>
    <w:rsid w:val="006F122E"/>
    <w:rsid w:val="006F6C11"/>
    <w:rsid w:val="00700952"/>
    <w:rsid w:val="00702C55"/>
    <w:rsid w:val="00703933"/>
    <w:rsid w:val="00705097"/>
    <w:rsid w:val="0070782A"/>
    <w:rsid w:val="00707977"/>
    <w:rsid w:val="007149A9"/>
    <w:rsid w:val="00716ECC"/>
    <w:rsid w:val="00717F07"/>
    <w:rsid w:val="0072053E"/>
    <w:rsid w:val="0072250A"/>
    <w:rsid w:val="0072392C"/>
    <w:rsid w:val="0072433C"/>
    <w:rsid w:val="007319E7"/>
    <w:rsid w:val="00731F89"/>
    <w:rsid w:val="00734D30"/>
    <w:rsid w:val="00735F71"/>
    <w:rsid w:val="00741154"/>
    <w:rsid w:val="00741593"/>
    <w:rsid w:val="00741A22"/>
    <w:rsid w:val="007432BA"/>
    <w:rsid w:val="00745C98"/>
    <w:rsid w:val="00745CA3"/>
    <w:rsid w:val="00746254"/>
    <w:rsid w:val="007467F3"/>
    <w:rsid w:val="00746D39"/>
    <w:rsid w:val="007477B0"/>
    <w:rsid w:val="00747ACC"/>
    <w:rsid w:val="0074E037"/>
    <w:rsid w:val="00751C20"/>
    <w:rsid w:val="0075251C"/>
    <w:rsid w:val="00752D89"/>
    <w:rsid w:val="00753C9A"/>
    <w:rsid w:val="007553AA"/>
    <w:rsid w:val="00757115"/>
    <w:rsid w:val="007574D3"/>
    <w:rsid w:val="0075A92D"/>
    <w:rsid w:val="00760632"/>
    <w:rsid w:val="00760AC0"/>
    <w:rsid w:val="00761084"/>
    <w:rsid w:val="00761972"/>
    <w:rsid w:val="00761D88"/>
    <w:rsid w:val="00765D44"/>
    <w:rsid w:val="00766B53"/>
    <w:rsid w:val="007670E4"/>
    <w:rsid w:val="00772F82"/>
    <w:rsid w:val="0077393D"/>
    <w:rsid w:val="00774ABD"/>
    <w:rsid w:val="00774CCB"/>
    <w:rsid w:val="00774E6E"/>
    <w:rsid w:val="007762FB"/>
    <w:rsid w:val="00777F3E"/>
    <w:rsid w:val="00780BF5"/>
    <w:rsid w:val="00790FC4"/>
    <w:rsid w:val="00792FF7"/>
    <w:rsid w:val="007932E2"/>
    <w:rsid w:val="00794000"/>
    <w:rsid w:val="00795058"/>
    <w:rsid w:val="0079579F"/>
    <w:rsid w:val="00795AF0"/>
    <w:rsid w:val="00796547"/>
    <w:rsid w:val="0079726C"/>
    <w:rsid w:val="007A270C"/>
    <w:rsid w:val="007A3351"/>
    <w:rsid w:val="007B4299"/>
    <w:rsid w:val="007B6169"/>
    <w:rsid w:val="007C4894"/>
    <w:rsid w:val="007C4BF4"/>
    <w:rsid w:val="007C5622"/>
    <w:rsid w:val="007C575F"/>
    <w:rsid w:val="007C5AAF"/>
    <w:rsid w:val="007C6542"/>
    <w:rsid w:val="007C68C4"/>
    <w:rsid w:val="007D02C9"/>
    <w:rsid w:val="007D1451"/>
    <w:rsid w:val="007D2C88"/>
    <w:rsid w:val="007D34E4"/>
    <w:rsid w:val="007D57A8"/>
    <w:rsid w:val="007D5A23"/>
    <w:rsid w:val="007D6DD1"/>
    <w:rsid w:val="007D751B"/>
    <w:rsid w:val="007D7FB0"/>
    <w:rsid w:val="007E0A48"/>
    <w:rsid w:val="007E1E7B"/>
    <w:rsid w:val="007E295B"/>
    <w:rsid w:val="007E3B74"/>
    <w:rsid w:val="007E52F4"/>
    <w:rsid w:val="007E5F81"/>
    <w:rsid w:val="007E643E"/>
    <w:rsid w:val="007E70E2"/>
    <w:rsid w:val="007F0AC7"/>
    <w:rsid w:val="007F0E1C"/>
    <w:rsid w:val="007F2C24"/>
    <w:rsid w:val="007F2F17"/>
    <w:rsid w:val="007F35B5"/>
    <w:rsid w:val="007F406E"/>
    <w:rsid w:val="007F44EE"/>
    <w:rsid w:val="007F6A37"/>
    <w:rsid w:val="007F7452"/>
    <w:rsid w:val="007F78FA"/>
    <w:rsid w:val="00801D71"/>
    <w:rsid w:val="00803E0C"/>
    <w:rsid w:val="00803FC6"/>
    <w:rsid w:val="008053E3"/>
    <w:rsid w:val="00806F87"/>
    <w:rsid w:val="00810F29"/>
    <w:rsid w:val="008125D7"/>
    <w:rsid w:val="00812E2B"/>
    <w:rsid w:val="00814F74"/>
    <w:rsid w:val="00816472"/>
    <w:rsid w:val="00820320"/>
    <w:rsid w:val="00821F1E"/>
    <w:rsid w:val="00822B53"/>
    <w:rsid w:val="00823F16"/>
    <w:rsid w:val="008242BC"/>
    <w:rsid w:val="00825DA8"/>
    <w:rsid w:val="00831068"/>
    <w:rsid w:val="00831E9D"/>
    <w:rsid w:val="008325AD"/>
    <w:rsid w:val="008332D1"/>
    <w:rsid w:val="00833562"/>
    <w:rsid w:val="00835C37"/>
    <w:rsid w:val="00837E19"/>
    <w:rsid w:val="00842EE3"/>
    <w:rsid w:val="00842F50"/>
    <w:rsid w:val="008437C4"/>
    <w:rsid w:val="0084394E"/>
    <w:rsid w:val="008452EB"/>
    <w:rsid w:val="00850FB8"/>
    <w:rsid w:val="00852794"/>
    <w:rsid w:val="0085456A"/>
    <w:rsid w:val="0085562C"/>
    <w:rsid w:val="0085717E"/>
    <w:rsid w:val="008574B2"/>
    <w:rsid w:val="008577B4"/>
    <w:rsid w:val="00860F23"/>
    <w:rsid w:val="008618C2"/>
    <w:rsid w:val="008649B0"/>
    <w:rsid w:val="00864EE5"/>
    <w:rsid w:val="00866440"/>
    <w:rsid w:val="0086770E"/>
    <w:rsid w:val="00871178"/>
    <w:rsid w:val="008714B2"/>
    <w:rsid w:val="00871779"/>
    <w:rsid w:val="008725DE"/>
    <w:rsid w:val="00873791"/>
    <w:rsid w:val="008738F0"/>
    <w:rsid w:val="00873E69"/>
    <w:rsid w:val="00875761"/>
    <w:rsid w:val="00876548"/>
    <w:rsid w:val="00880E01"/>
    <w:rsid w:val="008824E3"/>
    <w:rsid w:val="0088319A"/>
    <w:rsid w:val="00883A4E"/>
    <w:rsid w:val="008842ED"/>
    <w:rsid w:val="0088431E"/>
    <w:rsid w:val="00885279"/>
    <w:rsid w:val="008868DD"/>
    <w:rsid w:val="00890779"/>
    <w:rsid w:val="00892E1F"/>
    <w:rsid w:val="00893935"/>
    <w:rsid w:val="00896593"/>
    <w:rsid w:val="00897CB5"/>
    <w:rsid w:val="008A1A4B"/>
    <w:rsid w:val="008A1DA4"/>
    <w:rsid w:val="008A2C30"/>
    <w:rsid w:val="008A2CF4"/>
    <w:rsid w:val="008A30E3"/>
    <w:rsid w:val="008A433F"/>
    <w:rsid w:val="008A5201"/>
    <w:rsid w:val="008A53A8"/>
    <w:rsid w:val="008A6171"/>
    <w:rsid w:val="008A66C5"/>
    <w:rsid w:val="008A7151"/>
    <w:rsid w:val="008A79C5"/>
    <w:rsid w:val="008B11FE"/>
    <w:rsid w:val="008B280F"/>
    <w:rsid w:val="008B2926"/>
    <w:rsid w:val="008C24C0"/>
    <w:rsid w:val="008C3A3B"/>
    <w:rsid w:val="008C3B53"/>
    <w:rsid w:val="008C4BEB"/>
    <w:rsid w:val="008C67BD"/>
    <w:rsid w:val="008C6E77"/>
    <w:rsid w:val="008C7D95"/>
    <w:rsid w:val="008C7EAF"/>
    <w:rsid w:val="008D06B1"/>
    <w:rsid w:val="008D0911"/>
    <w:rsid w:val="008D1196"/>
    <w:rsid w:val="008D2F29"/>
    <w:rsid w:val="008D3154"/>
    <w:rsid w:val="008D49E8"/>
    <w:rsid w:val="008E1337"/>
    <w:rsid w:val="008E1C38"/>
    <w:rsid w:val="008E2736"/>
    <w:rsid w:val="008E2C52"/>
    <w:rsid w:val="008E2DFB"/>
    <w:rsid w:val="008E31DF"/>
    <w:rsid w:val="008E3DD7"/>
    <w:rsid w:val="008E6C9B"/>
    <w:rsid w:val="008E6CEB"/>
    <w:rsid w:val="008E7824"/>
    <w:rsid w:val="008E78FD"/>
    <w:rsid w:val="008E7C29"/>
    <w:rsid w:val="008F00F8"/>
    <w:rsid w:val="008F22DD"/>
    <w:rsid w:val="008F2F9E"/>
    <w:rsid w:val="008F4252"/>
    <w:rsid w:val="008F55C7"/>
    <w:rsid w:val="008F5A4F"/>
    <w:rsid w:val="008F7042"/>
    <w:rsid w:val="008F7CED"/>
    <w:rsid w:val="00900510"/>
    <w:rsid w:val="00900C36"/>
    <w:rsid w:val="00900DD7"/>
    <w:rsid w:val="00903DDE"/>
    <w:rsid w:val="00905CE8"/>
    <w:rsid w:val="00912801"/>
    <w:rsid w:val="00913DA9"/>
    <w:rsid w:val="0091717F"/>
    <w:rsid w:val="00917489"/>
    <w:rsid w:val="00920384"/>
    <w:rsid w:val="00920B0F"/>
    <w:rsid w:val="009216F3"/>
    <w:rsid w:val="009217BC"/>
    <w:rsid w:val="00922929"/>
    <w:rsid w:val="00924CE4"/>
    <w:rsid w:val="0092612D"/>
    <w:rsid w:val="00927398"/>
    <w:rsid w:val="00930429"/>
    <w:rsid w:val="00932004"/>
    <w:rsid w:val="00932A54"/>
    <w:rsid w:val="00933017"/>
    <w:rsid w:val="009335DF"/>
    <w:rsid w:val="00935C2E"/>
    <w:rsid w:val="009375B2"/>
    <w:rsid w:val="00937CA2"/>
    <w:rsid w:val="00940232"/>
    <w:rsid w:val="009410A1"/>
    <w:rsid w:val="00942ADC"/>
    <w:rsid w:val="00944138"/>
    <w:rsid w:val="00944781"/>
    <w:rsid w:val="00945881"/>
    <w:rsid w:val="00945FB2"/>
    <w:rsid w:val="00946863"/>
    <w:rsid w:val="0094712F"/>
    <w:rsid w:val="0094B760"/>
    <w:rsid w:val="009501BE"/>
    <w:rsid w:val="009508DD"/>
    <w:rsid w:val="00955945"/>
    <w:rsid w:val="009564B5"/>
    <w:rsid w:val="0095659C"/>
    <w:rsid w:val="009636FE"/>
    <w:rsid w:val="009663E7"/>
    <w:rsid w:val="009666D3"/>
    <w:rsid w:val="00967173"/>
    <w:rsid w:val="00970CCE"/>
    <w:rsid w:val="00972A9A"/>
    <w:rsid w:val="009732C7"/>
    <w:rsid w:val="009736C5"/>
    <w:rsid w:val="009744A6"/>
    <w:rsid w:val="0097694C"/>
    <w:rsid w:val="00976E2C"/>
    <w:rsid w:val="00977CDB"/>
    <w:rsid w:val="00980143"/>
    <w:rsid w:val="009816D9"/>
    <w:rsid w:val="00981CB9"/>
    <w:rsid w:val="00983F8B"/>
    <w:rsid w:val="00984144"/>
    <w:rsid w:val="00985B79"/>
    <w:rsid w:val="009860B1"/>
    <w:rsid w:val="009868B3"/>
    <w:rsid w:val="00986EF0"/>
    <w:rsid w:val="009878EB"/>
    <w:rsid w:val="00987E4E"/>
    <w:rsid w:val="0099124B"/>
    <w:rsid w:val="009918B9"/>
    <w:rsid w:val="00994998"/>
    <w:rsid w:val="00995EC3"/>
    <w:rsid w:val="00997E9B"/>
    <w:rsid w:val="009A01C4"/>
    <w:rsid w:val="009A19EB"/>
    <w:rsid w:val="009A2640"/>
    <w:rsid w:val="009A44DE"/>
    <w:rsid w:val="009A7233"/>
    <w:rsid w:val="009A7AFD"/>
    <w:rsid w:val="009A7B70"/>
    <w:rsid w:val="009B08B6"/>
    <w:rsid w:val="009B2213"/>
    <w:rsid w:val="009B3163"/>
    <w:rsid w:val="009B49B6"/>
    <w:rsid w:val="009B4E30"/>
    <w:rsid w:val="009B6E4B"/>
    <w:rsid w:val="009B7508"/>
    <w:rsid w:val="009C0135"/>
    <w:rsid w:val="009C27CF"/>
    <w:rsid w:val="009C2C1D"/>
    <w:rsid w:val="009C3E69"/>
    <w:rsid w:val="009C4356"/>
    <w:rsid w:val="009C766D"/>
    <w:rsid w:val="009D0948"/>
    <w:rsid w:val="009D2049"/>
    <w:rsid w:val="009D5476"/>
    <w:rsid w:val="009D574D"/>
    <w:rsid w:val="009D5DD3"/>
    <w:rsid w:val="009D6721"/>
    <w:rsid w:val="009D7C48"/>
    <w:rsid w:val="009E2764"/>
    <w:rsid w:val="009F10E7"/>
    <w:rsid w:val="009F1EF2"/>
    <w:rsid w:val="009F2775"/>
    <w:rsid w:val="009F2A99"/>
    <w:rsid w:val="009F3C79"/>
    <w:rsid w:val="009F4267"/>
    <w:rsid w:val="009F43BC"/>
    <w:rsid w:val="009F4832"/>
    <w:rsid w:val="009F4B9B"/>
    <w:rsid w:val="009F55C3"/>
    <w:rsid w:val="009F68FE"/>
    <w:rsid w:val="00A03386"/>
    <w:rsid w:val="00A038EB"/>
    <w:rsid w:val="00A043A8"/>
    <w:rsid w:val="00A04702"/>
    <w:rsid w:val="00A05383"/>
    <w:rsid w:val="00A05B5E"/>
    <w:rsid w:val="00A05CED"/>
    <w:rsid w:val="00A1106F"/>
    <w:rsid w:val="00A11179"/>
    <w:rsid w:val="00A117B2"/>
    <w:rsid w:val="00A11D16"/>
    <w:rsid w:val="00A13737"/>
    <w:rsid w:val="00A142D5"/>
    <w:rsid w:val="00A14975"/>
    <w:rsid w:val="00A1797F"/>
    <w:rsid w:val="00A17AE6"/>
    <w:rsid w:val="00A22535"/>
    <w:rsid w:val="00A2262E"/>
    <w:rsid w:val="00A22D0E"/>
    <w:rsid w:val="00A23707"/>
    <w:rsid w:val="00A2384F"/>
    <w:rsid w:val="00A23922"/>
    <w:rsid w:val="00A23C8F"/>
    <w:rsid w:val="00A2436D"/>
    <w:rsid w:val="00A31F6B"/>
    <w:rsid w:val="00A33CC5"/>
    <w:rsid w:val="00A34076"/>
    <w:rsid w:val="00A34D1F"/>
    <w:rsid w:val="00A350C0"/>
    <w:rsid w:val="00A355DD"/>
    <w:rsid w:val="00A369EB"/>
    <w:rsid w:val="00A40B05"/>
    <w:rsid w:val="00A433F6"/>
    <w:rsid w:val="00A43CBF"/>
    <w:rsid w:val="00A458FF"/>
    <w:rsid w:val="00A5200D"/>
    <w:rsid w:val="00A520F2"/>
    <w:rsid w:val="00A53AA3"/>
    <w:rsid w:val="00A55D84"/>
    <w:rsid w:val="00A56EB8"/>
    <w:rsid w:val="00A578BC"/>
    <w:rsid w:val="00A603BC"/>
    <w:rsid w:val="00A620BE"/>
    <w:rsid w:val="00A621EF"/>
    <w:rsid w:val="00A631FB"/>
    <w:rsid w:val="00A63909"/>
    <w:rsid w:val="00A63DB0"/>
    <w:rsid w:val="00A6583D"/>
    <w:rsid w:val="00A66807"/>
    <w:rsid w:val="00A72753"/>
    <w:rsid w:val="00A7301B"/>
    <w:rsid w:val="00A767CA"/>
    <w:rsid w:val="00A80475"/>
    <w:rsid w:val="00A81BFC"/>
    <w:rsid w:val="00A84C35"/>
    <w:rsid w:val="00A85F40"/>
    <w:rsid w:val="00A868FC"/>
    <w:rsid w:val="00A91382"/>
    <w:rsid w:val="00A943AB"/>
    <w:rsid w:val="00A94E24"/>
    <w:rsid w:val="00A960C7"/>
    <w:rsid w:val="00A96381"/>
    <w:rsid w:val="00A96A45"/>
    <w:rsid w:val="00A9F91E"/>
    <w:rsid w:val="00AA02FB"/>
    <w:rsid w:val="00AA0735"/>
    <w:rsid w:val="00AA1315"/>
    <w:rsid w:val="00AA199A"/>
    <w:rsid w:val="00AA2399"/>
    <w:rsid w:val="00AA3D95"/>
    <w:rsid w:val="00AA4EAB"/>
    <w:rsid w:val="00AA5BB8"/>
    <w:rsid w:val="00AA615A"/>
    <w:rsid w:val="00AA7D4D"/>
    <w:rsid w:val="00AA7E01"/>
    <w:rsid w:val="00AB063D"/>
    <w:rsid w:val="00AB20DB"/>
    <w:rsid w:val="00AB2E63"/>
    <w:rsid w:val="00AB3037"/>
    <w:rsid w:val="00AB4B3A"/>
    <w:rsid w:val="00AB5229"/>
    <w:rsid w:val="00AB5BC2"/>
    <w:rsid w:val="00AB64E7"/>
    <w:rsid w:val="00AB6BE8"/>
    <w:rsid w:val="00AB7731"/>
    <w:rsid w:val="00AC2D2C"/>
    <w:rsid w:val="00AC2E06"/>
    <w:rsid w:val="00AC38A7"/>
    <w:rsid w:val="00AC4DDD"/>
    <w:rsid w:val="00AC5F3F"/>
    <w:rsid w:val="00AD037A"/>
    <w:rsid w:val="00AD07F7"/>
    <w:rsid w:val="00AD1EC8"/>
    <w:rsid w:val="00AD2704"/>
    <w:rsid w:val="00AD2835"/>
    <w:rsid w:val="00AD3AA2"/>
    <w:rsid w:val="00AD3ADE"/>
    <w:rsid w:val="00AD3D4A"/>
    <w:rsid w:val="00AD5EBB"/>
    <w:rsid w:val="00AD727E"/>
    <w:rsid w:val="00AD9F28"/>
    <w:rsid w:val="00AE1732"/>
    <w:rsid w:val="00AE319A"/>
    <w:rsid w:val="00AE5114"/>
    <w:rsid w:val="00AE55F9"/>
    <w:rsid w:val="00AE62FD"/>
    <w:rsid w:val="00AE6B73"/>
    <w:rsid w:val="00AF129B"/>
    <w:rsid w:val="00AF149A"/>
    <w:rsid w:val="00AF19BD"/>
    <w:rsid w:val="00AF401D"/>
    <w:rsid w:val="00AF4713"/>
    <w:rsid w:val="00AF5671"/>
    <w:rsid w:val="00AF70C9"/>
    <w:rsid w:val="00B00131"/>
    <w:rsid w:val="00B00EEB"/>
    <w:rsid w:val="00B02D19"/>
    <w:rsid w:val="00B07EBD"/>
    <w:rsid w:val="00B104C2"/>
    <w:rsid w:val="00B10971"/>
    <w:rsid w:val="00B11B7B"/>
    <w:rsid w:val="00B1228D"/>
    <w:rsid w:val="00B12627"/>
    <w:rsid w:val="00B129A0"/>
    <w:rsid w:val="00B13167"/>
    <w:rsid w:val="00B1336E"/>
    <w:rsid w:val="00B14637"/>
    <w:rsid w:val="00B206BF"/>
    <w:rsid w:val="00B21644"/>
    <w:rsid w:val="00B227BE"/>
    <w:rsid w:val="00B2281A"/>
    <w:rsid w:val="00B22A65"/>
    <w:rsid w:val="00B22B63"/>
    <w:rsid w:val="00B253C9"/>
    <w:rsid w:val="00B26D20"/>
    <w:rsid w:val="00B27D28"/>
    <w:rsid w:val="00B315E0"/>
    <w:rsid w:val="00B4009F"/>
    <w:rsid w:val="00B40463"/>
    <w:rsid w:val="00B40DF8"/>
    <w:rsid w:val="00B4146D"/>
    <w:rsid w:val="00B42117"/>
    <w:rsid w:val="00B434CE"/>
    <w:rsid w:val="00B44B5E"/>
    <w:rsid w:val="00B452B4"/>
    <w:rsid w:val="00B46FAA"/>
    <w:rsid w:val="00B478A5"/>
    <w:rsid w:val="00B52D1F"/>
    <w:rsid w:val="00B54DBC"/>
    <w:rsid w:val="00B54E32"/>
    <w:rsid w:val="00B57986"/>
    <w:rsid w:val="00B618D3"/>
    <w:rsid w:val="00B61996"/>
    <w:rsid w:val="00B62DFD"/>
    <w:rsid w:val="00B63B20"/>
    <w:rsid w:val="00B66965"/>
    <w:rsid w:val="00B67F9B"/>
    <w:rsid w:val="00B70375"/>
    <w:rsid w:val="00B70F09"/>
    <w:rsid w:val="00B7128A"/>
    <w:rsid w:val="00B73CDA"/>
    <w:rsid w:val="00B758B4"/>
    <w:rsid w:val="00B759FE"/>
    <w:rsid w:val="00B76614"/>
    <w:rsid w:val="00B775E1"/>
    <w:rsid w:val="00B8045A"/>
    <w:rsid w:val="00B830F9"/>
    <w:rsid w:val="00B83B95"/>
    <w:rsid w:val="00B8530B"/>
    <w:rsid w:val="00B86CA2"/>
    <w:rsid w:val="00B87B1B"/>
    <w:rsid w:val="00B910DE"/>
    <w:rsid w:val="00B91AB3"/>
    <w:rsid w:val="00B9356F"/>
    <w:rsid w:val="00B93FBB"/>
    <w:rsid w:val="00B943BD"/>
    <w:rsid w:val="00B95252"/>
    <w:rsid w:val="00B95C17"/>
    <w:rsid w:val="00B95D8F"/>
    <w:rsid w:val="00B965F0"/>
    <w:rsid w:val="00B97DA6"/>
    <w:rsid w:val="00B97FE6"/>
    <w:rsid w:val="00BA26C4"/>
    <w:rsid w:val="00BA38AD"/>
    <w:rsid w:val="00BA544F"/>
    <w:rsid w:val="00BAB658"/>
    <w:rsid w:val="00BB02A0"/>
    <w:rsid w:val="00BB0368"/>
    <w:rsid w:val="00BB0EDA"/>
    <w:rsid w:val="00BB162D"/>
    <w:rsid w:val="00BB1939"/>
    <w:rsid w:val="00BB1B35"/>
    <w:rsid w:val="00BB5A2A"/>
    <w:rsid w:val="00BB5EA6"/>
    <w:rsid w:val="00BB7C53"/>
    <w:rsid w:val="00BC0055"/>
    <w:rsid w:val="00BC0A51"/>
    <w:rsid w:val="00BC13E8"/>
    <w:rsid w:val="00BC18B8"/>
    <w:rsid w:val="00BC2099"/>
    <w:rsid w:val="00BC3CB8"/>
    <w:rsid w:val="00BC4062"/>
    <w:rsid w:val="00BC4269"/>
    <w:rsid w:val="00BC5108"/>
    <w:rsid w:val="00BC5700"/>
    <w:rsid w:val="00BC5D79"/>
    <w:rsid w:val="00BC5FED"/>
    <w:rsid w:val="00BC6827"/>
    <w:rsid w:val="00BD0836"/>
    <w:rsid w:val="00BD124C"/>
    <w:rsid w:val="00BD14D8"/>
    <w:rsid w:val="00BD2AE7"/>
    <w:rsid w:val="00BD3EC0"/>
    <w:rsid w:val="00BD570F"/>
    <w:rsid w:val="00BD5C36"/>
    <w:rsid w:val="00BD5EC8"/>
    <w:rsid w:val="00BD70C1"/>
    <w:rsid w:val="00BD738F"/>
    <w:rsid w:val="00BE3394"/>
    <w:rsid w:val="00BE63F8"/>
    <w:rsid w:val="00BE6499"/>
    <w:rsid w:val="00BF0CB5"/>
    <w:rsid w:val="00BF42FA"/>
    <w:rsid w:val="00BF4688"/>
    <w:rsid w:val="00BF5148"/>
    <w:rsid w:val="00BF6914"/>
    <w:rsid w:val="00C0048B"/>
    <w:rsid w:val="00C00CDC"/>
    <w:rsid w:val="00C021D2"/>
    <w:rsid w:val="00C0280D"/>
    <w:rsid w:val="00C02DEB"/>
    <w:rsid w:val="00C02E03"/>
    <w:rsid w:val="00C031E9"/>
    <w:rsid w:val="00C05E35"/>
    <w:rsid w:val="00C05ECD"/>
    <w:rsid w:val="00C0660A"/>
    <w:rsid w:val="00C06F7D"/>
    <w:rsid w:val="00C0765E"/>
    <w:rsid w:val="00C11D28"/>
    <w:rsid w:val="00C12433"/>
    <w:rsid w:val="00C1250A"/>
    <w:rsid w:val="00C126AB"/>
    <w:rsid w:val="00C12A86"/>
    <w:rsid w:val="00C12BD9"/>
    <w:rsid w:val="00C14BDE"/>
    <w:rsid w:val="00C15101"/>
    <w:rsid w:val="00C20162"/>
    <w:rsid w:val="00C203C6"/>
    <w:rsid w:val="00C20645"/>
    <w:rsid w:val="00C2179A"/>
    <w:rsid w:val="00C226DD"/>
    <w:rsid w:val="00C23442"/>
    <w:rsid w:val="00C23691"/>
    <w:rsid w:val="00C24375"/>
    <w:rsid w:val="00C253E0"/>
    <w:rsid w:val="00C26DF1"/>
    <w:rsid w:val="00C26EFC"/>
    <w:rsid w:val="00C27F5A"/>
    <w:rsid w:val="00C30649"/>
    <w:rsid w:val="00C318AD"/>
    <w:rsid w:val="00C34132"/>
    <w:rsid w:val="00C35222"/>
    <w:rsid w:val="00C35979"/>
    <w:rsid w:val="00C36678"/>
    <w:rsid w:val="00C36A04"/>
    <w:rsid w:val="00C373E1"/>
    <w:rsid w:val="00C378A7"/>
    <w:rsid w:val="00C400DA"/>
    <w:rsid w:val="00C43914"/>
    <w:rsid w:val="00C43F25"/>
    <w:rsid w:val="00C44890"/>
    <w:rsid w:val="00C449BE"/>
    <w:rsid w:val="00C44F94"/>
    <w:rsid w:val="00C45376"/>
    <w:rsid w:val="00C453BD"/>
    <w:rsid w:val="00C45F77"/>
    <w:rsid w:val="00C47B27"/>
    <w:rsid w:val="00C47F69"/>
    <w:rsid w:val="00C50F74"/>
    <w:rsid w:val="00C51DF5"/>
    <w:rsid w:val="00C53BF3"/>
    <w:rsid w:val="00C545F0"/>
    <w:rsid w:val="00C574E5"/>
    <w:rsid w:val="00C62C70"/>
    <w:rsid w:val="00C630A7"/>
    <w:rsid w:val="00C63594"/>
    <w:rsid w:val="00C64AF5"/>
    <w:rsid w:val="00C651E2"/>
    <w:rsid w:val="00C65AA1"/>
    <w:rsid w:val="00C65C99"/>
    <w:rsid w:val="00C65EC0"/>
    <w:rsid w:val="00C66CC0"/>
    <w:rsid w:val="00C67984"/>
    <w:rsid w:val="00C71917"/>
    <w:rsid w:val="00C72D9D"/>
    <w:rsid w:val="00C72DDD"/>
    <w:rsid w:val="00C73C5B"/>
    <w:rsid w:val="00C750D1"/>
    <w:rsid w:val="00C75C3C"/>
    <w:rsid w:val="00C76B95"/>
    <w:rsid w:val="00C771EC"/>
    <w:rsid w:val="00C7744F"/>
    <w:rsid w:val="00C77DF5"/>
    <w:rsid w:val="00C782BB"/>
    <w:rsid w:val="00C8282C"/>
    <w:rsid w:val="00C82FF4"/>
    <w:rsid w:val="00C83653"/>
    <w:rsid w:val="00C83D08"/>
    <w:rsid w:val="00C85533"/>
    <w:rsid w:val="00C8608C"/>
    <w:rsid w:val="00C94F34"/>
    <w:rsid w:val="00C966E8"/>
    <w:rsid w:val="00C96907"/>
    <w:rsid w:val="00C97721"/>
    <w:rsid w:val="00CA00D9"/>
    <w:rsid w:val="00CA1111"/>
    <w:rsid w:val="00CA13BC"/>
    <w:rsid w:val="00CA1756"/>
    <w:rsid w:val="00CA1EF7"/>
    <w:rsid w:val="00CA3DB6"/>
    <w:rsid w:val="00CA4E0D"/>
    <w:rsid w:val="00CA50C0"/>
    <w:rsid w:val="00CA5321"/>
    <w:rsid w:val="00CA7E14"/>
    <w:rsid w:val="00CB2284"/>
    <w:rsid w:val="00CB23FF"/>
    <w:rsid w:val="00CB2BC4"/>
    <w:rsid w:val="00CB2F3B"/>
    <w:rsid w:val="00CB3507"/>
    <w:rsid w:val="00CB5F9F"/>
    <w:rsid w:val="00CB6085"/>
    <w:rsid w:val="00CB6D16"/>
    <w:rsid w:val="00CB7F69"/>
    <w:rsid w:val="00CC041A"/>
    <w:rsid w:val="00CC07FC"/>
    <w:rsid w:val="00CC1369"/>
    <w:rsid w:val="00CC1D08"/>
    <w:rsid w:val="00CC25DF"/>
    <w:rsid w:val="00CC2BCB"/>
    <w:rsid w:val="00CC3444"/>
    <w:rsid w:val="00CC38C6"/>
    <w:rsid w:val="00CC4184"/>
    <w:rsid w:val="00CC67D8"/>
    <w:rsid w:val="00CC799B"/>
    <w:rsid w:val="00CCA2AC"/>
    <w:rsid w:val="00CD04F8"/>
    <w:rsid w:val="00CD076D"/>
    <w:rsid w:val="00CD0AEC"/>
    <w:rsid w:val="00CD0C69"/>
    <w:rsid w:val="00CD11EF"/>
    <w:rsid w:val="00CD1229"/>
    <w:rsid w:val="00CD1C3F"/>
    <w:rsid w:val="00CD2816"/>
    <w:rsid w:val="00CD2C8E"/>
    <w:rsid w:val="00CD4092"/>
    <w:rsid w:val="00CD51CC"/>
    <w:rsid w:val="00CD5466"/>
    <w:rsid w:val="00CD5513"/>
    <w:rsid w:val="00CD6040"/>
    <w:rsid w:val="00CD7510"/>
    <w:rsid w:val="00CE0B8C"/>
    <w:rsid w:val="00CE3115"/>
    <w:rsid w:val="00CE4C42"/>
    <w:rsid w:val="00CE5BC3"/>
    <w:rsid w:val="00CE778E"/>
    <w:rsid w:val="00CF1198"/>
    <w:rsid w:val="00CF1222"/>
    <w:rsid w:val="00CF2469"/>
    <w:rsid w:val="00CF43B2"/>
    <w:rsid w:val="00CF582C"/>
    <w:rsid w:val="00CF5F67"/>
    <w:rsid w:val="00CF6644"/>
    <w:rsid w:val="00CF6740"/>
    <w:rsid w:val="00CF6A18"/>
    <w:rsid w:val="00CF6BD9"/>
    <w:rsid w:val="00D01284"/>
    <w:rsid w:val="00D0335D"/>
    <w:rsid w:val="00D052C1"/>
    <w:rsid w:val="00D057FF"/>
    <w:rsid w:val="00D05B04"/>
    <w:rsid w:val="00D06E0D"/>
    <w:rsid w:val="00D07388"/>
    <w:rsid w:val="00D12215"/>
    <w:rsid w:val="00D13099"/>
    <w:rsid w:val="00D13805"/>
    <w:rsid w:val="00D163A8"/>
    <w:rsid w:val="00D16590"/>
    <w:rsid w:val="00D1668F"/>
    <w:rsid w:val="00D2024D"/>
    <w:rsid w:val="00D22440"/>
    <w:rsid w:val="00D225D4"/>
    <w:rsid w:val="00D22B6C"/>
    <w:rsid w:val="00D24AED"/>
    <w:rsid w:val="00D265E0"/>
    <w:rsid w:val="00D27EEC"/>
    <w:rsid w:val="00D313CE"/>
    <w:rsid w:val="00D346BB"/>
    <w:rsid w:val="00D35B6C"/>
    <w:rsid w:val="00D364C4"/>
    <w:rsid w:val="00D36AC8"/>
    <w:rsid w:val="00D37967"/>
    <w:rsid w:val="00D37B04"/>
    <w:rsid w:val="00D42807"/>
    <w:rsid w:val="00D43628"/>
    <w:rsid w:val="00D44666"/>
    <w:rsid w:val="00D4761F"/>
    <w:rsid w:val="00D4798F"/>
    <w:rsid w:val="00D50539"/>
    <w:rsid w:val="00D5162A"/>
    <w:rsid w:val="00D52080"/>
    <w:rsid w:val="00D5229A"/>
    <w:rsid w:val="00D535DA"/>
    <w:rsid w:val="00D542A2"/>
    <w:rsid w:val="00D54692"/>
    <w:rsid w:val="00D54ABB"/>
    <w:rsid w:val="00D56936"/>
    <w:rsid w:val="00D61713"/>
    <w:rsid w:val="00D63DF3"/>
    <w:rsid w:val="00D66507"/>
    <w:rsid w:val="00D66C86"/>
    <w:rsid w:val="00D66D3A"/>
    <w:rsid w:val="00D670E8"/>
    <w:rsid w:val="00D67564"/>
    <w:rsid w:val="00D6787C"/>
    <w:rsid w:val="00D67B95"/>
    <w:rsid w:val="00D67F84"/>
    <w:rsid w:val="00D71FFF"/>
    <w:rsid w:val="00D72139"/>
    <w:rsid w:val="00D72DAC"/>
    <w:rsid w:val="00D7343A"/>
    <w:rsid w:val="00D744FD"/>
    <w:rsid w:val="00D75F06"/>
    <w:rsid w:val="00D76375"/>
    <w:rsid w:val="00D77240"/>
    <w:rsid w:val="00D77F11"/>
    <w:rsid w:val="00D80B08"/>
    <w:rsid w:val="00D81E2E"/>
    <w:rsid w:val="00D82B5D"/>
    <w:rsid w:val="00D86558"/>
    <w:rsid w:val="00D8696B"/>
    <w:rsid w:val="00D86E81"/>
    <w:rsid w:val="00D8730F"/>
    <w:rsid w:val="00D905D8"/>
    <w:rsid w:val="00D90F2E"/>
    <w:rsid w:val="00D94A9E"/>
    <w:rsid w:val="00D94C87"/>
    <w:rsid w:val="00D95518"/>
    <w:rsid w:val="00D965C4"/>
    <w:rsid w:val="00D9668D"/>
    <w:rsid w:val="00D97920"/>
    <w:rsid w:val="00D9794A"/>
    <w:rsid w:val="00DA01CD"/>
    <w:rsid w:val="00DA118E"/>
    <w:rsid w:val="00DA32E1"/>
    <w:rsid w:val="00DA39D7"/>
    <w:rsid w:val="00DA46CA"/>
    <w:rsid w:val="00DA55E1"/>
    <w:rsid w:val="00DA7C9E"/>
    <w:rsid w:val="00DB066E"/>
    <w:rsid w:val="00DB0AD0"/>
    <w:rsid w:val="00DB1F15"/>
    <w:rsid w:val="00DB271A"/>
    <w:rsid w:val="00DB2DCA"/>
    <w:rsid w:val="00DB2FAD"/>
    <w:rsid w:val="00DB36D5"/>
    <w:rsid w:val="00DB49DF"/>
    <w:rsid w:val="00DB536E"/>
    <w:rsid w:val="00DB6290"/>
    <w:rsid w:val="00DB640A"/>
    <w:rsid w:val="00DB77F3"/>
    <w:rsid w:val="00DC05CC"/>
    <w:rsid w:val="00DC145B"/>
    <w:rsid w:val="00DC253D"/>
    <w:rsid w:val="00DC2B1C"/>
    <w:rsid w:val="00DC3637"/>
    <w:rsid w:val="00DD184C"/>
    <w:rsid w:val="00DD1EE4"/>
    <w:rsid w:val="00DD49BF"/>
    <w:rsid w:val="00DD5899"/>
    <w:rsid w:val="00DD5C4C"/>
    <w:rsid w:val="00DD6C19"/>
    <w:rsid w:val="00DE141F"/>
    <w:rsid w:val="00DE2413"/>
    <w:rsid w:val="00DE4C84"/>
    <w:rsid w:val="00DE4E4C"/>
    <w:rsid w:val="00DE5060"/>
    <w:rsid w:val="00DE65B3"/>
    <w:rsid w:val="00DF19FA"/>
    <w:rsid w:val="00DF6596"/>
    <w:rsid w:val="00DF7BDB"/>
    <w:rsid w:val="00E007BB"/>
    <w:rsid w:val="00E00A1D"/>
    <w:rsid w:val="00E00DCB"/>
    <w:rsid w:val="00E02FE6"/>
    <w:rsid w:val="00E04267"/>
    <w:rsid w:val="00E0437A"/>
    <w:rsid w:val="00E04CC9"/>
    <w:rsid w:val="00E06856"/>
    <w:rsid w:val="00E07D01"/>
    <w:rsid w:val="00E07F24"/>
    <w:rsid w:val="00E1039A"/>
    <w:rsid w:val="00E1172C"/>
    <w:rsid w:val="00E11B4A"/>
    <w:rsid w:val="00E12161"/>
    <w:rsid w:val="00E12970"/>
    <w:rsid w:val="00E13A19"/>
    <w:rsid w:val="00E14165"/>
    <w:rsid w:val="00E14EB8"/>
    <w:rsid w:val="00E1527B"/>
    <w:rsid w:val="00E20924"/>
    <w:rsid w:val="00E22914"/>
    <w:rsid w:val="00E22DB7"/>
    <w:rsid w:val="00E24F48"/>
    <w:rsid w:val="00E258F4"/>
    <w:rsid w:val="00E27F27"/>
    <w:rsid w:val="00E31382"/>
    <w:rsid w:val="00E33D0B"/>
    <w:rsid w:val="00E36D00"/>
    <w:rsid w:val="00E37040"/>
    <w:rsid w:val="00E37622"/>
    <w:rsid w:val="00E37D73"/>
    <w:rsid w:val="00E40B19"/>
    <w:rsid w:val="00E41C1A"/>
    <w:rsid w:val="00E427F7"/>
    <w:rsid w:val="00E4480F"/>
    <w:rsid w:val="00E46E4E"/>
    <w:rsid w:val="00E529B1"/>
    <w:rsid w:val="00E52EA0"/>
    <w:rsid w:val="00E541AA"/>
    <w:rsid w:val="00E55336"/>
    <w:rsid w:val="00E5605B"/>
    <w:rsid w:val="00E56454"/>
    <w:rsid w:val="00E567F9"/>
    <w:rsid w:val="00E57CCD"/>
    <w:rsid w:val="00E60110"/>
    <w:rsid w:val="00E61AB8"/>
    <w:rsid w:val="00E655C5"/>
    <w:rsid w:val="00E65A91"/>
    <w:rsid w:val="00E6634C"/>
    <w:rsid w:val="00E66FC7"/>
    <w:rsid w:val="00E67B3B"/>
    <w:rsid w:val="00E7045E"/>
    <w:rsid w:val="00E71257"/>
    <w:rsid w:val="00E73254"/>
    <w:rsid w:val="00E73B46"/>
    <w:rsid w:val="00E746EE"/>
    <w:rsid w:val="00E767C4"/>
    <w:rsid w:val="00E777D3"/>
    <w:rsid w:val="00E77A94"/>
    <w:rsid w:val="00E814B5"/>
    <w:rsid w:val="00E838B4"/>
    <w:rsid w:val="00E8787B"/>
    <w:rsid w:val="00E9016B"/>
    <w:rsid w:val="00E91413"/>
    <w:rsid w:val="00E91A71"/>
    <w:rsid w:val="00E948D3"/>
    <w:rsid w:val="00E95501"/>
    <w:rsid w:val="00E959CD"/>
    <w:rsid w:val="00E96E49"/>
    <w:rsid w:val="00E97FAA"/>
    <w:rsid w:val="00EA097B"/>
    <w:rsid w:val="00EA2F0C"/>
    <w:rsid w:val="00EA4BBD"/>
    <w:rsid w:val="00EA5FAB"/>
    <w:rsid w:val="00EA7868"/>
    <w:rsid w:val="00EA7F68"/>
    <w:rsid w:val="00EB31E9"/>
    <w:rsid w:val="00EB362B"/>
    <w:rsid w:val="00EB46A6"/>
    <w:rsid w:val="00EC144F"/>
    <w:rsid w:val="00EC1A48"/>
    <w:rsid w:val="00EC1CA9"/>
    <w:rsid w:val="00EC2731"/>
    <w:rsid w:val="00EC3DD0"/>
    <w:rsid w:val="00EC439D"/>
    <w:rsid w:val="00ED2D01"/>
    <w:rsid w:val="00ED40D3"/>
    <w:rsid w:val="00ED419B"/>
    <w:rsid w:val="00ED77E8"/>
    <w:rsid w:val="00EE135D"/>
    <w:rsid w:val="00EE1424"/>
    <w:rsid w:val="00EE1E24"/>
    <w:rsid w:val="00EE1F64"/>
    <w:rsid w:val="00EE2C01"/>
    <w:rsid w:val="00EE53DC"/>
    <w:rsid w:val="00EE554C"/>
    <w:rsid w:val="00EE766E"/>
    <w:rsid w:val="00EF08C6"/>
    <w:rsid w:val="00EF0E23"/>
    <w:rsid w:val="00EF28E7"/>
    <w:rsid w:val="00EF345B"/>
    <w:rsid w:val="00EF4C3A"/>
    <w:rsid w:val="00EF7079"/>
    <w:rsid w:val="00F00CE7"/>
    <w:rsid w:val="00F0127A"/>
    <w:rsid w:val="00F03EF8"/>
    <w:rsid w:val="00F0442D"/>
    <w:rsid w:val="00F0510D"/>
    <w:rsid w:val="00F06F7F"/>
    <w:rsid w:val="00F07371"/>
    <w:rsid w:val="00F10A27"/>
    <w:rsid w:val="00F12141"/>
    <w:rsid w:val="00F1257B"/>
    <w:rsid w:val="00F136B5"/>
    <w:rsid w:val="00F13C1D"/>
    <w:rsid w:val="00F16017"/>
    <w:rsid w:val="00F16EDD"/>
    <w:rsid w:val="00F17B04"/>
    <w:rsid w:val="00F17E79"/>
    <w:rsid w:val="00F23495"/>
    <w:rsid w:val="00F23756"/>
    <w:rsid w:val="00F25FF3"/>
    <w:rsid w:val="00F3036B"/>
    <w:rsid w:val="00F314CB"/>
    <w:rsid w:val="00F32A2B"/>
    <w:rsid w:val="00F3392D"/>
    <w:rsid w:val="00F35042"/>
    <w:rsid w:val="00F3704B"/>
    <w:rsid w:val="00F40C93"/>
    <w:rsid w:val="00F40DAE"/>
    <w:rsid w:val="00F41665"/>
    <w:rsid w:val="00F41A94"/>
    <w:rsid w:val="00F439B0"/>
    <w:rsid w:val="00F46260"/>
    <w:rsid w:val="00F46644"/>
    <w:rsid w:val="00F47153"/>
    <w:rsid w:val="00F502E2"/>
    <w:rsid w:val="00F50BA5"/>
    <w:rsid w:val="00F53DD3"/>
    <w:rsid w:val="00F5430A"/>
    <w:rsid w:val="00F5669A"/>
    <w:rsid w:val="00F56C30"/>
    <w:rsid w:val="00F621C5"/>
    <w:rsid w:val="00F64772"/>
    <w:rsid w:val="00F64E78"/>
    <w:rsid w:val="00F660A2"/>
    <w:rsid w:val="00F66517"/>
    <w:rsid w:val="00F678FB"/>
    <w:rsid w:val="00F67BB1"/>
    <w:rsid w:val="00F7276C"/>
    <w:rsid w:val="00F7278B"/>
    <w:rsid w:val="00F733C6"/>
    <w:rsid w:val="00F7708A"/>
    <w:rsid w:val="00F77B29"/>
    <w:rsid w:val="00F801CD"/>
    <w:rsid w:val="00F81B20"/>
    <w:rsid w:val="00F81F3D"/>
    <w:rsid w:val="00F82070"/>
    <w:rsid w:val="00F830B4"/>
    <w:rsid w:val="00F8542C"/>
    <w:rsid w:val="00F8658E"/>
    <w:rsid w:val="00F86A43"/>
    <w:rsid w:val="00F86D72"/>
    <w:rsid w:val="00F86ECA"/>
    <w:rsid w:val="00F91185"/>
    <w:rsid w:val="00F9139C"/>
    <w:rsid w:val="00F91F70"/>
    <w:rsid w:val="00F92ACC"/>
    <w:rsid w:val="00F9622E"/>
    <w:rsid w:val="00F9682E"/>
    <w:rsid w:val="00F96AC3"/>
    <w:rsid w:val="00F97B8F"/>
    <w:rsid w:val="00F97C2D"/>
    <w:rsid w:val="00FA09D8"/>
    <w:rsid w:val="00FA106E"/>
    <w:rsid w:val="00FA3559"/>
    <w:rsid w:val="00FA4913"/>
    <w:rsid w:val="00FA49F8"/>
    <w:rsid w:val="00FA4C81"/>
    <w:rsid w:val="00FA5C50"/>
    <w:rsid w:val="00FA67F9"/>
    <w:rsid w:val="00FA6CEA"/>
    <w:rsid w:val="00FB0C3D"/>
    <w:rsid w:val="00FB2867"/>
    <w:rsid w:val="00FB467C"/>
    <w:rsid w:val="00FB5533"/>
    <w:rsid w:val="00FC002A"/>
    <w:rsid w:val="00FC113C"/>
    <w:rsid w:val="00FC1163"/>
    <w:rsid w:val="00FC18AF"/>
    <w:rsid w:val="00FC608C"/>
    <w:rsid w:val="00FC6129"/>
    <w:rsid w:val="00FC789B"/>
    <w:rsid w:val="00FD2839"/>
    <w:rsid w:val="00FD4D61"/>
    <w:rsid w:val="00FD4F4D"/>
    <w:rsid w:val="00FD5B4E"/>
    <w:rsid w:val="00FD5EBA"/>
    <w:rsid w:val="00FD5FA1"/>
    <w:rsid w:val="00FD697E"/>
    <w:rsid w:val="00FE08C0"/>
    <w:rsid w:val="00FE0DFE"/>
    <w:rsid w:val="00FE51DA"/>
    <w:rsid w:val="00FE5EDE"/>
    <w:rsid w:val="00FE64DF"/>
    <w:rsid w:val="00FE7646"/>
    <w:rsid w:val="00FF0375"/>
    <w:rsid w:val="00FF0D0E"/>
    <w:rsid w:val="00FF121F"/>
    <w:rsid w:val="00FF25DD"/>
    <w:rsid w:val="00FF355A"/>
    <w:rsid w:val="00FF3B4E"/>
    <w:rsid w:val="00FF3B81"/>
    <w:rsid w:val="00FF7DDC"/>
    <w:rsid w:val="0104AF17"/>
    <w:rsid w:val="011FC610"/>
    <w:rsid w:val="015373F4"/>
    <w:rsid w:val="017EF599"/>
    <w:rsid w:val="01850590"/>
    <w:rsid w:val="018800A6"/>
    <w:rsid w:val="0191DBCA"/>
    <w:rsid w:val="01B8F7AA"/>
    <w:rsid w:val="01BD33D9"/>
    <w:rsid w:val="01C1EA60"/>
    <w:rsid w:val="01C89DC7"/>
    <w:rsid w:val="01D80F95"/>
    <w:rsid w:val="01E87E50"/>
    <w:rsid w:val="020CFB37"/>
    <w:rsid w:val="0245E007"/>
    <w:rsid w:val="025D7470"/>
    <w:rsid w:val="026198CC"/>
    <w:rsid w:val="028920B0"/>
    <w:rsid w:val="02AA9D14"/>
    <w:rsid w:val="02B5F827"/>
    <w:rsid w:val="02C948DD"/>
    <w:rsid w:val="02F63F45"/>
    <w:rsid w:val="0311509D"/>
    <w:rsid w:val="0344702D"/>
    <w:rsid w:val="034520CE"/>
    <w:rsid w:val="0394C14A"/>
    <w:rsid w:val="039D2C5C"/>
    <w:rsid w:val="03A0A0D8"/>
    <w:rsid w:val="03A58E6E"/>
    <w:rsid w:val="03AE5995"/>
    <w:rsid w:val="03BC6343"/>
    <w:rsid w:val="03CA13AA"/>
    <w:rsid w:val="03D4B398"/>
    <w:rsid w:val="03ECF992"/>
    <w:rsid w:val="03FC3CDE"/>
    <w:rsid w:val="04011055"/>
    <w:rsid w:val="0406931D"/>
    <w:rsid w:val="040FC6F1"/>
    <w:rsid w:val="0412EBF1"/>
    <w:rsid w:val="04169D15"/>
    <w:rsid w:val="041FBB7A"/>
    <w:rsid w:val="04243CC3"/>
    <w:rsid w:val="048E2C05"/>
    <w:rsid w:val="04B3A22E"/>
    <w:rsid w:val="04B965C8"/>
    <w:rsid w:val="04BC2A02"/>
    <w:rsid w:val="04C2CC6D"/>
    <w:rsid w:val="04E36569"/>
    <w:rsid w:val="04ED2D4F"/>
    <w:rsid w:val="05102298"/>
    <w:rsid w:val="0510DA1B"/>
    <w:rsid w:val="0518621E"/>
    <w:rsid w:val="052BB5AC"/>
    <w:rsid w:val="054CBBAE"/>
    <w:rsid w:val="058AAB13"/>
    <w:rsid w:val="05E5798D"/>
    <w:rsid w:val="05FB5F78"/>
    <w:rsid w:val="05FC080C"/>
    <w:rsid w:val="060ADBFD"/>
    <w:rsid w:val="06117C5B"/>
    <w:rsid w:val="061DA0E4"/>
    <w:rsid w:val="061FFF43"/>
    <w:rsid w:val="06341C3E"/>
    <w:rsid w:val="064F382A"/>
    <w:rsid w:val="06520701"/>
    <w:rsid w:val="0687CE34"/>
    <w:rsid w:val="06B43DE3"/>
    <w:rsid w:val="06B7757B"/>
    <w:rsid w:val="06B9BF91"/>
    <w:rsid w:val="06BE7650"/>
    <w:rsid w:val="06E9AB74"/>
    <w:rsid w:val="06F76813"/>
    <w:rsid w:val="06F81923"/>
    <w:rsid w:val="0705C568"/>
    <w:rsid w:val="0775DF37"/>
    <w:rsid w:val="077EEB57"/>
    <w:rsid w:val="079C777F"/>
    <w:rsid w:val="079D9FF4"/>
    <w:rsid w:val="07B3EABB"/>
    <w:rsid w:val="07B4E606"/>
    <w:rsid w:val="07E69670"/>
    <w:rsid w:val="07E7A53C"/>
    <w:rsid w:val="07F002E1"/>
    <w:rsid w:val="07F34A62"/>
    <w:rsid w:val="08109723"/>
    <w:rsid w:val="08116148"/>
    <w:rsid w:val="083D26FD"/>
    <w:rsid w:val="087C5411"/>
    <w:rsid w:val="0881D5EF"/>
    <w:rsid w:val="08891411"/>
    <w:rsid w:val="088E1CE5"/>
    <w:rsid w:val="08A9EB23"/>
    <w:rsid w:val="08AB591F"/>
    <w:rsid w:val="096AA638"/>
    <w:rsid w:val="096B6050"/>
    <w:rsid w:val="096CF45A"/>
    <w:rsid w:val="096F06B9"/>
    <w:rsid w:val="098EB71D"/>
    <w:rsid w:val="098F34CB"/>
    <w:rsid w:val="098F7C9C"/>
    <w:rsid w:val="09CAFE89"/>
    <w:rsid w:val="09D58F1E"/>
    <w:rsid w:val="09E9D40D"/>
    <w:rsid w:val="09EAA4F5"/>
    <w:rsid w:val="09EF0EEC"/>
    <w:rsid w:val="09F8B757"/>
    <w:rsid w:val="09F91C24"/>
    <w:rsid w:val="0A1E3291"/>
    <w:rsid w:val="0A58C8EA"/>
    <w:rsid w:val="0A748111"/>
    <w:rsid w:val="0A8C9A5E"/>
    <w:rsid w:val="0AA065CE"/>
    <w:rsid w:val="0AA06697"/>
    <w:rsid w:val="0AA9E5EA"/>
    <w:rsid w:val="0AA9FFB8"/>
    <w:rsid w:val="0AE061C1"/>
    <w:rsid w:val="0AF1B06F"/>
    <w:rsid w:val="0AFFF0ED"/>
    <w:rsid w:val="0B03A54F"/>
    <w:rsid w:val="0B23E1EF"/>
    <w:rsid w:val="0B321B4D"/>
    <w:rsid w:val="0B43CD26"/>
    <w:rsid w:val="0B449E57"/>
    <w:rsid w:val="0B53FA83"/>
    <w:rsid w:val="0B550172"/>
    <w:rsid w:val="0B7F53B4"/>
    <w:rsid w:val="0B853BAA"/>
    <w:rsid w:val="0B8958EE"/>
    <w:rsid w:val="0B8D931F"/>
    <w:rsid w:val="0BA256FE"/>
    <w:rsid w:val="0BB5707A"/>
    <w:rsid w:val="0BC2F322"/>
    <w:rsid w:val="0BD94261"/>
    <w:rsid w:val="0BD9E9F9"/>
    <w:rsid w:val="0BDD2A34"/>
    <w:rsid w:val="0BDEF2B9"/>
    <w:rsid w:val="0BE193C1"/>
    <w:rsid w:val="0BEED9D6"/>
    <w:rsid w:val="0C02DEF6"/>
    <w:rsid w:val="0C1C1397"/>
    <w:rsid w:val="0C1D9ECB"/>
    <w:rsid w:val="0C22AE03"/>
    <w:rsid w:val="0C26E010"/>
    <w:rsid w:val="0C2DAFB9"/>
    <w:rsid w:val="0C432690"/>
    <w:rsid w:val="0C46AE8F"/>
    <w:rsid w:val="0C61ECCF"/>
    <w:rsid w:val="0C8DA819"/>
    <w:rsid w:val="0C9C256C"/>
    <w:rsid w:val="0CA640B6"/>
    <w:rsid w:val="0CB91FBF"/>
    <w:rsid w:val="0CC19FF6"/>
    <w:rsid w:val="0CC73467"/>
    <w:rsid w:val="0CD48A71"/>
    <w:rsid w:val="0CDCA689"/>
    <w:rsid w:val="0CF21AD8"/>
    <w:rsid w:val="0D15A638"/>
    <w:rsid w:val="0D17ADBF"/>
    <w:rsid w:val="0D2DE746"/>
    <w:rsid w:val="0D3D06C7"/>
    <w:rsid w:val="0D4E0BF3"/>
    <w:rsid w:val="0D534F0A"/>
    <w:rsid w:val="0D67CAE1"/>
    <w:rsid w:val="0D696186"/>
    <w:rsid w:val="0D6EF1F5"/>
    <w:rsid w:val="0D704FE5"/>
    <w:rsid w:val="0D94AF83"/>
    <w:rsid w:val="0DB55FFF"/>
    <w:rsid w:val="0DCA22EA"/>
    <w:rsid w:val="0DD5DE22"/>
    <w:rsid w:val="0DD73031"/>
    <w:rsid w:val="0DE9C62B"/>
    <w:rsid w:val="0E35D390"/>
    <w:rsid w:val="0E3FC938"/>
    <w:rsid w:val="0E40A812"/>
    <w:rsid w:val="0E42DBEC"/>
    <w:rsid w:val="0E447BBD"/>
    <w:rsid w:val="0E4EC764"/>
    <w:rsid w:val="0E5D6154"/>
    <w:rsid w:val="0E605DF6"/>
    <w:rsid w:val="0E6A06A2"/>
    <w:rsid w:val="0E7C0E20"/>
    <w:rsid w:val="0EAC08B3"/>
    <w:rsid w:val="0EC7FD77"/>
    <w:rsid w:val="0EDDDB9C"/>
    <w:rsid w:val="0EE9AC1F"/>
    <w:rsid w:val="0EEAE8CE"/>
    <w:rsid w:val="0EF30BD7"/>
    <w:rsid w:val="0F05AC3E"/>
    <w:rsid w:val="0F18F29A"/>
    <w:rsid w:val="0F276FF4"/>
    <w:rsid w:val="0F2E1A7A"/>
    <w:rsid w:val="0F3F0DF7"/>
    <w:rsid w:val="0F52B662"/>
    <w:rsid w:val="0F53B459"/>
    <w:rsid w:val="0F55E669"/>
    <w:rsid w:val="0F644C57"/>
    <w:rsid w:val="0F65D760"/>
    <w:rsid w:val="0F9092ED"/>
    <w:rsid w:val="0F9D17BB"/>
    <w:rsid w:val="0FCF82D6"/>
    <w:rsid w:val="0FD0ADEC"/>
    <w:rsid w:val="0FED0DFC"/>
    <w:rsid w:val="1026CD28"/>
    <w:rsid w:val="104AA57B"/>
    <w:rsid w:val="106A1E92"/>
    <w:rsid w:val="106B4087"/>
    <w:rsid w:val="107B026B"/>
    <w:rsid w:val="1081736A"/>
    <w:rsid w:val="108C0E68"/>
    <w:rsid w:val="10961E63"/>
    <w:rsid w:val="10B4C045"/>
    <w:rsid w:val="10B605ED"/>
    <w:rsid w:val="10C27DA2"/>
    <w:rsid w:val="10C2EBDF"/>
    <w:rsid w:val="10F81F3E"/>
    <w:rsid w:val="10FCE9A3"/>
    <w:rsid w:val="1113F1C9"/>
    <w:rsid w:val="1121019F"/>
    <w:rsid w:val="113C62DE"/>
    <w:rsid w:val="113FE7BB"/>
    <w:rsid w:val="11522BFA"/>
    <w:rsid w:val="1153FA2F"/>
    <w:rsid w:val="117F4F15"/>
    <w:rsid w:val="118C9A4C"/>
    <w:rsid w:val="11BDAC0B"/>
    <w:rsid w:val="11C15E33"/>
    <w:rsid w:val="11CDBC3D"/>
    <w:rsid w:val="11CDFA75"/>
    <w:rsid w:val="11D84FB2"/>
    <w:rsid w:val="11DDF2D7"/>
    <w:rsid w:val="11E5B025"/>
    <w:rsid w:val="11F7370C"/>
    <w:rsid w:val="12074BA2"/>
    <w:rsid w:val="120B89A1"/>
    <w:rsid w:val="120E4391"/>
    <w:rsid w:val="12246635"/>
    <w:rsid w:val="127D7D46"/>
    <w:rsid w:val="1287141D"/>
    <w:rsid w:val="12B07282"/>
    <w:rsid w:val="12B49F9D"/>
    <w:rsid w:val="12C16E4A"/>
    <w:rsid w:val="12CAF609"/>
    <w:rsid w:val="12E4DE8A"/>
    <w:rsid w:val="12E88ED1"/>
    <w:rsid w:val="12F0F0BF"/>
    <w:rsid w:val="13418DD5"/>
    <w:rsid w:val="134BE351"/>
    <w:rsid w:val="134E352E"/>
    <w:rsid w:val="13639D6A"/>
    <w:rsid w:val="1382463D"/>
    <w:rsid w:val="138705BE"/>
    <w:rsid w:val="1393842A"/>
    <w:rsid w:val="1398406B"/>
    <w:rsid w:val="13B38A31"/>
    <w:rsid w:val="13E0EC45"/>
    <w:rsid w:val="13E6C01F"/>
    <w:rsid w:val="142AB88B"/>
    <w:rsid w:val="143DFE36"/>
    <w:rsid w:val="143F543C"/>
    <w:rsid w:val="144A0003"/>
    <w:rsid w:val="1489CCBC"/>
    <w:rsid w:val="14A276C7"/>
    <w:rsid w:val="14E07303"/>
    <w:rsid w:val="14E70455"/>
    <w:rsid w:val="14E8F1F6"/>
    <w:rsid w:val="14F0DF26"/>
    <w:rsid w:val="151CD2AE"/>
    <w:rsid w:val="152C1DF0"/>
    <w:rsid w:val="152E2380"/>
    <w:rsid w:val="1534EE08"/>
    <w:rsid w:val="15615731"/>
    <w:rsid w:val="1566BD3C"/>
    <w:rsid w:val="1568A343"/>
    <w:rsid w:val="159825D1"/>
    <w:rsid w:val="159F4300"/>
    <w:rsid w:val="15B067EC"/>
    <w:rsid w:val="15B9F79C"/>
    <w:rsid w:val="15C0FBC7"/>
    <w:rsid w:val="15E662DD"/>
    <w:rsid w:val="15F214E2"/>
    <w:rsid w:val="1618E06B"/>
    <w:rsid w:val="161D6451"/>
    <w:rsid w:val="16221849"/>
    <w:rsid w:val="162505A5"/>
    <w:rsid w:val="1630B7B3"/>
    <w:rsid w:val="1631B7BF"/>
    <w:rsid w:val="16348692"/>
    <w:rsid w:val="163591FE"/>
    <w:rsid w:val="1635F021"/>
    <w:rsid w:val="16520984"/>
    <w:rsid w:val="1662DE99"/>
    <w:rsid w:val="1684274C"/>
    <w:rsid w:val="16D91124"/>
    <w:rsid w:val="16DE751F"/>
    <w:rsid w:val="16E3453B"/>
    <w:rsid w:val="17030DCE"/>
    <w:rsid w:val="1705CE5A"/>
    <w:rsid w:val="1726EFB3"/>
    <w:rsid w:val="172F2C96"/>
    <w:rsid w:val="173A7E7E"/>
    <w:rsid w:val="178D60E1"/>
    <w:rsid w:val="178D875D"/>
    <w:rsid w:val="179475B4"/>
    <w:rsid w:val="1796D874"/>
    <w:rsid w:val="17B2CC46"/>
    <w:rsid w:val="17CDA2B6"/>
    <w:rsid w:val="17D8BD66"/>
    <w:rsid w:val="17DADD13"/>
    <w:rsid w:val="17EF63B8"/>
    <w:rsid w:val="17F32575"/>
    <w:rsid w:val="18296A83"/>
    <w:rsid w:val="18333C04"/>
    <w:rsid w:val="1852182E"/>
    <w:rsid w:val="18532EED"/>
    <w:rsid w:val="1873317C"/>
    <w:rsid w:val="187749AA"/>
    <w:rsid w:val="18893E49"/>
    <w:rsid w:val="18987974"/>
    <w:rsid w:val="189DCDDF"/>
    <w:rsid w:val="189F44A4"/>
    <w:rsid w:val="18A40ED9"/>
    <w:rsid w:val="18DE3BD4"/>
    <w:rsid w:val="18E5530F"/>
    <w:rsid w:val="18F271D0"/>
    <w:rsid w:val="190FDF93"/>
    <w:rsid w:val="1910338B"/>
    <w:rsid w:val="19121F3C"/>
    <w:rsid w:val="191794AA"/>
    <w:rsid w:val="191F6435"/>
    <w:rsid w:val="193C48C7"/>
    <w:rsid w:val="194483E4"/>
    <w:rsid w:val="194678A4"/>
    <w:rsid w:val="195055BF"/>
    <w:rsid w:val="199D6F7D"/>
    <w:rsid w:val="19B952BF"/>
    <w:rsid w:val="19C8F282"/>
    <w:rsid w:val="19C91F5C"/>
    <w:rsid w:val="19CA2C3A"/>
    <w:rsid w:val="19EB94A4"/>
    <w:rsid w:val="19F306E1"/>
    <w:rsid w:val="19F5750E"/>
    <w:rsid w:val="1A09092A"/>
    <w:rsid w:val="1A0F873D"/>
    <w:rsid w:val="1A19B8E5"/>
    <w:rsid w:val="1A336F10"/>
    <w:rsid w:val="1A6E3753"/>
    <w:rsid w:val="1A70951C"/>
    <w:rsid w:val="1A76FFCB"/>
    <w:rsid w:val="1AA0192A"/>
    <w:rsid w:val="1ABE6903"/>
    <w:rsid w:val="1AE1E05D"/>
    <w:rsid w:val="1AE6129F"/>
    <w:rsid w:val="1AF8766D"/>
    <w:rsid w:val="1B077564"/>
    <w:rsid w:val="1B1A343C"/>
    <w:rsid w:val="1B2BF722"/>
    <w:rsid w:val="1B3679A2"/>
    <w:rsid w:val="1B850492"/>
    <w:rsid w:val="1B89C483"/>
    <w:rsid w:val="1B8C1CDA"/>
    <w:rsid w:val="1BA4D98B"/>
    <w:rsid w:val="1BA9506C"/>
    <w:rsid w:val="1BB6956B"/>
    <w:rsid w:val="1BD0EBED"/>
    <w:rsid w:val="1BD2D650"/>
    <w:rsid w:val="1BDA9AFC"/>
    <w:rsid w:val="1BDBAF9B"/>
    <w:rsid w:val="1BF20C71"/>
    <w:rsid w:val="1BFF2247"/>
    <w:rsid w:val="1C14ECDC"/>
    <w:rsid w:val="1C319D1E"/>
    <w:rsid w:val="1C35B1F4"/>
    <w:rsid w:val="1C530214"/>
    <w:rsid w:val="1C594B60"/>
    <w:rsid w:val="1C616E99"/>
    <w:rsid w:val="1C7BF2D0"/>
    <w:rsid w:val="1C894740"/>
    <w:rsid w:val="1CA28BCB"/>
    <w:rsid w:val="1CA31AA3"/>
    <w:rsid w:val="1CCD6F4B"/>
    <w:rsid w:val="1CEC6F36"/>
    <w:rsid w:val="1CF21635"/>
    <w:rsid w:val="1D0595A9"/>
    <w:rsid w:val="1D08950E"/>
    <w:rsid w:val="1D08BD14"/>
    <w:rsid w:val="1D102095"/>
    <w:rsid w:val="1D26818E"/>
    <w:rsid w:val="1D2DD0D7"/>
    <w:rsid w:val="1D300300"/>
    <w:rsid w:val="1D43F47E"/>
    <w:rsid w:val="1D496C21"/>
    <w:rsid w:val="1D4AAF64"/>
    <w:rsid w:val="1D78235B"/>
    <w:rsid w:val="1D7FEE0C"/>
    <w:rsid w:val="1DA56D08"/>
    <w:rsid w:val="1DDBC334"/>
    <w:rsid w:val="1DE2E671"/>
    <w:rsid w:val="1DF4BA50"/>
    <w:rsid w:val="1E36DFEF"/>
    <w:rsid w:val="1E3A8794"/>
    <w:rsid w:val="1E566BD8"/>
    <w:rsid w:val="1E63C45A"/>
    <w:rsid w:val="1E67FED4"/>
    <w:rsid w:val="1E7FFF2E"/>
    <w:rsid w:val="1E9AAF64"/>
    <w:rsid w:val="1E9F6B17"/>
    <w:rsid w:val="1EBAC4E7"/>
    <w:rsid w:val="1EBF7B7C"/>
    <w:rsid w:val="1EBF9693"/>
    <w:rsid w:val="1EC5A30D"/>
    <w:rsid w:val="1EE53C82"/>
    <w:rsid w:val="1EED2A08"/>
    <w:rsid w:val="1EF4837E"/>
    <w:rsid w:val="1EFD7E22"/>
    <w:rsid w:val="1F042508"/>
    <w:rsid w:val="1F100DE7"/>
    <w:rsid w:val="1F24DE69"/>
    <w:rsid w:val="1F6CD47C"/>
    <w:rsid w:val="1F6FCB93"/>
    <w:rsid w:val="1F71C5A9"/>
    <w:rsid w:val="1F807C87"/>
    <w:rsid w:val="1F97C663"/>
    <w:rsid w:val="1F98FFEB"/>
    <w:rsid w:val="1FA69A54"/>
    <w:rsid w:val="1FF7A9CD"/>
    <w:rsid w:val="2009235C"/>
    <w:rsid w:val="20184843"/>
    <w:rsid w:val="204CA1BD"/>
    <w:rsid w:val="20609ABA"/>
    <w:rsid w:val="2068E3A3"/>
    <w:rsid w:val="20BC7F9A"/>
    <w:rsid w:val="20C2F4EA"/>
    <w:rsid w:val="20C4449F"/>
    <w:rsid w:val="20C951C9"/>
    <w:rsid w:val="20D8EC61"/>
    <w:rsid w:val="20E1E03C"/>
    <w:rsid w:val="20E9A7A7"/>
    <w:rsid w:val="2124925D"/>
    <w:rsid w:val="214655DA"/>
    <w:rsid w:val="21534848"/>
    <w:rsid w:val="21586919"/>
    <w:rsid w:val="217B27AD"/>
    <w:rsid w:val="2183493C"/>
    <w:rsid w:val="219AF62B"/>
    <w:rsid w:val="21A4F3BD"/>
    <w:rsid w:val="21CD0339"/>
    <w:rsid w:val="220B711D"/>
    <w:rsid w:val="2213C9BC"/>
    <w:rsid w:val="221724CB"/>
    <w:rsid w:val="221AEA48"/>
    <w:rsid w:val="22303C88"/>
    <w:rsid w:val="22369688"/>
    <w:rsid w:val="223E4D04"/>
    <w:rsid w:val="223F03AD"/>
    <w:rsid w:val="224081D9"/>
    <w:rsid w:val="2243B44D"/>
    <w:rsid w:val="224FFB61"/>
    <w:rsid w:val="2270BB43"/>
    <w:rsid w:val="22715DF0"/>
    <w:rsid w:val="2271B362"/>
    <w:rsid w:val="22765C3D"/>
    <w:rsid w:val="229F4EFB"/>
    <w:rsid w:val="22A3314E"/>
    <w:rsid w:val="22A9A6A4"/>
    <w:rsid w:val="22BBF6A7"/>
    <w:rsid w:val="22C44305"/>
    <w:rsid w:val="22D78595"/>
    <w:rsid w:val="22D9EE89"/>
    <w:rsid w:val="22DF7407"/>
    <w:rsid w:val="22F36D6E"/>
    <w:rsid w:val="22F389A4"/>
    <w:rsid w:val="23129067"/>
    <w:rsid w:val="231E503E"/>
    <w:rsid w:val="232853A1"/>
    <w:rsid w:val="233E055C"/>
    <w:rsid w:val="234776CD"/>
    <w:rsid w:val="2356386D"/>
    <w:rsid w:val="235C8BAD"/>
    <w:rsid w:val="236031B1"/>
    <w:rsid w:val="2367BA99"/>
    <w:rsid w:val="236AD34E"/>
    <w:rsid w:val="236DB24D"/>
    <w:rsid w:val="238927D0"/>
    <w:rsid w:val="23904AAB"/>
    <w:rsid w:val="23995BA2"/>
    <w:rsid w:val="23BDE299"/>
    <w:rsid w:val="23CB3C31"/>
    <w:rsid w:val="23CD41B2"/>
    <w:rsid w:val="23E611FB"/>
    <w:rsid w:val="23F68749"/>
    <w:rsid w:val="23FF75DD"/>
    <w:rsid w:val="2407FF88"/>
    <w:rsid w:val="242E6C47"/>
    <w:rsid w:val="243107C2"/>
    <w:rsid w:val="24424457"/>
    <w:rsid w:val="24427445"/>
    <w:rsid w:val="2455F49D"/>
    <w:rsid w:val="246E3277"/>
    <w:rsid w:val="248656D2"/>
    <w:rsid w:val="249A778E"/>
    <w:rsid w:val="24A08D40"/>
    <w:rsid w:val="24D8D120"/>
    <w:rsid w:val="251BE3D7"/>
    <w:rsid w:val="251C6C02"/>
    <w:rsid w:val="25264CC7"/>
    <w:rsid w:val="254BE139"/>
    <w:rsid w:val="2551A63E"/>
    <w:rsid w:val="2559A65C"/>
    <w:rsid w:val="2561473E"/>
    <w:rsid w:val="256E9F1B"/>
    <w:rsid w:val="257B8F08"/>
    <w:rsid w:val="259EBA66"/>
    <w:rsid w:val="25ADB9E9"/>
    <w:rsid w:val="25B46EF1"/>
    <w:rsid w:val="25CC577D"/>
    <w:rsid w:val="25E0CDD0"/>
    <w:rsid w:val="25E2B879"/>
    <w:rsid w:val="25F19F2B"/>
    <w:rsid w:val="25FB963B"/>
    <w:rsid w:val="2610BD32"/>
    <w:rsid w:val="26227FF3"/>
    <w:rsid w:val="262CBBB7"/>
    <w:rsid w:val="263D0C43"/>
    <w:rsid w:val="267EFB29"/>
    <w:rsid w:val="268B06E4"/>
    <w:rsid w:val="26A3AC9B"/>
    <w:rsid w:val="26A543FB"/>
    <w:rsid w:val="26B38291"/>
    <w:rsid w:val="26B9F5E9"/>
    <w:rsid w:val="26CA008C"/>
    <w:rsid w:val="26E0BB7A"/>
    <w:rsid w:val="270398CC"/>
    <w:rsid w:val="270423BE"/>
    <w:rsid w:val="2721D837"/>
    <w:rsid w:val="273A7406"/>
    <w:rsid w:val="273A8AC7"/>
    <w:rsid w:val="274ED191"/>
    <w:rsid w:val="278209CA"/>
    <w:rsid w:val="2783C078"/>
    <w:rsid w:val="2789EB52"/>
    <w:rsid w:val="27994A33"/>
    <w:rsid w:val="279C01E4"/>
    <w:rsid w:val="27A14BBE"/>
    <w:rsid w:val="27A63E38"/>
    <w:rsid w:val="27BE5054"/>
    <w:rsid w:val="27DC22F7"/>
    <w:rsid w:val="27DC78EC"/>
    <w:rsid w:val="27E53490"/>
    <w:rsid w:val="27F10F52"/>
    <w:rsid w:val="280206E1"/>
    <w:rsid w:val="2804940C"/>
    <w:rsid w:val="281AF4CE"/>
    <w:rsid w:val="282677CA"/>
    <w:rsid w:val="282E59BD"/>
    <w:rsid w:val="2878A0C4"/>
    <w:rsid w:val="28D58B5F"/>
    <w:rsid w:val="28DF7CE6"/>
    <w:rsid w:val="28FBDB1F"/>
    <w:rsid w:val="290619FE"/>
    <w:rsid w:val="290F188A"/>
    <w:rsid w:val="29124D37"/>
    <w:rsid w:val="29146B10"/>
    <w:rsid w:val="291EEFB7"/>
    <w:rsid w:val="292B382B"/>
    <w:rsid w:val="293737E3"/>
    <w:rsid w:val="2939D947"/>
    <w:rsid w:val="293A6EC1"/>
    <w:rsid w:val="294572A0"/>
    <w:rsid w:val="295EA1FE"/>
    <w:rsid w:val="296FB186"/>
    <w:rsid w:val="2994ECC4"/>
    <w:rsid w:val="29AE16C6"/>
    <w:rsid w:val="29D679C9"/>
    <w:rsid w:val="29D8EB8B"/>
    <w:rsid w:val="29DAC8AD"/>
    <w:rsid w:val="29E409BB"/>
    <w:rsid w:val="29FA63EA"/>
    <w:rsid w:val="2A264BC9"/>
    <w:rsid w:val="2A2999A7"/>
    <w:rsid w:val="2A341195"/>
    <w:rsid w:val="2A5CC014"/>
    <w:rsid w:val="2A7DF344"/>
    <w:rsid w:val="2A7F9812"/>
    <w:rsid w:val="2A90F9B7"/>
    <w:rsid w:val="2A951AD6"/>
    <w:rsid w:val="2AB23DE3"/>
    <w:rsid w:val="2AB25AED"/>
    <w:rsid w:val="2AB3B8AA"/>
    <w:rsid w:val="2AD2D93F"/>
    <w:rsid w:val="2AD502EE"/>
    <w:rsid w:val="2B143E8B"/>
    <w:rsid w:val="2B31D2A2"/>
    <w:rsid w:val="2B38BCF6"/>
    <w:rsid w:val="2B91DF3C"/>
    <w:rsid w:val="2BAB7BCF"/>
    <w:rsid w:val="2BB03BC5"/>
    <w:rsid w:val="2BB65C98"/>
    <w:rsid w:val="2BBF6A67"/>
    <w:rsid w:val="2BC1368F"/>
    <w:rsid w:val="2BCE3BE8"/>
    <w:rsid w:val="2BDCE480"/>
    <w:rsid w:val="2BE1A9DD"/>
    <w:rsid w:val="2BE8AB8B"/>
    <w:rsid w:val="2BFC2320"/>
    <w:rsid w:val="2C14CC1C"/>
    <w:rsid w:val="2C349219"/>
    <w:rsid w:val="2C449B66"/>
    <w:rsid w:val="2C4EEBA6"/>
    <w:rsid w:val="2C6753AB"/>
    <w:rsid w:val="2CCC9FD1"/>
    <w:rsid w:val="2CF946F8"/>
    <w:rsid w:val="2D2CF8F4"/>
    <w:rsid w:val="2D31E003"/>
    <w:rsid w:val="2D41BB0F"/>
    <w:rsid w:val="2D42B47B"/>
    <w:rsid w:val="2D48B318"/>
    <w:rsid w:val="2D77C16B"/>
    <w:rsid w:val="2D921D13"/>
    <w:rsid w:val="2D93ED4A"/>
    <w:rsid w:val="2D9D0F0F"/>
    <w:rsid w:val="2DA657DA"/>
    <w:rsid w:val="2DB69A36"/>
    <w:rsid w:val="2DDFAC58"/>
    <w:rsid w:val="2DFDAD2F"/>
    <w:rsid w:val="2E06BA76"/>
    <w:rsid w:val="2E08AEC6"/>
    <w:rsid w:val="2E0A5EC3"/>
    <w:rsid w:val="2E108397"/>
    <w:rsid w:val="2E1E4A0F"/>
    <w:rsid w:val="2E27179A"/>
    <w:rsid w:val="2E3DFE89"/>
    <w:rsid w:val="2E4B647B"/>
    <w:rsid w:val="2E54E5AC"/>
    <w:rsid w:val="2E8EE1F6"/>
    <w:rsid w:val="2E9B0702"/>
    <w:rsid w:val="2EA89D3B"/>
    <w:rsid w:val="2EC5608E"/>
    <w:rsid w:val="2EC74A57"/>
    <w:rsid w:val="2EF6D097"/>
    <w:rsid w:val="2F063EC8"/>
    <w:rsid w:val="2F156759"/>
    <w:rsid w:val="2F18C24B"/>
    <w:rsid w:val="2F3ECAA5"/>
    <w:rsid w:val="2F8AEDCE"/>
    <w:rsid w:val="2F91E28F"/>
    <w:rsid w:val="2FA0B99D"/>
    <w:rsid w:val="2FAEF4E3"/>
    <w:rsid w:val="2FC2802B"/>
    <w:rsid w:val="2FC934BA"/>
    <w:rsid w:val="2FCC79F7"/>
    <w:rsid w:val="2FD13D68"/>
    <w:rsid w:val="2FE9E0FB"/>
    <w:rsid w:val="2FF710C5"/>
    <w:rsid w:val="30001DC4"/>
    <w:rsid w:val="3025AD9B"/>
    <w:rsid w:val="3033A70C"/>
    <w:rsid w:val="3034CD33"/>
    <w:rsid w:val="303823E9"/>
    <w:rsid w:val="303C0FFE"/>
    <w:rsid w:val="303C9D68"/>
    <w:rsid w:val="304C420A"/>
    <w:rsid w:val="304DAD81"/>
    <w:rsid w:val="3055C5C5"/>
    <w:rsid w:val="309D7338"/>
    <w:rsid w:val="30A25BB6"/>
    <w:rsid w:val="30AF26B3"/>
    <w:rsid w:val="30C4E699"/>
    <w:rsid w:val="30EA4087"/>
    <w:rsid w:val="30F519C1"/>
    <w:rsid w:val="30FB1501"/>
    <w:rsid w:val="31007805"/>
    <w:rsid w:val="311462AB"/>
    <w:rsid w:val="312873D7"/>
    <w:rsid w:val="312C1AB9"/>
    <w:rsid w:val="312F6D9E"/>
    <w:rsid w:val="3138CC26"/>
    <w:rsid w:val="314249C8"/>
    <w:rsid w:val="31619487"/>
    <w:rsid w:val="3169090E"/>
    <w:rsid w:val="31771DB2"/>
    <w:rsid w:val="3185B00A"/>
    <w:rsid w:val="318700F0"/>
    <w:rsid w:val="31A06617"/>
    <w:rsid w:val="31AD3411"/>
    <w:rsid w:val="31C7153D"/>
    <w:rsid w:val="31CB137B"/>
    <w:rsid w:val="3238266A"/>
    <w:rsid w:val="324531C2"/>
    <w:rsid w:val="325C54DC"/>
    <w:rsid w:val="328051F7"/>
    <w:rsid w:val="328A8B5D"/>
    <w:rsid w:val="328D4A50"/>
    <w:rsid w:val="3291DB6D"/>
    <w:rsid w:val="32AA127F"/>
    <w:rsid w:val="32AD2D7A"/>
    <w:rsid w:val="32B01551"/>
    <w:rsid w:val="32B17D8D"/>
    <w:rsid w:val="32B706EC"/>
    <w:rsid w:val="32BD90FC"/>
    <w:rsid w:val="32BDF5A2"/>
    <w:rsid w:val="32C45C02"/>
    <w:rsid w:val="32C8BE73"/>
    <w:rsid w:val="32DFB49D"/>
    <w:rsid w:val="32F06B83"/>
    <w:rsid w:val="32F3A56A"/>
    <w:rsid w:val="32FA5843"/>
    <w:rsid w:val="32FD64E8"/>
    <w:rsid w:val="33005BFF"/>
    <w:rsid w:val="3309F146"/>
    <w:rsid w:val="331820AD"/>
    <w:rsid w:val="33246BE5"/>
    <w:rsid w:val="333D2736"/>
    <w:rsid w:val="33480853"/>
    <w:rsid w:val="33834EB3"/>
    <w:rsid w:val="339201CA"/>
    <w:rsid w:val="33EB906B"/>
    <w:rsid w:val="33FEF3B3"/>
    <w:rsid w:val="340B4E2A"/>
    <w:rsid w:val="3418B475"/>
    <w:rsid w:val="341F571B"/>
    <w:rsid w:val="34308FC1"/>
    <w:rsid w:val="3438FA67"/>
    <w:rsid w:val="3439AD6D"/>
    <w:rsid w:val="34423239"/>
    <w:rsid w:val="3489FEB8"/>
    <w:rsid w:val="348C1F7E"/>
    <w:rsid w:val="349169D8"/>
    <w:rsid w:val="3492209C"/>
    <w:rsid w:val="34983FB1"/>
    <w:rsid w:val="34BD4CEF"/>
    <w:rsid w:val="34C994AE"/>
    <w:rsid w:val="34D806D9"/>
    <w:rsid w:val="34DF9F3C"/>
    <w:rsid w:val="34E09871"/>
    <w:rsid w:val="34EF68CE"/>
    <w:rsid w:val="34F76090"/>
    <w:rsid w:val="350FC4D2"/>
    <w:rsid w:val="35101A1E"/>
    <w:rsid w:val="353754B9"/>
    <w:rsid w:val="353BD600"/>
    <w:rsid w:val="356811E9"/>
    <w:rsid w:val="357F8D4E"/>
    <w:rsid w:val="358760CC"/>
    <w:rsid w:val="35A8A0B6"/>
    <w:rsid w:val="35B95745"/>
    <w:rsid w:val="35BF30C4"/>
    <w:rsid w:val="35CBC9CC"/>
    <w:rsid w:val="35D3339A"/>
    <w:rsid w:val="35E522EE"/>
    <w:rsid w:val="35E9474C"/>
    <w:rsid w:val="35F63DF2"/>
    <w:rsid w:val="36216529"/>
    <w:rsid w:val="3621C543"/>
    <w:rsid w:val="363E2CF6"/>
    <w:rsid w:val="3655EE64"/>
    <w:rsid w:val="367A3FE1"/>
    <w:rsid w:val="36975021"/>
    <w:rsid w:val="36AE2E9B"/>
    <w:rsid w:val="36B2EB2F"/>
    <w:rsid w:val="36E9D76D"/>
    <w:rsid w:val="371FDEF8"/>
    <w:rsid w:val="3735D9D4"/>
    <w:rsid w:val="375D0CB1"/>
    <w:rsid w:val="37617E46"/>
    <w:rsid w:val="376756D9"/>
    <w:rsid w:val="37679A2D"/>
    <w:rsid w:val="376AFEC7"/>
    <w:rsid w:val="376BC653"/>
    <w:rsid w:val="37758FF3"/>
    <w:rsid w:val="378B1CF6"/>
    <w:rsid w:val="3794D005"/>
    <w:rsid w:val="379620AE"/>
    <w:rsid w:val="37CF921B"/>
    <w:rsid w:val="37D0D60B"/>
    <w:rsid w:val="37D5F3B8"/>
    <w:rsid w:val="37EF0D59"/>
    <w:rsid w:val="37F78704"/>
    <w:rsid w:val="38191F2B"/>
    <w:rsid w:val="381B7976"/>
    <w:rsid w:val="382E6FBB"/>
    <w:rsid w:val="3841D12B"/>
    <w:rsid w:val="3846C8A0"/>
    <w:rsid w:val="3859D884"/>
    <w:rsid w:val="3859F1D6"/>
    <w:rsid w:val="387BB366"/>
    <w:rsid w:val="387F6581"/>
    <w:rsid w:val="3882C887"/>
    <w:rsid w:val="389107BB"/>
    <w:rsid w:val="38A17CE6"/>
    <w:rsid w:val="38A3749C"/>
    <w:rsid w:val="38AB3CFE"/>
    <w:rsid w:val="38B72E10"/>
    <w:rsid w:val="38C09EAE"/>
    <w:rsid w:val="38DD18A4"/>
    <w:rsid w:val="391741BD"/>
    <w:rsid w:val="393467CF"/>
    <w:rsid w:val="393BF1D1"/>
    <w:rsid w:val="393C291F"/>
    <w:rsid w:val="3945C743"/>
    <w:rsid w:val="394FF306"/>
    <w:rsid w:val="395EB237"/>
    <w:rsid w:val="39678029"/>
    <w:rsid w:val="397FD7A0"/>
    <w:rsid w:val="3984CAAE"/>
    <w:rsid w:val="398A03AA"/>
    <w:rsid w:val="39A02D55"/>
    <w:rsid w:val="39A3037D"/>
    <w:rsid w:val="39A4ED46"/>
    <w:rsid w:val="39ABE196"/>
    <w:rsid w:val="39B91E3E"/>
    <w:rsid w:val="39CF6B9B"/>
    <w:rsid w:val="39D0C34D"/>
    <w:rsid w:val="39D8836F"/>
    <w:rsid w:val="39FEF4D0"/>
    <w:rsid w:val="3A1783C7"/>
    <w:rsid w:val="3A44557E"/>
    <w:rsid w:val="3A493DFC"/>
    <w:rsid w:val="3A5D6DA2"/>
    <w:rsid w:val="3A64AF0E"/>
    <w:rsid w:val="3A6FFD42"/>
    <w:rsid w:val="3A791242"/>
    <w:rsid w:val="3A8254E7"/>
    <w:rsid w:val="3A8E9968"/>
    <w:rsid w:val="3A9AFFE8"/>
    <w:rsid w:val="3AA2B323"/>
    <w:rsid w:val="3AB3121E"/>
    <w:rsid w:val="3AE7C885"/>
    <w:rsid w:val="3AEB85F6"/>
    <w:rsid w:val="3AFE7BBB"/>
    <w:rsid w:val="3B12CD97"/>
    <w:rsid w:val="3B2B1568"/>
    <w:rsid w:val="3B5396DC"/>
    <w:rsid w:val="3B64805A"/>
    <w:rsid w:val="3B67C24F"/>
    <w:rsid w:val="3B963A47"/>
    <w:rsid w:val="3B9F0A24"/>
    <w:rsid w:val="3BAE670A"/>
    <w:rsid w:val="3BE85339"/>
    <w:rsid w:val="3BF0B89B"/>
    <w:rsid w:val="3BF4CEB2"/>
    <w:rsid w:val="3C04D0F2"/>
    <w:rsid w:val="3C0952E3"/>
    <w:rsid w:val="3C21A629"/>
    <w:rsid w:val="3C42A3B3"/>
    <w:rsid w:val="3C4CC66A"/>
    <w:rsid w:val="3C5B2F23"/>
    <w:rsid w:val="3C730196"/>
    <w:rsid w:val="3C73CB9B"/>
    <w:rsid w:val="3C88D5AA"/>
    <w:rsid w:val="3CB71099"/>
    <w:rsid w:val="3CC07CF2"/>
    <w:rsid w:val="3D0277A4"/>
    <w:rsid w:val="3D1D5535"/>
    <w:rsid w:val="3D2ECE43"/>
    <w:rsid w:val="3D36ED9F"/>
    <w:rsid w:val="3D4A69E2"/>
    <w:rsid w:val="3D4F48EC"/>
    <w:rsid w:val="3D57F435"/>
    <w:rsid w:val="3D6129A9"/>
    <w:rsid w:val="3D64F018"/>
    <w:rsid w:val="3D78BF62"/>
    <w:rsid w:val="3D7B919F"/>
    <w:rsid w:val="3D9313B2"/>
    <w:rsid w:val="3DC548CD"/>
    <w:rsid w:val="3DC54BB7"/>
    <w:rsid w:val="3DDEB302"/>
    <w:rsid w:val="3DDEDAF2"/>
    <w:rsid w:val="3DFC13DB"/>
    <w:rsid w:val="3E0273F4"/>
    <w:rsid w:val="3E098F6D"/>
    <w:rsid w:val="3E17B155"/>
    <w:rsid w:val="3E36B443"/>
    <w:rsid w:val="3E385F96"/>
    <w:rsid w:val="3E497232"/>
    <w:rsid w:val="3E4FB705"/>
    <w:rsid w:val="3E782B3F"/>
    <w:rsid w:val="3E944857"/>
    <w:rsid w:val="3EA38053"/>
    <w:rsid w:val="3EA396FC"/>
    <w:rsid w:val="3EAF800B"/>
    <w:rsid w:val="3EB12124"/>
    <w:rsid w:val="3EB955ED"/>
    <w:rsid w:val="3EBDC1C9"/>
    <w:rsid w:val="3EC63FEF"/>
    <w:rsid w:val="3EC94D62"/>
    <w:rsid w:val="3ECCA219"/>
    <w:rsid w:val="3ED268DD"/>
    <w:rsid w:val="3ED93806"/>
    <w:rsid w:val="3EDBD97B"/>
    <w:rsid w:val="3EF374D4"/>
    <w:rsid w:val="3F1534BD"/>
    <w:rsid w:val="3F22D181"/>
    <w:rsid w:val="3F525CFA"/>
    <w:rsid w:val="3F707B44"/>
    <w:rsid w:val="3F777168"/>
    <w:rsid w:val="3F7AA106"/>
    <w:rsid w:val="3F8BB01F"/>
    <w:rsid w:val="3FB4CB5E"/>
    <w:rsid w:val="3FCC8216"/>
    <w:rsid w:val="3FD0C6E5"/>
    <w:rsid w:val="3FF6C8A5"/>
    <w:rsid w:val="3FFD9B29"/>
    <w:rsid w:val="3FFEC60E"/>
    <w:rsid w:val="400A11E4"/>
    <w:rsid w:val="400D62FE"/>
    <w:rsid w:val="400FAD24"/>
    <w:rsid w:val="402F9657"/>
    <w:rsid w:val="403FD515"/>
    <w:rsid w:val="4049562C"/>
    <w:rsid w:val="4067997C"/>
    <w:rsid w:val="406B033A"/>
    <w:rsid w:val="406B1764"/>
    <w:rsid w:val="40701774"/>
    <w:rsid w:val="407272B6"/>
    <w:rsid w:val="409788D7"/>
    <w:rsid w:val="4098283B"/>
    <w:rsid w:val="40AC5D9A"/>
    <w:rsid w:val="40B48416"/>
    <w:rsid w:val="40C5EEBB"/>
    <w:rsid w:val="40CB49FE"/>
    <w:rsid w:val="40DAB79B"/>
    <w:rsid w:val="40E908AD"/>
    <w:rsid w:val="40FC5312"/>
    <w:rsid w:val="41288D7F"/>
    <w:rsid w:val="414A6999"/>
    <w:rsid w:val="4150F330"/>
    <w:rsid w:val="415628C7"/>
    <w:rsid w:val="41860542"/>
    <w:rsid w:val="41A21022"/>
    <w:rsid w:val="41A8C139"/>
    <w:rsid w:val="41AA97BE"/>
    <w:rsid w:val="41AC0AE6"/>
    <w:rsid w:val="422C33AF"/>
    <w:rsid w:val="4239BBEF"/>
    <w:rsid w:val="424D53B8"/>
    <w:rsid w:val="4261EBD1"/>
    <w:rsid w:val="4263D81B"/>
    <w:rsid w:val="4269EB6E"/>
    <w:rsid w:val="426D744E"/>
    <w:rsid w:val="4273CFFF"/>
    <w:rsid w:val="4276A122"/>
    <w:rsid w:val="427BB200"/>
    <w:rsid w:val="4292D0F3"/>
    <w:rsid w:val="4298448A"/>
    <w:rsid w:val="42A578F5"/>
    <w:rsid w:val="42AB8FAD"/>
    <w:rsid w:val="42B9A8A6"/>
    <w:rsid w:val="42B9C31B"/>
    <w:rsid w:val="42BF7173"/>
    <w:rsid w:val="42C73C81"/>
    <w:rsid w:val="42DD734C"/>
    <w:rsid w:val="42F1B98D"/>
    <w:rsid w:val="430578A0"/>
    <w:rsid w:val="43064313"/>
    <w:rsid w:val="43089D94"/>
    <w:rsid w:val="43165C7C"/>
    <w:rsid w:val="431A4ADF"/>
    <w:rsid w:val="431D1626"/>
    <w:rsid w:val="43222C09"/>
    <w:rsid w:val="4323D16F"/>
    <w:rsid w:val="432BACF4"/>
    <w:rsid w:val="433709D3"/>
    <w:rsid w:val="43522A6E"/>
    <w:rsid w:val="43560CC1"/>
    <w:rsid w:val="4391F7DD"/>
    <w:rsid w:val="43A7510E"/>
    <w:rsid w:val="43AA0557"/>
    <w:rsid w:val="43C56435"/>
    <w:rsid w:val="442AC5AC"/>
    <w:rsid w:val="446D2779"/>
    <w:rsid w:val="4472D3C5"/>
    <w:rsid w:val="447595F3"/>
    <w:rsid w:val="44816B46"/>
    <w:rsid w:val="4498A0D4"/>
    <w:rsid w:val="44A5F5C7"/>
    <w:rsid w:val="44B32B2A"/>
    <w:rsid w:val="44B46E01"/>
    <w:rsid w:val="44D69421"/>
    <w:rsid w:val="44E3C850"/>
    <w:rsid w:val="453EC09C"/>
    <w:rsid w:val="4551C0A8"/>
    <w:rsid w:val="4557D4F3"/>
    <w:rsid w:val="455FEA84"/>
    <w:rsid w:val="45671B13"/>
    <w:rsid w:val="458519A0"/>
    <w:rsid w:val="458BAAF3"/>
    <w:rsid w:val="458E1605"/>
    <w:rsid w:val="4599DE9F"/>
    <w:rsid w:val="45C36685"/>
    <w:rsid w:val="45C6916A"/>
    <w:rsid w:val="45E10F2C"/>
    <w:rsid w:val="45E4246E"/>
    <w:rsid w:val="45FBF510"/>
    <w:rsid w:val="45FFC421"/>
    <w:rsid w:val="461AA3DE"/>
    <w:rsid w:val="461EAEBE"/>
    <w:rsid w:val="46297FE2"/>
    <w:rsid w:val="462FC9B1"/>
    <w:rsid w:val="463E566C"/>
    <w:rsid w:val="4649552E"/>
    <w:rsid w:val="465D224A"/>
    <w:rsid w:val="466CB055"/>
    <w:rsid w:val="4682A7F3"/>
    <w:rsid w:val="468E7CFF"/>
    <w:rsid w:val="46919367"/>
    <w:rsid w:val="4696C8DA"/>
    <w:rsid w:val="46BD6773"/>
    <w:rsid w:val="46CC25E3"/>
    <w:rsid w:val="46CEC0FA"/>
    <w:rsid w:val="46ED1456"/>
    <w:rsid w:val="46FB4D65"/>
    <w:rsid w:val="470666D7"/>
    <w:rsid w:val="470A842B"/>
    <w:rsid w:val="4749B522"/>
    <w:rsid w:val="474AA79F"/>
    <w:rsid w:val="4753B508"/>
    <w:rsid w:val="4764002C"/>
    <w:rsid w:val="478D75B6"/>
    <w:rsid w:val="479C4DC1"/>
    <w:rsid w:val="47BAD9B8"/>
    <w:rsid w:val="47C55043"/>
    <w:rsid w:val="47D03E50"/>
    <w:rsid w:val="47D91A75"/>
    <w:rsid w:val="47DB3B47"/>
    <w:rsid w:val="4804578B"/>
    <w:rsid w:val="480DB1D4"/>
    <w:rsid w:val="48219F58"/>
    <w:rsid w:val="482AC1D4"/>
    <w:rsid w:val="482B163E"/>
    <w:rsid w:val="484EA94A"/>
    <w:rsid w:val="484F321E"/>
    <w:rsid w:val="48754B37"/>
    <w:rsid w:val="4879368E"/>
    <w:rsid w:val="488EFE6A"/>
    <w:rsid w:val="48954DD5"/>
    <w:rsid w:val="48B3D8DA"/>
    <w:rsid w:val="48CCB157"/>
    <w:rsid w:val="48EB0DD1"/>
    <w:rsid w:val="48EC8652"/>
    <w:rsid w:val="492FEB20"/>
    <w:rsid w:val="4948935B"/>
    <w:rsid w:val="49B8A084"/>
    <w:rsid w:val="49BB7D01"/>
    <w:rsid w:val="49C0DC5F"/>
    <w:rsid w:val="49E4EA05"/>
    <w:rsid w:val="49EB027F"/>
    <w:rsid w:val="4A1064EF"/>
    <w:rsid w:val="4A1596FF"/>
    <w:rsid w:val="4A19CE68"/>
    <w:rsid w:val="4A42FC73"/>
    <w:rsid w:val="4A58986E"/>
    <w:rsid w:val="4A846B8A"/>
    <w:rsid w:val="4A8801B9"/>
    <w:rsid w:val="4A8CC727"/>
    <w:rsid w:val="4A997880"/>
    <w:rsid w:val="4AA8050A"/>
    <w:rsid w:val="4AD301CF"/>
    <w:rsid w:val="4AD3CEA2"/>
    <w:rsid w:val="4AF1B839"/>
    <w:rsid w:val="4AF5FB6D"/>
    <w:rsid w:val="4AFD52DE"/>
    <w:rsid w:val="4B037AB6"/>
    <w:rsid w:val="4B0FF6E5"/>
    <w:rsid w:val="4B16DE1F"/>
    <w:rsid w:val="4B2B0328"/>
    <w:rsid w:val="4B3A874E"/>
    <w:rsid w:val="4B4D39F7"/>
    <w:rsid w:val="4B6F547D"/>
    <w:rsid w:val="4BA4A1B1"/>
    <w:rsid w:val="4BD9032E"/>
    <w:rsid w:val="4BE7E45B"/>
    <w:rsid w:val="4BF8D354"/>
    <w:rsid w:val="4BF95A08"/>
    <w:rsid w:val="4C3994B4"/>
    <w:rsid w:val="4C3F84E3"/>
    <w:rsid w:val="4C44D4B7"/>
    <w:rsid w:val="4C647739"/>
    <w:rsid w:val="4C9B7955"/>
    <w:rsid w:val="4CD9029F"/>
    <w:rsid w:val="4CF8B58F"/>
    <w:rsid w:val="4CFB3C33"/>
    <w:rsid w:val="4D22A23D"/>
    <w:rsid w:val="4D335F29"/>
    <w:rsid w:val="4D4FEE39"/>
    <w:rsid w:val="4D71CAB9"/>
    <w:rsid w:val="4D93C19E"/>
    <w:rsid w:val="4DAA8EB9"/>
    <w:rsid w:val="4DEB3AEB"/>
    <w:rsid w:val="4E052C96"/>
    <w:rsid w:val="4E1D4F0A"/>
    <w:rsid w:val="4E27ABFF"/>
    <w:rsid w:val="4E29A56D"/>
    <w:rsid w:val="4E3DC729"/>
    <w:rsid w:val="4E746475"/>
    <w:rsid w:val="4EA78093"/>
    <w:rsid w:val="4EC1B09B"/>
    <w:rsid w:val="4EC5D0EC"/>
    <w:rsid w:val="4ED81AD4"/>
    <w:rsid w:val="4EE14890"/>
    <w:rsid w:val="4EEF6C7B"/>
    <w:rsid w:val="4EF0D152"/>
    <w:rsid w:val="4F0A10CE"/>
    <w:rsid w:val="4F140C60"/>
    <w:rsid w:val="4F1B16E5"/>
    <w:rsid w:val="4F23835A"/>
    <w:rsid w:val="4F2F91FF"/>
    <w:rsid w:val="4F697CE3"/>
    <w:rsid w:val="4F6D3001"/>
    <w:rsid w:val="4F822865"/>
    <w:rsid w:val="4F8537DB"/>
    <w:rsid w:val="4FAEB5B4"/>
    <w:rsid w:val="4FB5E07B"/>
    <w:rsid w:val="4FBB5210"/>
    <w:rsid w:val="4FBC702E"/>
    <w:rsid w:val="4FC7A886"/>
    <w:rsid w:val="4FD4A0F0"/>
    <w:rsid w:val="4FEA2643"/>
    <w:rsid w:val="4FEBE958"/>
    <w:rsid w:val="4FF3A21F"/>
    <w:rsid w:val="50571F09"/>
    <w:rsid w:val="5066DBD5"/>
    <w:rsid w:val="5093EAD0"/>
    <w:rsid w:val="50972211"/>
    <w:rsid w:val="50B3880B"/>
    <w:rsid w:val="50B905CF"/>
    <w:rsid w:val="50CAB594"/>
    <w:rsid w:val="51009AA8"/>
    <w:rsid w:val="5117C65F"/>
    <w:rsid w:val="511FB0E8"/>
    <w:rsid w:val="5127D044"/>
    <w:rsid w:val="51368B18"/>
    <w:rsid w:val="51388353"/>
    <w:rsid w:val="513FC3FE"/>
    <w:rsid w:val="5147DAA2"/>
    <w:rsid w:val="51743A17"/>
    <w:rsid w:val="51A9E2DA"/>
    <w:rsid w:val="51B77F9E"/>
    <w:rsid w:val="51CAA6E5"/>
    <w:rsid w:val="51D1C62F"/>
    <w:rsid w:val="51DE11CA"/>
    <w:rsid w:val="51EE994C"/>
    <w:rsid w:val="51FEB0F0"/>
    <w:rsid w:val="52020901"/>
    <w:rsid w:val="5220A640"/>
    <w:rsid w:val="523F61E1"/>
    <w:rsid w:val="5250163F"/>
    <w:rsid w:val="526B8A2E"/>
    <w:rsid w:val="526B97F3"/>
    <w:rsid w:val="528CFF84"/>
    <w:rsid w:val="529B668B"/>
    <w:rsid w:val="52AF37C9"/>
    <w:rsid w:val="52B25647"/>
    <w:rsid w:val="52B53ED3"/>
    <w:rsid w:val="52BE9615"/>
    <w:rsid w:val="52F43E68"/>
    <w:rsid w:val="52F68B73"/>
    <w:rsid w:val="52FB8A53"/>
    <w:rsid w:val="52FF6AD6"/>
    <w:rsid w:val="53029B7D"/>
    <w:rsid w:val="5322A886"/>
    <w:rsid w:val="532636A6"/>
    <w:rsid w:val="532C163E"/>
    <w:rsid w:val="5331CAD0"/>
    <w:rsid w:val="534ECEB6"/>
    <w:rsid w:val="5379E22B"/>
    <w:rsid w:val="53A11424"/>
    <w:rsid w:val="53B0F4FA"/>
    <w:rsid w:val="53B68004"/>
    <w:rsid w:val="53B98E38"/>
    <w:rsid w:val="53B9D070"/>
    <w:rsid w:val="53CA0C87"/>
    <w:rsid w:val="53F902E6"/>
    <w:rsid w:val="5400F8D3"/>
    <w:rsid w:val="5401E09B"/>
    <w:rsid w:val="54113EA8"/>
    <w:rsid w:val="541333B9"/>
    <w:rsid w:val="54137DB1"/>
    <w:rsid w:val="541E163B"/>
    <w:rsid w:val="544EEA7D"/>
    <w:rsid w:val="545F22CD"/>
    <w:rsid w:val="547B0CD5"/>
    <w:rsid w:val="547EF5EE"/>
    <w:rsid w:val="548E98C2"/>
    <w:rsid w:val="54B83DA1"/>
    <w:rsid w:val="54E2F9E5"/>
    <w:rsid w:val="54FC1370"/>
    <w:rsid w:val="554CD8A7"/>
    <w:rsid w:val="554F5E8E"/>
    <w:rsid w:val="557CA2F9"/>
    <w:rsid w:val="55A4F774"/>
    <w:rsid w:val="55AB2FBE"/>
    <w:rsid w:val="55B97F86"/>
    <w:rsid w:val="55BBFD91"/>
    <w:rsid w:val="55CA6572"/>
    <w:rsid w:val="55CDF937"/>
    <w:rsid w:val="55D507EA"/>
    <w:rsid w:val="55D89FB8"/>
    <w:rsid w:val="55E277B8"/>
    <w:rsid w:val="55EA302C"/>
    <w:rsid w:val="55EF83A2"/>
    <w:rsid w:val="5629333E"/>
    <w:rsid w:val="5635D188"/>
    <w:rsid w:val="5636A239"/>
    <w:rsid w:val="5639252F"/>
    <w:rsid w:val="564B8E34"/>
    <w:rsid w:val="56713A1E"/>
    <w:rsid w:val="56862F48"/>
    <w:rsid w:val="568E058D"/>
    <w:rsid w:val="56C01168"/>
    <w:rsid w:val="56CDF134"/>
    <w:rsid w:val="56D5D932"/>
    <w:rsid w:val="56D902C1"/>
    <w:rsid w:val="56E6FB30"/>
    <w:rsid w:val="56EE31D7"/>
    <w:rsid w:val="56FD6A48"/>
    <w:rsid w:val="56FFB769"/>
    <w:rsid w:val="571B0ED9"/>
    <w:rsid w:val="571FA21D"/>
    <w:rsid w:val="57540C16"/>
    <w:rsid w:val="5765C4B4"/>
    <w:rsid w:val="576F6EBD"/>
    <w:rsid w:val="57831377"/>
    <w:rsid w:val="5786B839"/>
    <w:rsid w:val="57A525A1"/>
    <w:rsid w:val="57AD956C"/>
    <w:rsid w:val="57CC5B31"/>
    <w:rsid w:val="57D3B68A"/>
    <w:rsid w:val="57D6ADA1"/>
    <w:rsid w:val="57E37B9B"/>
    <w:rsid w:val="580245E4"/>
    <w:rsid w:val="5805032C"/>
    <w:rsid w:val="581A9C22"/>
    <w:rsid w:val="581D3F73"/>
    <w:rsid w:val="5820D295"/>
    <w:rsid w:val="58407688"/>
    <w:rsid w:val="5848FC21"/>
    <w:rsid w:val="58506FF4"/>
    <w:rsid w:val="58570076"/>
    <w:rsid w:val="585E8222"/>
    <w:rsid w:val="587254C8"/>
    <w:rsid w:val="58842ED4"/>
    <w:rsid w:val="5885E024"/>
    <w:rsid w:val="58861EB2"/>
    <w:rsid w:val="58BED774"/>
    <w:rsid w:val="58C05AFC"/>
    <w:rsid w:val="58C2830E"/>
    <w:rsid w:val="58D430DF"/>
    <w:rsid w:val="58DCD767"/>
    <w:rsid w:val="58DDD852"/>
    <w:rsid w:val="59011671"/>
    <w:rsid w:val="593B20F9"/>
    <w:rsid w:val="597E35D5"/>
    <w:rsid w:val="59851016"/>
    <w:rsid w:val="599270EB"/>
    <w:rsid w:val="59AF511C"/>
    <w:rsid w:val="59B5BC1E"/>
    <w:rsid w:val="59BA7227"/>
    <w:rsid w:val="59C05A1D"/>
    <w:rsid w:val="59C19809"/>
    <w:rsid w:val="59F685DB"/>
    <w:rsid w:val="5A317F66"/>
    <w:rsid w:val="5A355D33"/>
    <w:rsid w:val="5A3D8140"/>
    <w:rsid w:val="5A4FFC59"/>
    <w:rsid w:val="5A63FF0B"/>
    <w:rsid w:val="5A728C77"/>
    <w:rsid w:val="5A786897"/>
    <w:rsid w:val="5A876166"/>
    <w:rsid w:val="5A8BACD8"/>
    <w:rsid w:val="5A916ECD"/>
    <w:rsid w:val="5AA503A4"/>
    <w:rsid w:val="5AB99DFC"/>
    <w:rsid w:val="5ADD3A3A"/>
    <w:rsid w:val="5AF6EF12"/>
    <w:rsid w:val="5AFB117B"/>
    <w:rsid w:val="5B0A5B2D"/>
    <w:rsid w:val="5B1B642E"/>
    <w:rsid w:val="5B2E33CE"/>
    <w:rsid w:val="5B537120"/>
    <w:rsid w:val="5B7DAEA5"/>
    <w:rsid w:val="5B9804F7"/>
    <w:rsid w:val="5B9CAC7B"/>
    <w:rsid w:val="5BA10315"/>
    <w:rsid w:val="5BA47317"/>
    <w:rsid w:val="5BA4E430"/>
    <w:rsid w:val="5BB100D4"/>
    <w:rsid w:val="5BD62B0A"/>
    <w:rsid w:val="5BE75461"/>
    <w:rsid w:val="5BF5CF69"/>
    <w:rsid w:val="5C3610F6"/>
    <w:rsid w:val="5C4596CC"/>
    <w:rsid w:val="5C49BDAA"/>
    <w:rsid w:val="5C57ACB3"/>
    <w:rsid w:val="5C729D51"/>
    <w:rsid w:val="5C7BA120"/>
    <w:rsid w:val="5C7CC733"/>
    <w:rsid w:val="5C8E9FF4"/>
    <w:rsid w:val="5CA997CB"/>
    <w:rsid w:val="5CBE0F4F"/>
    <w:rsid w:val="5CC9E12E"/>
    <w:rsid w:val="5CCE9F25"/>
    <w:rsid w:val="5CCEF361"/>
    <w:rsid w:val="5CFDF3A5"/>
    <w:rsid w:val="5D03FA4C"/>
    <w:rsid w:val="5D1FE023"/>
    <w:rsid w:val="5D5722A1"/>
    <w:rsid w:val="5D57D28D"/>
    <w:rsid w:val="5D5E0948"/>
    <w:rsid w:val="5D87AA39"/>
    <w:rsid w:val="5D972906"/>
    <w:rsid w:val="5DA0AFE5"/>
    <w:rsid w:val="5DAB45C7"/>
    <w:rsid w:val="5DB3686B"/>
    <w:rsid w:val="5DB3DCD8"/>
    <w:rsid w:val="5DC2B161"/>
    <w:rsid w:val="5DCD1890"/>
    <w:rsid w:val="5DDCA466"/>
    <w:rsid w:val="5DE788EB"/>
    <w:rsid w:val="5E09C75A"/>
    <w:rsid w:val="5E11B5E0"/>
    <w:rsid w:val="5E259C75"/>
    <w:rsid w:val="5E2F58BE"/>
    <w:rsid w:val="5E438AED"/>
    <w:rsid w:val="5E5BC5AA"/>
    <w:rsid w:val="5E5FEC77"/>
    <w:rsid w:val="5E602F0F"/>
    <w:rsid w:val="5E93CB40"/>
    <w:rsid w:val="5EA89F3E"/>
    <w:rsid w:val="5ED8B223"/>
    <w:rsid w:val="5EEDCC95"/>
    <w:rsid w:val="5EEFAC6A"/>
    <w:rsid w:val="5F036BB1"/>
    <w:rsid w:val="5F170E85"/>
    <w:rsid w:val="5F3290DD"/>
    <w:rsid w:val="5F3D966D"/>
    <w:rsid w:val="5F4F860F"/>
    <w:rsid w:val="5F70FC9F"/>
    <w:rsid w:val="5F89EECF"/>
    <w:rsid w:val="5F8FFC5F"/>
    <w:rsid w:val="5FB864E9"/>
    <w:rsid w:val="5FD5ACF4"/>
    <w:rsid w:val="5FE7E87C"/>
    <w:rsid w:val="5FF61256"/>
    <w:rsid w:val="60195BBC"/>
    <w:rsid w:val="602253E7"/>
    <w:rsid w:val="602CEF45"/>
    <w:rsid w:val="60701D9E"/>
    <w:rsid w:val="608D59D8"/>
    <w:rsid w:val="6099E3B1"/>
    <w:rsid w:val="60A42EB7"/>
    <w:rsid w:val="60BA63E0"/>
    <w:rsid w:val="60D7A90F"/>
    <w:rsid w:val="613EE754"/>
    <w:rsid w:val="61515A59"/>
    <w:rsid w:val="61563FC0"/>
    <w:rsid w:val="61823E85"/>
    <w:rsid w:val="6187A10F"/>
    <w:rsid w:val="618FCE6E"/>
    <w:rsid w:val="61A5E207"/>
    <w:rsid w:val="61B15DB1"/>
    <w:rsid w:val="61BFD7E1"/>
    <w:rsid w:val="61DC10E7"/>
    <w:rsid w:val="62037732"/>
    <w:rsid w:val="620A13F6"/>
    <w:rsid w:val="625DA41B"/>
    <w:rsid w:val="62614B93"/>
    <w:rsid w:val="6267891E"/>
    <w:rsid w:val="6268DB71"/>
    <w:rsid w:val="6285723D"/>
    <w:rsid w:val="6290B2B9"/>
    <w:rsid w:val="62A4B050"/>
    <w:rsid w:val="62B2D8EF"/>
    <w:rsid w:val="62CF18E0"/>
    <w:rsid w:val="62D71A9A"/>
    <w:rsid w:val="62DB6EA6"/>
    <w:rsid w:val="6306CC13"/>
    <w:rsid w:val="630F74C7"/>
    <w:rsid w:val="63149A8F"/>
    <w:rsid w:val="63172B75"/>
    <w:rsid w:val="6332E102"/>
    <w:rsid w:val="63584C99"/>
    <w:rsid w:val="6367D539"/>
    <w:rsid w:val="6373D194"/>
    <w:rsid w:val="63BB1B39"/>
    <w:rsid w:val="63E9CA9C"/>
    <w:rsid w:val="64072A75"/>
    <w:rsid w:val="64155EFD"/>
    <w:rsid w:val="642530E6"/>
    <w:rsid w:val="6438BB7E"/>
    <w:rsid w:val="6443C544"/>
    <w:rsid w:val="644A7974"/>
    <w:rsid w:val="648150C8"/>
    <w:rsid w:val="648B6649"/>
    <w:rsid w:val="649A35FF"/>
    <w:rsid w:val="64A9E602"/>
    <w:rsid w:val="64C26F71"/>
    <w:rsid w:val="64CB462C"/>
    <w:rsid w:val="64E28A12"/>
    <w:rsid w:val="64E6C3B4"/>
    <w:rsid w:val="64F3A77A"/>
    <w:rsid w:val="65014C4E"/>
    <w:rsid w:val="650DA350"/>
    <w:rsid w:val="65254E6F"/>
    <w:rsid w:val="6547C839"/>
    <w:rsid w:val="654BF5CB"/>
    <w:rsid w:val="655E0860"/>
    <w:rsid w:val="65A422C6"/>
    <w:rsid w:val="65B90707"/>
    <w:rsid w:val="65C2AD99"/>
    <w:rsid w:val="65CB104A"/>
    <w:rsid w:val="65D18861"/>
    <w:rsid w:val="65EA288F"/>
    <w:rsid w:val="65FFBAEA"/>
    <w:rsid w:val="660BA3B5"/>
    <w:rsid w:val="66125877"/>
    <w:rsid w:val="66165F9A"/>
    <w:rsid w:val="662119B7"/>
    <w:rsid w:val="66358196"/>
    <w:rsid w:val="663B4EDF"/>
    <w:rsid w:val="6655AFA8"/>
    <w:rsid w:val="6661B2B1"/>
    <w:rsid w:val="66708E58"/>
    <w:rsid w:val="66823258"/>
    <w:rsid w:val="669A88C6"/>
    <w:rsid w:val="66A19703"/>
    <w:rsid w:val="66B362A8"/>
    <w:rsid w:val="66B99213"/>
    <w:rsid w:val="66CBF43F"/>
    <w:rsid w:val="66CE19B3"/>
    <w:rsid w:val="66DFFD41"/>
    <w:rsid w:val="66EBC3AC"/>
    <w:rsid w:val="67222298"/>
    <w:rsid w:val="67312CEB"/>
    <w:rsid w:val="677782FB"/>
    <w:rsid w:val="67854D14"/>
    <w:rsid w:val="678C5649"/>
    <w:rsid w:val="67A96553"/>
    <w:rsid w:val="67B087E7"/>
    <w:rsid w:val="67CD1E58"/>
    <w:rsid w:val="68422F5F"/>
    <w:rsid w:val="6866814F"/>
    <w:rsid w:val="6874A5EC"/>
    <w:rsid w:val="687EDE49"/>
    <w:rsid w:val="68A4D4A2"/>
    <w:rsid w:val="68B37E98"/>
    <w:rsid w:val="68BDA3F2"/>
    <w:rsid w:val="68CE5AAE"/>
    <w:rsid w:val="68EFCE62"/>
    <w:rsid w:val="69074384"/>
    <w:rsid w:val="690F7111"/>
    <w:rsid w:val="691737B1"/>
    <w:rsid w:val="692413A9"/>
    <w:rsid w:val="69309F06"/>
    <w:rsid w:val="693D12F1"/>
    <w:rsid w:val="695B7122"/>
    <w:rsid w:val="69628D69"/>
    <w:rsid w:val="696E9B05"/>
    <w:rsid w:val="6975998A"/>
    <w:rsid w:val="69769E84"/>
    <w:rsid w:val="69850542"/>
    <w:rsid w:val="698D5919"/>
    <w:rsid w:val="6993E8F5"/>
    <w:rsid w:val="69959549"/>
    <w:rsid w:val="69993AFF"/>
    <w:rsid w:val="69A49B00"/>
    <w:rsid w:val="69AD8B85"/>
    <w:rsid w:val="69B2AC00"/>
    <w:rsid w:val="69C255B1"/>
    <w:rsid w:val="69D87C76"/>
    <w:rsid w:val="69E2187E"/>
    <w:rsid w:val="6A11A0D7"/>
    <w:rsid w:val="6A226542"/>
    <w:rsid w:val="6A4613FD"/>
    <w:rsid w:val="6A4D6D11"/>
    <w:rsid w:val="6A6562F8"/>
    <w:rsid w:val="6A656BB1"/>
    <w:rsid w:val="6A9095CB"/>
    <w:rsid w:val="6A923DB5"/>
    <w:rsid w:val="6A9896A9"/>
    <w:rsid w:val="6AACB2AF"/>
    <w:rsid w:val="6ABFD4B1"/>
    <w:rsid w:val="6AE2A5D8"/>
    <w:rsid w:val="6AF00792"/>
    <w:rsid w:val="6AF05A80"/>
    <w:rsid w:val="6AF3303F"/>
    <w:rsid w:val="6B124608"/>
    <w:rsid w:val="6B1B7318"/>
    <w:rsid w:val="6B47F326"/>
    <w:rsid w:val="6B699113"/>
    <w:rsid w:val="6B6FD28F"/>
    <w:rsid w:val="6B88F802"/>
    <w:rsid w:val="6B8C309B"/>
    <w:rsid w:val="6B96FCF8"/>
    <w:rsid w:val="6BB4BA0E"/>
    <w:rsid w:val="6BBB612A"/>
    <w:rsid w:val="6BD4DF5D"/>
    <w:rsid w:val="6BDF4CD1"/>
    <w:rsid w:val="6C1EA29C"/>
    <w:rsid w:val="6C426B3D"/>
    <w:rsid w:val="6C50ADA6"/>
    <w:rsid w:val="6C6215D4"/>
    <w:rsid w:val="6C8468F2"/>
    <w:rsid w:val="6C8B26BF"/>
    <w:rsid w:val="6C8B9ABD"/>
    <w:rsid w:val="6CED124A"/>
    <w:rsid w:val="6CF20745"/>
    <w:rsid w:val="6D112058"/>
    <w:rsid w:val="6D2560F6"/>
    <w:rsid w:val="6D3B95B1"/>
    <w:rsid w:val="6D3FD0D2"/>
    <w:rsid w:val="6D40CBB5"/>
    <w:rsid w:val="6D4147D6"/>
    <w:rsid w:val="6D4AF8C7"/>
    <w:rsid w:val="6D4BFEB2"/>
    <w:rsid w:val="6D619370"/>
    <w:rsid w:val="6D718ABE"/>
    <w:rsid w:val="6D7D7C4A"/>
    <w:rsid w:val="6D86FD7B"/>
    <w:rsid w:val="6D8B970D"/>
    <w:rsid w:val="6D91B3C3"/>
    <w:rsid w:val="6D93CB41"/>
    <w:rsid w:val="6DA4B5C6"/>
    <w:rsid w:val="6DAB9102"/>
    <w:rsid w:val="6DB87332"/>
    <w:rsid w:val="6DBBDE4F"/>
    <w:rsid w:val="6DBEA1F1"/>
    <w:rsid w:val="6DC676BC"/>
    <w:rsid w:val="6DE15EEA"/>
    <w:rsid w:val="6E20114C"/>
    <w:rsid w:val="6E275D93"/>
    <w:rsid w:val="6E2DE2A3"/>
    <w:rsid w:val="6E4EC64E"/>
    <w:rsid w:val="6E5B6904"/>
    <w:rsid w:val="6E72DE7B"/>
    <w:rsid w:val="6EBBC77B"/>
    <w:rsid w:val="6EBD7EFC"/>
    <w:rsid w:val="6EEA731A"/>
    <w:rsid w:val="6EF5655A"/>
    <w:rsid w:val="6F26FBE8"/>
    <w:rsid w:val="6F3D6727"/>
    <w:rsid w:val="6F3E8543"/>
    <w:rsid w:val="6F47D2EC"/>
    <w:rsid w:val="6F56FAF7"/>
    <w:rsid w:val="6F5DD33C"/>
    <w:rsid w:val="6F6406EE"/>
    <w:rsid w:val="6F6887DD"/>
    <w:rsid w:val="6F9702BB"/>
    <w:rsid w:val="6FB79208"/>
    <w:rsid w:val="6FD6149E"/>
    <w:rsid w:val="6FE298E0"/>
    <w:rsid w:val="6FE655F7"/>
    <w:rsid w:val="6FF7F5EB"/>
    <w:rsid w:val="701365AD"/>
    <w:rsid w:val="70220687"/>
    <w:rsid w:val="70328FD4"/>
    <w:rsid w:val="703DA00F"/>
    <w:rsid w:val="7045BF6B"/>
    <w:rsid w:val="704E8A4F"/>
    <w:rsid w:val="70529F08"/>
    <w:rsid w:val="7054E883"/>
    <w:rsid w:val="70726757"/>
    <w:rsid w:val="70839F74"/>
    <w:rsid w:val="709BC2D9"/>
    <w:rsid w:val="70A89318"/>
    <w:rsid w:val="70C465C4"/>
    <w:rsid w:val="70C71FA2"/>
    <w:rsid w:val="70E28AC8"/>
    <w:rsid w:val="70E5CE97"/>
    <w:rsid w:val="70E9FD51"/>
    <w:rsid w:val="70EB7D31"/>
    <w:rsid w:val="70F827C9"/>
    <w:rsid w:val="7101BE61"/>
    <w:rsid w:val="7105001A"/>
    <w:rsid w:val="71190AED"/>
    <w:rsid w:val="7125FDA4"/>
    <w:rsid w:val="7126849D"/>
    <w:rsid w:val="7136079C"/>
    <w:rsid w:val="714CC2C5"/>
    <w:rsid w:val="714F3850"/>
    <w:rsid w:val="715319EF"/>
    <w:rsid w:val="715EE692"/>
    <w:rsid w:val="71685EE3"/>
    <w:rsid w:val="717A0171"/>
    <w:rsid w:val="7189B9CC"/>
    <w:rsid w:val="7191BA96"/>
    <w:rsid w:val="719BE227"/>
    <w:rsid w:val="71B4CA71"/>
    <w:rsid w:val="71BA3101"/>
    <w:rsid w:val="71BBED79"/>
    <w:rsid w:val="71C01009"/>
    <w:rsid w:val="71C301F1"/>
    <w:rsid w:val="71DB3781"/>
    <w:rsid w:val="71FEAC6B"/>
    <w:rsid w:val="72048DEB"/>
    <w:rsid w:val="7205F84F"/>
    <w:rsid w:val="722557CB"/>
    <w:rsid w:val="722F7CB7"/>
    <w:rsid w:val="72438B58"/>
    <w:rsid w:val="724505E2"/>
    <w:rsid w:val="724C43E5"/>
    <w:rsid w:val="724D9597"/>
    <w:rsid w:val="72506C20"/>
    <w:rsid w:val="727A2022"/>
    <w:rsid w:val="7289FBD6"/>
    <w:rsid w:val="728D3661"/>
    <w:rsid w:val="728DB0F4"/>
    <w:rsid w:val="728E9BB9"/>
    <w:rsid w:val="72933B4E"/>
    <w:rsid w:val="729C537B"/>
    <w:rsid w:val="72B96A66"/>
    <w:rsid w:val="72C3B4D1"/>
    <w:rsid w:val="72EC0ECB"/>
    <w:rsid w:val="730080BC"/>
    <w:rsid w:val="730252CC"/>
    <w:rsid w:val="730E58BF"/>
    <w:rsid w:val="731629DF"/>
    <w:rsid w:val="7322224D"/>
    <w:rsid w:val="7388A34D"/>
    <w:rsid w:val="7398B717"/>
    <w:rsid w:val="739D660B"/>
    <w:rsid w:val="73A38CCC"/>
    <w:rsid w:val="73B55F5B"/>
    <w:rsid w:val="73D91039"/>
    <w:rsid w:val="73F37EDE"/>
    <w:rsid w:val="73FEC064"/>
    <w:rsid w:val="7400AE0A"/>
    <w:rsid w:val="740D784B"/>
    <w:rsid w:val="7412B040"/>
    <w:rsid w:val="741A2D8C"/>
    <w:rsid w:val="742CE94D"/>
    <w:rsid w:val="743011D2"/>
    <w:rsid w:val="744231ED"/>
    <w:rsid w:val="745714A3"/>
    <w:rsid w:val="746C262C"/>
    <w:rsid w:val="747E6745"/>
    <w:rsid w:val="74854E59"/>
    <w:rsid w:val="74AB6C8D"/>
    <w:rsid w:val="74DACE9C"/>
    <w:rsid w:val="74F7BD02"/>
    <w:rsid w:val="75057714"/>
    <w:rsid w:val="751B5F1B"/>
    <w:rsid w:val="751BEA6C"/>
    <w:rsid w:val="755034E7"/>
    <w:rsid w:val="756609F8"/>
    <w:rsid w:val="757B2C1A"/>
    <w:rsid w:val="75B4EDA5"/>
    <w:rsid w:val="75D7C035"/>
    <w:rsid w:val="75DE024E"/>
    <w:rsid w:val="75EEAB19"/>
    <w:rsid w:val="76089F22"/>
    <w:rsid w:val="760C6490"/>
    <w:rsid w:val="7618C8DA"/>
    <w:rsid w:val="7626D589"/>
    <w:rsid w:val="763A7FB6"/>
    <w:rsid w:val="76764502"/>
    <w:rsid w:val="769DDE22"/>
    <w:rsid w:val="769EDA41"/>
    <w:rsid w:val="76C994B0"/>
    <w:rsid w:val="76CF4C92"/>
    <w:rsid w:val="76E3A31B"/>
    <w:rsid w:val="76FA86AD"/>
    <w:rsid w:val="770F2FDB"/>
    <w:rsid w:val="771199A9"/>
    <w:rsid w:val="77270580"/>
    <w:rsid w:val="772E7AA3"/>
    <w:rsid w:val="7734D8F2"/>
    <w:rsid w:val="7744B049"/>
    <w:rsid w:val="774735F5"/>
    <w:rsid w:val="776ADD89"/>
    <w:rsid w:val="7777E6D9"/>
    <w:rsid w:val="7788B770"/>
    <w:rsid w:val="77B8EFD3"/>
    <w:rsid w:val="77D372DA"/>
    <w:rsid w:val="77EB03C2"/>
    <w:rsid w:val="77EE547B"/>
    <w:rsid w:val="77F7651B"/>
    <w:rsid w:val="77FE6E50"/>
    <w:rsid w:val="78000363"/>
    <w:rsid w:val="782FCD17"/>
    <w:rsid w:val="7847B5D5"/>
    <w:rsid w:val="784DA209"/>
    <w:rsid w:val="7869C3DB"/>
    <w:rsid w:val="7875A96B"/>
    <w:rsid w:val="78801876"/>
    <w:rsid w:val="78816EFD"/>
    <w:rsid w:val="78853405"/>
    <w:rsid w:val="78854E0D"/>
    <w:rsid w:val="788F805E"/>
    <w:rsid w:val="7892389D"/>
    <w:rsid w:val="78AE3BC6"/>
    <w:rsid w:val="78EB38E7"/>
    <w:rsid w:val="78EE19E8"/>
    <w:rsid w:val="790F2E69"/>
    <w:rsid w:val="79234C8A"/>
    <w:rsid w:val="7927C464"/>
    <w:rsid w:val="793723AE"/>
    <w:rsid w:val="79392EE5"/>
    <w:rsid w:val="7962EBFA"/>
    <w:rsid w:val="7968855B"/>
    <w:rsid w:val="796AE29A"/>
    <w:rsid w:val="7996D329"/>
    <w:rsid w:val="79A21511"/>
    <w:rsid w:val="79DB2B60"/>
    <w:rsid w:val="79E54BE5"/>
    <w:rsid w:val="79EC0B1D"/>
    <w:rsid w:val="7A165B5F"/>
    <w:rsid w:val="7A24D27C"/>
    <w:rsid w:val="7A36A9B0"/>
    <w:rsid w:val="7A595570"/>
    <w:rsid w:val="7A598CA5"/>
    <w:rsid w:val="7A69F51B"/>
    <w:rsid w:val="7A6D4D9A"/>
    <w:rsid w:val="7A76151A"/>
    <w:rsid w:val="7A814FB4"/>
    <w:rsid w:val="7A8FD09A"/>
    <w:rsid w:val="7A955780"/>
    <w:rsid w:val="7A9BC54D"/>
    <w:rsid w:val="7AC50ABD"/>
    <w:rsid w:val="7AD8AE0C"/>
    <w:rsid w:val="7ADB30FC"/>
    <w:rsid w:val="7B249567"/>
    <w:rsid w:val="7B26BA04"/>
    <w:rsid w:val="7B49B625"/>
    <w:rsid w:val="7B503D17"/>
    <w:rsid w:val="7B72CDDC"/>
    <w:rsid w:val="7B72FFB2"/>
    <w:rsid w:val="7B79292E"/>
    <w:rsid w:val="7BB700E6"/>
    <w:rsid w:val="7BEE3549"/>
    <w:rsid w:val="7C0F5B03"/>
    <w:rsid w:val="7C2D7EB2"/>
    <w:rsid w:val="7C3E5147"/>
    <w:rsid w:val="7C476892"/>
    <w:rsid w:val="7C4B9D41"/>
    <w:rsid w:val="7C554AE3"/>
    <w:rsid w:val="7C7550F0"/>
    <w:rsid w:val="7C7C4A55"/>
    <w:rsid w:val="7C861561"/>
    <w:rsid w:val="7C91D6BD"/>
    <w:rsid w:val="7CA92C7C"/>
    <w:rsid w:val="7CC2B6E2"/>
    <w:rsid w:val="7CDABDF3"/>
    <w:rsid w:val="7CF88B79"/>
    <w:rsid w:val="7D0161E1"/>
    <w:rsid w:val="7D31D949"/>
    <w:rsid w:val="7D42404D"/>
    <w:rsid w:val="7D478F79"/>
    <w:rsid w:val="7D61ADF5"/>
    <w:rsid w:val="7D66C0C9"/>
    <w:rsid w:val="7D950D7C"/>
    <w:rsid w:val="7DA4F6AB"/>
    <w:rsid w:val="7DA99CD3"/>
    <w:rsid w:val="7DB2558D"/>
    <w:rsid w:val="7DC13DA1"/>
    <w:rsid w:val="7DD6FA7A"/>
    <w:rsid w:val="7DE338F3"/>
    <w:rsid w:val="7DEA71FF"/>
    <w:rsid w:val="7DFB0DC0"/>
    <w:rsid w:val="7E22ACBF"/>
    <w:rsid w:val="7E2E0EB5"/>
    <w:rsid w:val="7E3DC348"/>
    <w:rsid w:val="7E5E8743"/>
    <w:rsid w:val="7E96665B"/>
    <w:rsid w:val="7EAB390F"/>
    <w:rsid w:val="7EECA2EA"/>
    <w:rsid w:val="7EF4D762"/>
    <w:rsid w:val="7EFE66F1"/>
    <w:rsid w:val="7F04AB3E"/>
    <w:rsid w:val="7F05E063"/>
    <w:rsid w:val="7F1D0C2C"/>
    <w:rsid w:val="7F279D1F"/>
    <w:rsid w:val="7F37A5FC"/>
    <w:rsid w:val="7F49B6BB"/>
    <w:rsid w:val="7F6C6285"/>
    <w:rsid w:val="7F905C84"/>
    <w:rsid w:val="7F982EC7"/>
    <w:rsid w:val="7FBE9A61"/>
    <w:rsid w:val="7FE7DB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AA04A1EB-7537-4EA6-8D84-EA8BFC6D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F5AB2"/>
    <w:pPr>
      <w:tabs>
        <w:tab w:val="center" w:pos="4513"/>
        <w:tab w:val="right" w:pos="9026"/>
      </w:tabs>
    </w:pPr>
  </w:style>
  <w:style w:type="character" w:customStyle="1" w:styleId="HeaderChar">
    <w:name w:val="Header Char"/>
    <w:basedOn w:val="DefaultParagraphFont"/>
    <w:link w:val="Header"/>
    <w:uiPriority w:val="99"/>
    <w:rsid w:val="003F5AB2"/>
  </w:style>
  <w:style w:type="paragraph" w:styleId="Footer">
    <w:name w:val="footer"/>
    <w:basedOn w:val="Normal"/>
    <w:link w:val="FooterChar"/>
    <w:uiPriority w:val="99"/>
    <w:unhideWhenUsed/>
    <w:rsid w:val="003F5AB2"/>
    <w:pPr>
      <w:tabs>
        <w:tab w:val="center" w:pos="4513"/>
        <w:tab w:val="right" w:pos="9026"/>
      </w:tabs>
    </w:pPr>
  </w:style>
  <w:style w:type="character" w:customStyle="1" w:styleId="FooterChar">
    <w:name w:val="Footer Char"/>
    <w:basedOn w:val="DefaultParagraphFont"/>
    <w:link w:val="Footer"/>
    <w:uiPriority w:val="99"/>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semiHidden/>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03789">
      <w:bodyDiv w:val="1"/>
      <w:marLeft w:val="0"/>
      <w:marRight w:val="0"/>
      <w:marTop w:val="0"/>
      <w:marBottom w:val="0"/>
      <w:divBdr>
        <w:top w:val="none" w:sz="0" w:space="0" w:color="auto"/>
        <w:left w:val="none" w:sz="0" w:space="0" w:color="auto"/>
        <w:bottom w:val="none" w:sz="0" w:space="0" w:color="auto"/>
        <w:right w:val="none" w:sz="0" w:space="0" w:color="auto"/>
      </w:divBdr>
    </w:div>
    <w:div w:id="1145046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actions-for-schools-during-the-coronavirus-outbreak/guidance-for-full-opening-schools" TargetMode="External"/><Relationship Id="rId21" Type="http://schemas.openxmlformats.org/officeDocument/2006/relationships/hyperlink" Target="https://www.gov.uk/government/publications/actions-for-schools-during-the-coronavirus-outbreak/guidance-for-full-opening-schools" TargetMode="External"/><Relationship Id="rId42" Type="http://schemas.openxmlformats.org/officeDocument/2006/relationships/hyperlink" Target="https://northumberland365.sharepoint.com/:w:/s/StaffPortal/ERKndsi6X_pGoHaBGSg7u2wBWIoD1CCZyVO1559dRNmspQ?e=s7sg62" TargetMode="External"/><Relationship Id="rId63" Type="http://schemas.openxmlformats.org/officeDocument/2006/relationships/hyperlink" Target="https://www.gov.uk/guidance/working-safely-during-coronavirus-covid-19/performing-arts" TargetMode="External"/><Relationship Id="rId84" Type="http://schemas.openxmlformats.org/officeDocument/2006/relationships/hyperlink" Target="https://assets.publishing.service.gov.uk/government/uploads/system/uploads/attachment_data/file/875211/Putting_on_PPE_for_non-aerosol_generating_procedures_quick_guide.pdf" TargetMode="External"/><Relationship Id="rId138" Type="http://schemas.openxmlformats.org/officeDocument/2006/relationships/hyperlink" Target="https://www.gov.uk/government/publications/actions-for-schools-during-the-coronavirus-outbreak/guidance-for-full-opening-schools" TargetMode="External"/><Relationship Id="rId159" Type="http://schemas.openxmlformats.org/officeDocument/2006/relationships/hyperlink" Target="https://public.tableau.com/profile/julian5701" TargetMode="External"/><Relationship Id="rId170" Type="http://schemas.openxmlformats.org/officeDocument/2006/relationships/header" Target="header3.xml"/><Relationship Id="rId107" Type="http://schemas.openxmlformats.org/officeDocument/2006/relationships/hyperlink" Target="https://www.nhs.uk/conditions/coronavirus-covid-19/testing-for-coronavirus/ask-for-a-test-to-check-if-you-have-coronavirus/" TargetMode="External"/><Relationship Id="rId11" Type="http://schemas.openxmlformats.org/officeDocument/2006/relationships/endnotes" Target="endnotes.xml"/><Relationship Id="rId32" Type="http://schemas.openxmlformats.org/officeDocument/2006/relationships/hyperlink" Target="https://www.northumberland.gov.uk/NorthumberlandCountyCouncil/media/About-the-Council/Staff%20Information/Health%20and%20safety/Policy%20Documents%20and%20Guidance/Pregnant-Worker.doc" TargetMode="External"/><Relationship Id="rId53" Type="http://schemas.openxmlformats.org/officeDocument/2006/relationships/hyperlink" Target="https://youtu.be/ihghJ-e4k9Y" TargetMode="External"/><Relationship Id="rId74" Type="http://schemas.openxmlformats.org/officeDocument/2006/relationships/hyperlink" Target="https://www.gov.uk/government/publications/covid-19-guidance-for-food-businesses/guidance-for-food-businesses-on-coronavirus-covid-19" TargetMode="External"/><Relationship Id="rId128" Type="http://schemas.openxmlformats.org/officeDocument/2006/relationships/hyperlink" Target="https://www.hse.gov.uk/news/first-aid-certificate-coronavirus.htm" TargetMode="External"/><Relationship Id="rId149" Type="http://schemas.openxmlformats.org/officeDocument/2006/relationships/hyperlink" Target="http://staff/Communications/Coronavirus-information.aspx" TargetMode="External"/><Relationship Id="rId5" Type="http://schemas.openxmlformats.org/officeDocument/2006/relationships/customXml" Target="../customXml/item5.xml"/><Relationship Id="rId95" Type="http://schemas.openxmlformats.org/officeDocument/2006/relationships/hyperlink" Target="https://drive.google.com/drive/folders/1jYv0MjFyIIbzgPn_1S10OuRgfrj_b5_P" TargetMode="External"/><Relationship Id="rId160" Type="http://schemas.openxmlformats.org/officeDocument/2006/relationships/hyperlink" Target="https://northumberlandeducation.co.uk/qa-videos-to-help-school-staff-2/" TargetMode="External"/><Relationship Id="rId181" Type="http://schemas.openxmlformats.org/officeDocument/2006/relationships/hyperlink" Target="https://www.gov.uk/government/publications/how-to-wear-and-make-a-cloth-face-covering/how-to-wear-and-make-a-cloth-face-covering" TargetMode="External"/><Relationship Id="rId22" Type="http://schemas.openxmlformats.org/officeDocument/2006/relationships/hyperlink" Target="https://northumberland365.sharepoint.com/:w:/s/StaffPortal/EZ8UvoW88aZCi74_cavsuuIBWlHIpnJFVMVn1mM_pulI3Q" TargetMode="External"/><Relationship Id="rId43" Type="http://schemas.openxmlformats.org/officeDocument/2006/relationships/hyperlink" Target="https://assets.publishing.service.gov.uk/government/uploads/system/uploads/attachment_data/file/963541/Schools_coronavirus_operational_guidance.pdf" TargetMode="External"/><Relationship Id="rId64" Type="http://schemas.openxmlformats.org/officeDocument/2006/relationships/hyperlink" Target="https://www.gov.uk/guidance/working-safely-during-coronavirus-covid-19/performing-arts" TargetMode="External"/><Relationship Id="rId118" Type="http://schemas.openxmlformats.org/officeDocument/2006/relationships/hyperlink" Target="https://www.gov.uk/government/publications/covid-19-decontamination-in-non-healthcare-settings/covid-19-decontamination-in-non-healthcare-settings" TargetMode="External"/><Relationship Id="rId139" Type="http://schemas.openxmlformats.org/officeDocument/2006/relationships/hyperlink" Target="https://www.gov.uk/government/news/8m-programme-to-boost-pupil-and-teacher-wellbeing" TargetMode="External"/><Relationship Id="rId85" Type="http://schemas.openxmlformats.org/officeDocument/2006/relationships/hyperlink" Target="https://assets.publishing.service.gov.uk/government/uploads/system/uploads/attachment_data/file/875212/Taking_off_PPE_for_non-aerosol_generating_procedures_quick_guide.pdf" TargetMode="External"/><Relationship Id="rId150" Type="http://schemas.openxmlformats.org/officeDocument/2006/relationships/hyperlink" Target="http://northumberlandeducation.co.uk/coronavirus/" TargetMode="External"/><Relationship Id="rId171" Type="http://schemas.openxmlformats.org/officeDocument/2006/relationships/footer" Target="footer3.xml"/><Relationship Id="rId12" Type="http://schemas.openxmlformats.org/officeDocument/2006/relationships/hyperlink" Target="https://drive.google.com/open?id=1ngX6Dw0fsA3HsS9y6BPUep3m6R0G66Rq" TargetMode="External"/><Relationship Id="rId33" Type="http://schemas.openxmlformats.org/officeDocument/2006/relationships/hyperlink" Target="https://www.gov.uk/government/publications/coronavirus-covid-19-advice-for-pregnant-employees/coronavirus-covid-19-advice-for-pregnant-employees" TargetMode="External"/><Relationship Id="rId108" Type="http://schemas.openxmlformats.org/officeDocument/2006/relationships/hyperlink" Target="https://www.gov.uk/government/publications/coronavirus-covid-19-home-test-kits-for-schools-and-fe-providers/coronavirus-covid-19-home-test-kits-for-schools-and-fe-providers" TargetMode="External"/><Relationship Id="rId129" Type="http://schemas.openxmlformats.org/officeDocument/2006/relationships/hyperlink" Target="https://www.gov.uk/government/publications/early-years-foundation-stage-framework--2/early-years-foundation-stage-coronavirus-disapplications" TargetMode="External"/><Relationship Id="rId54" Type="http://schemas.openxmlformats.org/officeDocument/2006/relationships/hyperlink" Target="https://www.gov.uk/guidance/coronavirus-covid-19-grassroots-sports-guidance-for-the-public-and-sport-providers" TargetMode="External"/><Relationship Id="rId75" Type="http://schemas.openxmlformats.org/officeDocument/2006/relationships/hyperlink" Target="https://youtu.be/bPzaIrAx8Js" TargetMode="External"/><Relationship Id="rId96" Type="http://schemas.openxmlformats.org/officeDocument/2006/relationships/hyperlink" Target="http://ncc-live.northumberland.gov.uk/NorthumberlandCountyCouncil/media/About-the-Council/Staff%20Information/Health%20and%20safety/COVID19-Rapid-Testing-of-Staff-Secondary-Pupils-at-Home-Schools-v1-0-1.docx" TargetMode="External"/><Relationship Id="rId140" Type="http://schemas.openxmlformats.org/officeDocument/2006/relationships/hyperlink" Target="https://northumberlandeducation.co.uk/emotional-health-and-wellbeing-2/" TargetMode="External"/><Relationship Id="rId161" Type="http://schemas.openxmlformats.org/officeDocument/2006/relationships/hyperlink" Target="https://www.gov.uk/guidance/local-restriction-tiers-what-you-need-to-know" TargetMode="External"/><Relationship Id="rId182" Type="http://schemas.openxmlformats.org/officeDocument/2006/relationships/hyperlink" Target="https://public.tableau.com/profile/julian5701" TargetMode="External"/><Relationship Id="rId6" Type="http://schemas.openxmlformats.org/officeDocument/2006/relationships/numbering" Target="numbering.xml"/><Relationship Id="rId23" Type="http://schemas.openxmlformats.org/officeDocument/2006/relationships/hyperlink" Target="https://www.northumberland.gov.uk/coronavirus/Local-COVID-19-Outbreak-Prevention-and-Control-Pla.aspx" TargetMode="External"/><Relationship Id="rId119" Type="http://schemas.openxmlformats.org/officeDocument/2006/relationships/hyperlink" Target="https://www.nhs.uk/conditions/coronavirus-covid-19/testing-for-coronavirus/ask-for-a-test-to-check-if-you-have-coronavirus/" TargetMode="External"/><Relationship Id="rId44" Type="http://schemas.openxmlformats.org/officeDocument/2006/relationships/hyperlink" Target="https://www.gov.uk/government/publications/preparing-for-the-wider-opening-of-early-years-and-childcare-settings-from-1-june/planning-guide-for-early-years-and-childcare-settings" TargetMode="External"/><Relationship Id="rId65" Type="http://schemas.openxmlformats.org/officeDocument/2006/relationships/hyperlink" Target="https://www.gov.uk/government/publications/coronavirus-covid-19-organised-events-guidance-for-local-authorities/coronavirus-covid-19-organised-events-guidance-for-local-authorities" TargetMode="External"/><Relationship Id="rId86"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30" Type="http://schemas.openxmlformats.org/officeDocument/2006/relationships/hyperlink" Target="https://northumberland365.sharepoint.com/:b:/s/StaffPortal/EaSg1tLlYVNAug6sSFbHbUUBHbOtoJPogADj3Bpo-K7LOA?e=9zlbsX" TargetMode="External"/><Relationship Id="rId151" Type="http://schemas.openxmlformats.org/officeDocument/2006/relationships/hyperlink" Target="mailto:DfE.coronavirushelpline@education.gov.uk" TargetMode="External"/><Relationship Id="rId172" Type="http://schemas.openxmlformats.org/officeDocument/2006/relationships/header" Target="header4.xml"/><Relationship Id="rId13" Type="http://schemas.openxmlformats.org/officeDocument/2006/relationships/hyperlink" Target="https://assets.publishing.service.gov.uk/government/uploads/system/uploads/attachment_data/file/963541/Schools_coronavirus_operational_guidance.pdf" TargetMode="External"/><Relationship Id="rId18" Type="http://schemas.openxmlformats.org/officeDocument/2006/relationships/hyperlink" Target="https://northumberland365.sharepoint.com/:w:/s/StaffPortal/EZ8UvoW88aZCi74_cavsuuIBWlHIpnJFVMVn1mM_pulI3Q" TargetMode="External"/><Relationship Id="rId39" Type="http://schemas.openxmlformats.org/officeDocument/2006/relationships/hyperlink" Target="https://www.gov.uk/guidance/coronavirus-covid-19-grassroots-sports-guidance-for-safe-provision-including-team-sport-contact-combat-sport-and-organised-sport-events" TargetMode="External"/><Relationship Id="rId109" Type="http://schemas.openxmlformats.org/officeDocument/2006/relationships/hyperlink" Target="https://www.gov.uk/government/publications/letter-from-phe-and-nhs-test-and-trace-to-school-and-college-leaders/letter-from-phe-and-nhs-test-and-trace-to-school-and-college-leaders" TargetMode="External"/><Relationship Id="rId34" Type="http://schemas.openxmlformats.org/officeDocument/2006/relationships/hyperlink" Target="https://northumberland365.sharepoint.com/:w:/s/StaffPortal/EYbMg147HxFAlCEJYQos9j8BAmTFdqyXz8EvNWtfDDJLrg?e=pKfDaS" TargetMode="External"/><Relationship Id="rId50" Type="http://schemas.openxmlformats.org/officeDocument/2006/relationships/hyperlink" Target="https://www.gov.uk/government/publications/coronavirus-covid-19-guidance-on-phased-return-of-sport-and-recreation/return-to-recreational-team-sport-framework" TargetMode="External"/><Relationship Id="rId55" Type="http://schemas.openxmlformats.org/officeDocument/2006/relationships/hyperlink" Target="https://www.gov.uk/www.gov.uk/guidance/coronavirus-covid-19-grassroots-sports-guidance-for-safe-provision-including-team-sport-contact-combat-sport-and-organised-sport-events" TargetMode="External"/><Relationship Id="rId76" Type="http://schemas.openxmlformats.org/officeDocument/2006/relationships/hyperlink" Target="https://www.gov.uk/government/publications/actions-for-schools-during-the-coronavirus-outbreak/guidance-for-full-opening-schools" TargetMode="External"/><Relationship Id="rId97" Type="http://schemas.openxmlformats.org/officeDocument/2006/relationships/hyperlink" Target="https://northumberland365.sharepoint.com/:w:/s/StaffPortal/EcD1pk_90MdJgvMPZ_9BAdsBHnWQrUcwlJ71oxgi2plDbA?e=xKq3dq" TargetMode="External"/><Relationship Id="rId104" Type="http://schemas.openxmlformats.org/officeDocument/2006/relationships/hyperlink" Target="https://www.gov.uk/government/publications/covid-19-decontamination-in-non-healthcare-settings/covid-19-decontamination-in-non-healthcare-settings" TargetMode="External"/><Relationship Id="rId120" Type="http://schemas.openxmlformats.org/officeDocument/2006/relationships/hyperlink" Target="https://www.gov.uk/government/publications/coronavirus-covid-19-home-test-kits-for-schools-and-fe-providers/coronavirus-covid-19-home-test-kits-for-schools-and-fe-providers" TargetMode="External"/><Relationship Id="rId125" Type="http://schemas.openxmlformats.org/officeDocument/2006/relationships/hyperlink" Target="https://www.resus.org.uk/media/statements/resuscitation-council-uk-statements-on-covid-19-coronavirus-cpr-and-resuscitation/covid-community" TargetMode="External"/><Relationship Id="rId141" Type="http://schemas.openxmlformats.org/officeDocument/2006/relationships/hyperlink" Target="https://www.gov.uk/government/news/phe-launches-new-psychological-first-aid-training" TargetMode="External"/><Relationship Id="rId146" Type="http://schemas.openxmlformats.org/officeDocument/2006/relationships/hyperlink" Target="https://www.gov.uk/coronavirus" TargetMode="External"/><Relationship Id="rId167" Type="http://schemas.openxmlformats.org/officeDocument/2006/relationships/hyperlink" Target="https://docs.google.com/document/d/1RhkhC7HPA666i309M1Tv_0SvdfVLeMoW5RxZzw2HTIY/edit" TargetMode="External"/><Relationship Id="rId188"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evolve.edufocus.co.uk/evco10/index.asp" TargetMode="External"/><Relationship Id="rId92" Type="http://schemas.openxmlformats.org/officeDocument/2006/relationships/hyperlink" Target="https://assets.publishing.service.gov.uk/government/uploads/system/uploads/attachment_data/file/875211/Putting_on_PPE_for_non-aerosol_generating_procedures_quick_guide.pdf" TargetMode="External"/><Relationship Id="rId162" Type="http://schemas.openxmlformats.org/officeDocument/2006/relationships/hyperlink" Target="https://evolve.edufocus.co.uk/evco10/evchome_public.asp?domain=northumberlandvisits.org.uk" TargetMode="External"/><Relationship Id="rId183" Type="http://schemas.openxmlformats.org/officeDocument/2006/relationships/hyperlink" Target="https://northumberland365.sharepoint.com/:w:/s/StaffPortal/ETBm99fu1W5DkqkuhzClRdQBMvqjzPVWawpUp1r9t3mMlQ?e=IJbLMH" TargetMode="External"/><Relationship Id="rId2" Type="http://schemas.openxmlformats.org/officeDocument/2006/relationships/customXml" Target="../customXml/item2.xml"/><Relationship Id="rId29" Type="http://schemas.openxmlformats.org/officeDocument/2006/relationships/hyperlink" Target="https://northumberland365.sharepoint.com/:w:/s/StaffPortal/EX0Ax7aGeDBFhEhNxqnjhwMBWuxbrE3Dtztc_35GOJ11OQ" TargetMode="External"/><Relationship Id="rId24" Type="http://schemas.openxmlformats.org/officeDocument/2006/relationships/hyperlink" Target="mailto:Schools.HR@northumberland.gov.uk" TargetMode="External"/><Relationship Id="rId40" Type="http://schemas.openxmlformats.org/officeDocument/2006/relationships/hyperlink" Target="https://www.gov.uk/coronavirus" TargetMode="External"/><Relationship Id="rId45" Type="http://schemas.openxmlformats.org/officeDocument/2006/relationships/hyperlink" Target="https://www.gov.uk/government/publications/preparing-for-the-wider-opening-of-early-years-and-childcare-settings-from-1-june/planning-guide-for-early-years-and-childcare-settings" TargetMode="External"/><Relationship Id="rId66" Type="http://schemas.openxmlformats.org/officeDocument/2006/relationships/hyperlink" Target="https://northumberland365.sharepoint.com/:w:/s/StaffPortal/EZ8UvoW88aZCi74_cavsuuIBWlHIpnJFVMVn1mM_pulI3Q" TargetMode="External"/><Relationship Id="rId87"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10" Type="http://schemas.openxmlformats.org/officeDocument/2006/relationships/hyperlink" Target="https://www.gov.uk/guidance/travel-advice-novel-coronavirus" TargetMode="External"/><Relationship Id="rId115" Type="http://schemas.openxmlformats.org/officeDocument/2006/relationships/hyperlink" Target="https://www.gov.uk/government/publications/covid-19-stay-at-home-guidance/stay-at-home-guidance-for-households-with-possible-coronavirus-covid-19-infection" TargetMode="External"/><Relationship Id="rId131" Type="http://schemas.openxmlformats.org/officeDocument/2006/relationships/hyperlink" Target="https://northumberland365.sharepoint.com/:b:/s/StaffPortal/EYwzd4INA8BFuEkgzao1gOgBBNvN-sG_lNZUyh2TBrggCQ?e=hBm4OR" TargetMode="External"/><Relationship Id="rId136" Type="http://schemas.openxmlformats.org/officeDocument/2006/relationships/hyperlink" Target="http://northumberlandeducation.co.uk/wp-content/uploads/2020/06/workforce-education-NEOST-Staff-Wellbeing-guide-for-schools-and-trusts-16-June-2020.pdf" TargetMode="External"/><Relationship Id="rId157" Type="http://schemas.openxmlformats.org/officeDocument/2006/relationships/hyperlink" Target="https://drive.google.com/file/d/17XV-sP7aRNuW59JxoHV6YQzh62rm1wRZ/view?usp=sharing" TargetMode="External"/><Relationship Id="rId178" Type="http://schemas.openxmlformats.org/officeDocument/2006/relationships/hyperlink" Target="https://www.gov.uk/government/publications/face-coverings-in-education/face-coverings-in-education" TargetMode="External"/><Relationship Id="rId61" Type="http://schemas.openxmlformats.org/officeDocument/2006/relationships/hyperlink" Target="https://www.gov.uk/guidance/working-safely-during-coronavirus-covid-19/providers-of-grassroots-sport-and-gym-leisure-facilities" TargetMode="External"/><Relationship Id="rId82" Type="http://schemas.openxmlformats.org/officeDocument/2006/relationships/hyperlink" Target="https://assets.publishing.service.gov.uk/government/uploads/system/uploads/attachment_data/file/901694/covid-19-passenger-guidance-infographic.pdf" TargetMode="External"/><Relationship Id="rId152" Type="http://schemas.openxmlformats.org/officeDocument/2006/relationships/hyperlink" Target="https://drive.google.com/open?id=1sUlE_jdLkBZdI43kOR6mYCzaiKlTeRzGkODE3qshrr4" TargetMode="External"/><Relationship Id="rId173" Type="http://schemas.openxmlformats.org/officeDocument/2006/relationships/footer" Target="footer4.xml"/><Relationship Id="rId19" Type="http://schemas.openxmlformats.org/officeDocument/2006/relationships/hyperlink" Target="https://northumberland365.sharepoint.com/:w:/s/StaffPortal/EZ8UvoW88aZCi74_cavsuuIBWlHIpnJFVMVn1mM_pulI3Q" TargetMode="External"/><Relationship Id="rId14" Type="http://schemas.openxmlformats.org/officeDocument/2006/relationships/hyperlink" Target="https://www.gov.uk/government/publications/guidance-for-full-opening-special-schools-and-other-specialist-settings/guidance-for-full-opening-special-schools-and-other-specialist-settings" TargetMode="External"/><Relationship Id="rId30" Type="http://schemas.openxmlformats.org/officeDocument/2006/relationships/hyperlink" Target="https://www.gov.uk/government/publications/guidance-on-shielding-and-protecting-extremely-vulnerable-persons-from-covid-19" TargetMode="External"/><Relationship Id="rId35" Type="http://schemas.openxmlformats.org/officeDocument/2006/relationships/hyperlink" Target="https://northumberlandeducation.co.uk/ehcp-planning-tool-and-risk-assessment/" TargetMode="External"/><Relationship Id="rId56" Type="http://schemas.openxmlformats.org/officeDocument/2006/relationships/hyperlink" Target="https://www.gov.uk/guidance/working-safely-during-coronavirus-covid-19/providers-of-grassroots-sport-and-gym-leisure-facilities" TargetMode="External"/><Relationship Id="rId77" Type="http://schemas.openxmlformats.org/officeDocument/2006/relationships/hyperlink" Target="https://www.gov.uk/government/publications/transport-to-school-and-other-places-of-education-autumn-term-2020/transport-to-school-and-other-places-of-education-autumn-term-2020" TargetMode="External"/><Relationship Id="rId100" Type="http://schemas.openxmlformats.org/officeDocument/2006/relationships/hyperlink" Target="https://www.gov.uk/government/publications/covid-19-stay-at-home-guidance" TargetMode="External"/><Relationship Id="rId105" Type="http://schemas.openxmlformats.org/officeDocument/2006/relationships/hyperlink" Target="https://www.gov.uk/government/publications/covid-19-stay-at-home-guidance/stay-at-home-guidance-for-households-with-possible-coronavirus-covid-19-infection" TargetMode="External"/><Relationship Id="rId126"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47" Type="http://schemas.openxmlformats.org/officeDocument/2006/relationships/hyperlink" Target="https://www.gov.uk/government/collections/coronavirus-covid-19-guidance-for-schools-and-other-educational-settings" TargetMode="External"/><Relationship Id="rId168" Type="http://schemas.openxmlformats.org/officeDocument/2006/relationships/hyperlink" Target="https://docs.google.com/document/d/1RhkhC7HPA666i309M1Tv_0SvdfVLeMoW5RxZzw2HTIY/edit" TargetMode="External"/><Relationship Id="rId8" Type="http://schemas.openxmlformats.org/officeDocument/2006/relationships/settings" Target="settings.xml"/><Relationship Id="rId51" Type="http://schemas.openxmlformats.org/officeDocument/2006/relationships/hyperlink" Target="https://youtu.be/wGF-ahJ11oA" TargetMode="External"/><Relationship Id="rId72" Type="http://schemas.openxmlformats.org/officeDocument/2006/relationships/hyperlink" Target="https://www.gov.uk/government/publications/actions-for-schools-during-the-coronavirus-outbreak/schools-coronavirus-covid-19-operational-guidance" TargetMode="External"/><Relationship Id="rId93" Type="http://schemas.openxmlformats.org/officeDocument/2006/relationships/hyperlink" Target="https://assets.publishing.service.gov.uk/government/uploads/system/uploads/attachment_data/file/875212/Taking_off_PPE_for_non-aerosol_generating_procedures_quick_guide.pdf" TargetMode="External"/><Relationship Id="rId98" Type="http://schemas.openxmlformats.org/officeDocument/2006/relationships/hyperlink" Target="https://www.gov.uk/guidance/travel-advice-novel-coronavirus" TargetMode="External"/><Relationship Id="rId121" Type="http://schemas.openxmlformats.org/officeDocument/2006/relationships/hyperlink" Target="https://www.gov.uk/government/publications/letter-from-phe-and-nhs-test-and-trace-to-school-and-college-leaders/letter-from-phe-and-nhs-test-and-trace-to-school-and-college-leaders" TargetMode="External"/><Relationship Id="rId142" Type="http://schemas.openxmlformats.org/officeDocument/2006/relationships/header" Target="header1.xml"/><Relationship Id="rId163" Type="http://schemas.openxmlformats.org/officeDocument/2006/relationships/hyperlink" Target="https://www.gov.uk/government/publications/health-and-safety-on-educational-visits/health-and-safety-on-educational-visits" TargetMode="External"/><Relationship Id="rId184" Type="http://schemas.openxmlformats.org/officeDocument/2006/relationships/hyperlink" Target="https://www.gov.uk/government/collections/local-restrictions-areas-with-an-outbreak-of-coronavirus-covid-19" TargetMode="Externa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6" Type="http://schemas.openxmlformats.org/officeDocument/2006/relationships/hyperlink" Target="https://assets.publishing.service.gov.uk/government/uploads/system/uploads/attachment_data/file/963541/Schools_coronavirus_operational_guidance.pdf" TargetMode="External"/><Relationship Id="rId67" Type="http://schemas.openxmlformats.org/officeDocument/2006/relationships/hyperlink" Target="https://northumberland365.sharepoint.com/:w:/s/StaffPortal/EZ8UvoW88aZCi74_cavsuuIBWlHIpnJFVMVn1mM_pulI3Q" TargetMode="External"/><Relationship Id="rId116" Type="http://schemas.openxmlformats.org/officeDocument/2006/relationships/hyperlink" Target="https://www.gov.uk/government/publications/covid-19-stay-at-home-guidance" TargetMode="External"/><Relationship Id="rId137" Type="http://schemas.openxmlformats.org/officeDocument/2006/relationships/hyperlink" Target="http://northumberlandeducation.co.uk/coronavirus-hr/" TargetMode="External"/><Relationship Id="rId158" Type="http://schemas.openxmlformats.org/officeDocument/2006/relationships/hyperlink" Target="https://docs.google.com/document/d/1qs4cbslP43wLz5MsoDJZ7OCTo_1AyQq76kXIc_KYhls/edit" TargetMode="External"/><Relationship Id="rId20" Type="http://schemas.openxmlformats.org/officeDocument/2006/relationships/hyperlink" Target="https://go.cibse.org/l/698403/2020-10-24/3bvyrx/698403/1603540438B53rOzcU/Covid_19_Ventilation_guidance_v4.pdf" TargetMode="External"/><Relationship Id="rId41" Type="http://schemas.openxmlformats.org/officeDocument/2006/relationships/hyperlink" Target="https://www.gov.uk/government/publications/covid-19-response-spring-2021/covid-19-response-spring-2021" TargetMode="External"/><Relationship Id="rId62" Type="http://schemas.openxmlformats.org/officeDocument/2006/relationships/hyperlink" Target="https://assets.publishing.service.gov.uk/government/uploads/system/uploads/attachment_data/file/963541/Schools_coronavirus_operational_guidance.pdf" TargetMode="External"/><Relationship Id="rId83" Type="http://schemas.openxmlformats.org/officeDocument/2006/relationships/hyperlink" Target="https://www.northumberland.gov.uk/Children/Northumberland-Local-Offer-SEND-0-to-25-years.aspx" TargetMode="External"/><Relationship Id="rId88" Type="http://schemas.openxmlformats.org/officeDocument/2006/relationships/hyperlink" Target="https://northumberland365.sharepoint.com/:w:/s/StaffPortal/ESag99efY2JKsMMm7B9E8fQBM2rkQ-EfpLFyDYLcEvbsOg" TargetMode="External"/><Relationship Id="rId111" Type="http://schemas.openxmlformats.org/officeDocument/2006/relationships/hyperlink" Target="https://form.northumberland.gov.uk/form/auto/covid19_schools" TargetMode="External"/><Relationship Id="rId132" Type="http://schemas.openxmlformats.org/officeDocument/2006/relationships/hyperlink" Target="https://www.hse.gov.uk/toolbox/workers/home.htm" TargetMode="External"/><Relationship Id="rId153" Type="http://schemas.openxmlformats.org/officeDocument/2006/relationships/hyperlink" Target="https://docs.google.com/document/d/1GFWU1_ox_k5SlXHhDfxdwa_gNnBlCM60NNhXjr7Kf40/edit" TargetMode="External"/><Relationship Id="rId174" Type="http://schemas.openxmlformats.org/officeDocument/2006/relationships/hyperlink" Target="https://www.northumberland.gov.uk/NorthumberlandCountyCouncil/media/About-the-Council/Staff%20Information/Health%20and%20safety/guidance-on-completion-risk-assessments.pdf" TargetMode="External"/><Relationship Id="rId179" Type="http://schemas.openxmlformats.org/officeDocument/2006/relationships/hyperlink" Target="https://assets.publishing.service.gov.uk/government/uploads/system/uploads/attachment_data/file/964351/Schools_coronavirus_operational_guidance.pdf" TargetMode="External"/><Relationship Id="rId15" Type="http://schemas.openxmlformats.org/officeDocument/2006/relationships/hyperlink" Target="https://www.gov.uk/guidance/national-lockdown-stay-at-home?utm_source=66664b8c-6ee0-4c42-ae67-5f2e5d703736&amp;utm_medium=email&amp;utm_campaign=govuk-notifications&amp;utm_content=daily" TargetMode="External"/><Relationship Id="rId36" Type="http://schemas.openxmlformats.org/officeDocument/2006/relationships/hyperlink" Target="https://assets.publishing.service.gov.uk/government/uploads/system/uploads/attachment_data/file/963541/Schools_coronavirus_operational_guidance.pdf" TargetMode="External"/><Relationship Id="rId57" Type="http://schemas.openxmlformats.org/officeDocument/2006/relationships/hyperlink" Target="https://www.sportengland.org/how-we-can-help/coronavirus" TargetMode="External"/><Relationship Id="rId106" Type="http://schemas.openxmlformats.org/officeDocument/2006/relationships/hyperlink" Target="https://www.gov.uk/government/publications/covid-19-stay-at-home-guidance" TargetMode="External"/><Relationship Id="rId127"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0" Type="http://schemas.openxmlformats.org/officeDocument/2006/relationships/footnotes" Target="footnotes.xml"/><Relationship Id="rId31" Type="http://schemas.openxmlformats.org/officeDocument/2006/relationships/hyperlink" Target="https://northumberland365.sharepoint.com/:w:/s/StaffPortal/EX1uKMn9LANJo112HGnLQ14BtvUSUjGpwi0MarJ_4yv24Q?e=pyskjq" TargetMode="External"/><Relationship Id="rId52" Type="http://schemas.openxmlformats.org/officeDocument/2006/relationships/hyperlink" Target="https://youtu.be/btEjeYDRz3E" TargetMode="External"/><Relationship Id="rId73" Type="http://schemas.openxmlformats.org/officeDocument/2006/relationships/hyperlink" Target="https://assets.publishing.service.gov.uk/government/uploads/system/uploads/attachment_data/file/984843/10_May_Schools_Guidance.pdf" TargetMode="External"/><Relationship Id="rId78" Type="http://schemas.openxmlformats.org/officeDocument/2006/relationships/hyperlink" Target="https://www.gov.uk/government/publications/actions-for-schools-during-the-coronavirus-outbreak" TargetMode="External"/><Relationship Id="rId94" Type="http://schemas.openxmlformats.org/officeDocument/2006/relationships/hyperlink" Target="https://drive.google.com/open?id=1ZXEO30tMqsJR1Psctjb_WN-VrxeodTN7" TargetMode="External"/><Relationship Id="rId99" Type="http://schemas.openxmlformats.org/officeDocument/2006/relationships/hyperlink" Target="https://form.northumberland.gov.uk/form/auto/covid19_schools" TargetMode="External"/><Relationship Id="rId101"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22" Type="http://schemas.openxmlformats.org/officeDocument/2006/relationships/hyperlink" Target="https://assets.publishing.service.gov.uk/government/uploads/system/uploads/attachment_data/file/943697/Symptomatic_children_action_list_FE.pdf" TargetMode="External"/><Relationship Id="rId143" Type="http://schemas.openxmlformats.org/officeDocument/2006/relationships/footer" Target="footer1.xml"/><Relationship Id="rId148" Type="http://schemas.openxmlformats.org/officeDocument/2006/relationships/hyperlink" Target="https://www.hse.gov.uk/news/coronavirus.htm" TargetMode="External"/><Relationship Id="rId16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69" Type="http://schemas.openxmlformats.org/officeDocument/2006/relationships/hyperlink" Target="https://northumberland365.sharepoint.com/:w:/s/StaffPortal/EZ8UvoW88aZCi74_cavsuuIBWlHIpnJFVMVn1mM_pulI3Q" TargetMode="External"/><Relationship Id="rId185" Type="http://schemas.openxmlformats.org/officeDocument/2006/relationships/hyperlink" Target="https://www.gov.uk/government/publications/face-coverings-when-to-wear-one-and-how-to-make-your-own/face-coverings-when-to-wear-one-and-how-to-make-your-own"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who.int/news-room/q-a-detail/q-a-children-and-masks-related-to-covid-19" TargetMode="External"/><Relationship Id="rId26" Type="http://schemas.openxmlformats.org/officeDocument/2006/relationships/hyperlink" Target="https://northumberland365.sharepoint.com/:w:/s/StaffPortal/EXASsSdVX7pFlpl2ZmJfTc0BbhEY2-Aymphl8OQKM_lBHQ" TargetMode="External"/><Relationship Id="rId4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68" Type="http://schemas.openxmlformats.org/officeDocument/2006/relationships/hyperlink" Target="http://science.cleapss.org.uk/Resource/GL343-Guide-to-doing-practical-work-during-the-COVID-19-Pandemic-Science.pdf" TargetMode="External"/><Relationship Id="rId89" Type="http://schemas.openxmlformats.org/officeDocument/2006/relationships/hyperlink" Target="https://www.gov.uk/government/publications/covid-19-decontamination-in-non-healthcare-settings/covid-19-decontamination-in-non-healthcare-settings" TargetMode="External"/><Relationship Id="rId112" Type="http://schemas.openxmlformats.org/officeDocument/2006/relationships/hyperlink" Target="https://www.gov.uk/government/publications/covid-19-stay-at-home-guidance" TargetMode="External"/><Relationship Id="rId133" Type="http://schemas.openxmlformats.org/officeDocument/2006/relationships/hyperlink" Target="https://northumberland365.sharepoint.com/:w:/s/StaffPortal/EW9lMmmGB_xMgNuVUuY7yZsBZfd7uwy4GfOL-X_bf6pneA" TargetMode="External"/><Relationship Id="rId154" Type="http://schemas.openxmlformats.org/officeDocument/2006/relationships/hyperlink" Target="https://www.northumberland.gov.uk/About/Staff.aspx" TargetMode="External"/><Relationship Id="rId175" Type="http://schemas.openxmlformats.org/officeDocument/2006/relationships/hyperlink" Target="https://www.gov.uk/coronavirus" TargetMode="External"/><Relationship Id="rId16" Type="http://schemas.openxmlformats.org/officeDocument/2006/relationships/hyperlink" Target="https://www.northumberland.gov.uk/NorthumberlandCountyCouncil/media/About-the-Council/Staff%20Information/Health%20and%20safety/guidance-on-completion-risk-assessments.pdf" TargetMode="External"/><Relationship Id="rId37" Type="http://schemas.openxmlformats.org/officeDocument/2006/relationships/hyperlink" Target="https://e-bug.eu/eng_home.aspx?cc=eng&amp;amp;ss=1&amp;amp;t=Information%20about%20the%20Coronavirus" TargetMode="External"/><Relationship Id="rId58" Type="http://schemas.openxmlformats.org/officeDocument/2006/relationships/hyperlink" Target="https://www.afpe.org.uk/physical-education/wp-content/uploads/COVID-19-Interpreting-the-Government-Guidance-in-a-PESSPA-Context-FINAL.pdf." TargetMode="External"/><Relationship Id="rId79" Type="http://schemas.openxmlformats.org/officeDocument/2006/relationships/hyperlink" Target="https://www.gov.uk/guidance/coronavirus-covid-19-safer-travel-guidance-for-passengers" TargetMode="External"/><Relationship Id="rId102"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23" Type="http://schemas.openxmlformats.org/officeDocument/2006/relationships/hyperlink" Target="https://www.northumberland.gov.uk/coronavirus/Local-COVID-19-Outbreak-Prevention-and-Control-Pla.aspx" TargetMode="External"/><Relationship Id="rId144" Type="http://schemas.openxmlformats.org/officeDocument/2006/relationships/header" Target="header2.xml"/><Relationship Id="rId90" Type="http://schemas.openxmlformats.org/officeDocument/2006/relationships/hyperlink" Target="https://www.gov.uk/government/publications/covid-19-decontamination-in-non-healthcare-settings/covid-19-decontamination-in-non-healthcare-settings" TargetMode="External"/><Relationship Id="rId165" Type="http://schemas.openxmlformats.org/officeDocument/2006/relationships/hyperlink" Target="https://northumberland365.sharepoint.com/:w:/s/StaffPortal/EZ8UvoW88aZCi74_cavsuuIBWlHIpnJFVMVn1mM_pulI3Q" TargetMode="External"/><Relationship Id="rId186" Type="http://schemas.openxmlformats.org/officeDocument/2006/relationships/hyperlink" Target="https://www.youtube.com/watch?time_continue=26&amp;v=9Tv2BVN_WTk&amp;feature=emb_logo" TargetMode="External"/><Relationship Id="rId27" Type="http://schemas.openxmlformats.org/officeDocument/2006/relationships/hyperlink" Target="https://northumberland365.sharepoint.com/:w:/s/StaffPortal/EaxDINLacdFLmlJPUUY8hakBbSC9kFcwveLGqeEQ-IhiCg?e=4mqCkB" TargetMode="External"/><Relationship Id="rId48" Type="http://schemas.openxmlformats.org/officeDocument/2006/relationships/hyperlink" Target="https://whittingham.eschools.co.uk/website/back_to_school_march_8th_2021/544688" TargetMode="External"/><Relationship Id="rId69" Type="http://schemas.openxmlformats.org/officeDocument/2006/relationships/hyperlink" Target="https://www.gov.uk/guidance/working-safely-during-coronavirus-covid-19/offices-and-contact-centres" TargetMode="External"/><Relationship Id="rId113" Type="http://schemas.openxmlformats.org/officeDocument/2006/relationships/hyperlink" Target="https://assets.publishing.service.gov.uk/government/uploads/system/uploads/attachment_data/file/943697/Symptomatic_children_action_list_FE.pdf" TargetMode="External"/><Relationship Id="rId134" Type="http://schemas.openxmlformats.org/officeDocument/2006/relationships/hyperlink" Target="https://northumberlandeducation.co.uk/emotional-health-and-wellbeing-2/" TargetMode="External"/><Relationship Id="rId80" Type="http://schemas.openxmlformats.org/officeDocument/2006/relationships/hyperlink" Target="https://www.gov.uk/government/publications/how-to-wear-and-make-a-cloth-face-covering/how-to-wear-and-make-a-cloth-face-covering" TargetMode="External"/><Relationship Id="rId155" Type="http://schemas.openxmlformats.org/officeDocument/2006/relationships/hyperlink" Target="https://docs.google.com/document/d/1v4ujp1l1zuF89TqDOED7T1kucMSPPyLnLQwor2CHq08/edit" TargetMode="External"/><Relationship Id="rId176" Type="http://schemas.openxmlformats.org/officeDocument/2006/relationships/hyperlink" Target="http://staff/Communications/Coronavirus-information.aspx" TargetMode="External"/><Relationship Id="rId17" Type="http://schemas.openxmlformats.org/officeDocument/2006/relationships/hyperlink" Target="https://whittingham.eschools.co.uk/website/latest_copy_of_the_school_covid_19_risk_assessment/522905" TargetMode="External"/><Relationship Id="rId38" Type="http://schemas.openxmlformats.org/officeDocument/2006/relationships/hyperlink" Target="https://northumberland365.sharepoint.com/:w:/s/StaffPortal/EZULF590MYdFjTrsGSyAYqMBBQcIVO_cxuz2j64qxuT5FQ?e=4xir0x" TargetMode="External"/><Relationship Id="rId59" Type="http://schemas.openxmlformats.org/officeDocument/2006/relationships/hyperlink" Target="https://www.youthsporttrust.org/coronavirus-support-schools" TargetMode="External"/><Relationship Id="rId103" Type="http://schemas.openxmlformats.org/officeDocument/2006/relationships/hyperlink" Target="https://www.gov.uk/government/publications/actions-for-schools-during-the-coronavirus-outbreak/guidance-for-full-opening-schools" TargetMode="External"/><Relationship Id="rId124" Type="http://schemas.openxmlformats.org/officeDocument/2006/relationships/hyperlink" Target="https://northumberland365.sharepoint.com/:w:/s/StaffPortal/EZ8UvoW88aZCi74_cavsuuIBWlHIpnJFVMVn1mM_pulI3Q" TargetMode="External"/><Relationship Id="rId70" Type="http://schemas.openxmlformats.org/officeDocument/2006/relationships/hyperlink" Target="https://assets.publishing.service.gov.uk/government/uploads/system/uploads/attachment_data/file/984843/10_May_Schools_Guidance.pdf" TargetMode="External"/><Relationship Id="rId91" Type="http://schemas.openxmlformats.org/officeDocument/2006/relationships/hyperlink" Target="https://northumberland365.sharepoint.com/:w:/s/StaffPortal/ESVijqJ-hvhMi7XzVLrsAxoBB0SzZrMSMJFZVshI2xVoCg?e=G7qxTt" TargetMode="External"/><Relationship Id="rId145" Type="http://schemas.openxmlformats.org/officeDocument/2006/relationships/footer" Target="footer2.xml"/><Relationship Id="rId166" Type="http://schemas.openxmlformats.org/officeDocument/2006/relationships/hyperlink" Target="https://docs.google.com/document/d/1RhkhC7HPA666i309M1Tv_0SvdfVLeMoW5RxZzw2HTIY/edit" TargetMode="External"/><Relationship Id="rId187" Type="http://schemas.openxmlformats.org/officeDocument/2006/relationships/hyperlink" Target="https://www.gov.uk/guidance/local-covid-alert-levels-what-you-need-to-know" TargetMode="External"/><Relationship Id="rId1" Type="http://schemas.openxmlformats.org/officeDocument/2006/relationships/customXml" Target="../customXml/item1.xml"/><Relationship Id="rId28" Type="http://schemas.openxmlformats.org/officeDocument/2006/relationships/hyperlink" Target="https://assets.publishing.service.gov.uk/government/uploads/system/uploads/attachment_data/file/963541/Schools_coronavirus_operational_guidance.pdf" TargetMode="External"/><Relationship Id="rId49" Type="http://schemas.openxmlformats.org/officeDocument/2006/relationships/hyperlink" Target="https://assets.publishing.service.gov.uk/government/uploads/system/uploads/attachment_data/file/963541/Schools_coronavirus_operational_guidance.pdf" TargetMode="External"/><Relationship Id="rId11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60" Type="http://schemas.openxmlformats.org/officeDocument/2006/relationships/hyperlink" Target="https://www.swimming.org/swimengland/pool-return-guidance-documents/" TargetMode="External"/><Relationship Id="rId81" Type="http://schemas.openxmlformats.org/officeDocument/2006/relationships/hyperlink" Target="https://www.gov.uk/guidance/coronavirus-covid-19-uk-transport-and-travel-advice" TargetMode="External"/><Relationship Id="rId135" Type="http://schemas.openxmlformats.org/officeDocument/2006/relationships/hyperlink" Target="https://www.educationsupport.org.uk/helping-you/telephone-support-counselling" TargetMode="External"/><Relationship Id="rId156"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77" Type="http://schemas.openxmlformats.org/officeDocument/2006/relationships/hyperlink" Target="https://www.hse.gov.uk/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3190B251B524D93C57E68F954103B" ma:contentTypeVersion="11" ma:contentTypeDescription="Create a new document." ma:contentTypeScope="" ma:versionID="a39bb077365c55d6361c9ccd19fde6f3">
  <xsd:schema xmlns:xsd="http://www.w3.org/2001/XMLSchema" xmlns:xs="http://www.w3.org/2001/XMLSchema" xmlns:p="http://schemas.microsoft.com/office/2006/metadata/properties" xmlns:ns2="104e36cf-300a-4818-ae81-13be595144b4" xmlns:ns3="06e85f9a-9323-46b9-ba03-f0705a2f32de" targetNamespace="http://schemas.microsoft.com/office/2006/metadata/properties" ma:root="true" ma:fieldsID="92b3b50b86f24e292e77e2c0d904148c" ns2:_="" ns3:_="">
    <xsd:import namespace="104e36cf-300a-4818-ae81-13be595144b4"/>
    <xsd:import namespace="06e85f9a-9323-46b9-ba03-f0705a2f32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Url" minOccurs="0"/>
                <xsd:element ref="ns2:_dlc_DocIdPersistId"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e36cf-300a-4818-ae81-13be595144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85f9a-9323-46b9-ba03-f0705a2f32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04e36cf-300a-4818-ae81-13be595144b4">
      <UserInfo>
        <DisplayName>Amanda Young</DisplayName>
        <AccountId>17</AccountId>
        <AccountType/>
      </UserInfo>
      <UserInfo>
        <DisplayName>Nigel Chopping</DisplayName>
        <AccountId>115</AccountId>
        <AccountType/>
      </UserInfo>
      <UserInfo>
        <DisplayName>John Froud</DisplayName>
        <AccountId>112</AccountId>
        <AccountType/>
      </UserInfo>
    </SharedWithUsers>
    <_dlc_DocId xmlns="104e36cf-300a-4818-ae81-13be595144b4">YH6U7ASNH2ZW-187071908-243626</_dlc_DocId>
    <_dlc_DocIdUrl xmlns="104e36cf-300a-4818-ae81-13be595144b4">
      <Url>https://northumberland365.sharepoint.com/sites/StaffPortal/_layouts/15/DocIdRedir.aspx?ID=YH6U7ASNH2ZW-187071908-243626</Url>
      <Description>YH6U7ASNH2ZW-187071908-243626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F41E4-928B-4C89-B738-434DA5A4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e36cf-300a-4818-ae81-13be595144b4"/>
    <ds:schemaRef ds:uri="06e85f9a-9323-46b9-ba03-f0705a2f3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349EB-E8E5-460F-AE8A-8F3AF059EA92}">
  <ds:schemaRefs>
    <ds:schemaRef ds:uri="http://schemas.microsoft.com/sharepoint/events"/>
  </ds:schemaRefs>
</ds:datastoreItem>
</file>

<file path=customXml/itemProps3.xml><?xml version="1.0" encoding="utf-8"?>
<ds:datastoreItem xmlns:ds="http://schemas.openxmlformats.org/officeDocument/2006/customXml" ds:itemID="{F523BC6F-ACE5-4D44-8250-90074A49BE7B}">
  <ds:schemaRefs>
    <ds:schemaRef ds:uri="http://schemas.openxmlformats.org/officeDocument/2006/bibliography"/>
  </ds:schemaRefs>
</ds:datastoreItem>
</file>

<file path=customXml/itemProps4.xml><?xml version="1.0" encoding="utf-8"?>
<ds:datastoreItem xmlns:ds="http://schemas.openxmlformats.org/officeDocument/2006/customXml" ds:itemID="{1308E843-86C5-41DB-8E8F-D4AAAD853261}">
  <ds:schemaRefs>
    <ds:schemaRef ds:uri="http://schemas.microsoft.com/office/2006/metadata/properties"/>
    <ds:schemaRef ds:uri="http://schemas.microsoft.com/office/infopath/2007/PartnerControls"/>
    <ds:schemaRef ds:uri="104e36cf-300a-4818-ae81-13be595144b4"/>
  </ds:schemaRefs>
</ds:datastoreItem>
</file>

<file path=customXml/itemProps5.xml><?xml version="1.0" encoding="utf-8"?>
<ds:datastoreItem xmlns:ds="http://schemas.openxmlformats.org/officeDocument/2006/customXml" ds:itemID="{1F384CBC-B40C-4B65-AD0D-337E58D81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22868</Words>
  <Characters>130350</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stuart athey</cp:lastModifiedBy>
  <cp:revision>2</cp:revision>
  <dcterms:created xsi:type="dcterms:W3CDTF">2021-06-14T17:45:00Z</dcterms:created>
  <dcterms:modified xsi:type="dcterms:W3CDTF">2021-06-14T17:45:00Z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0x0101001C03190B251B524D93C57E68F954103B</vt:lpwstr>
  </property>
  <property fmtid="{D5CDD505-2E9C-101B-9397-08002B2CF9AE}" pid="3" name="Order">
    <vt:r8>8885400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d7f76630-d5ee-436e-92a9-2e8730a545d4</vt:lpwstr>
  </property>
  <property fmtid="{D5CDD505-2E9C-101B-9397-08002B2CF9AE}" pid="9" name="_dlc_DocId">
    <vt:lpwstr>YH6U7ASNH2ZW-187071908-92728</vt:lpwstr>
  </property>
  <property fmtid="{D5CDD505-2E9C-101B-9397-08002B2CF9AE}" pid="10" name="_dlc_DocIdUrl">
    <vt:lpwstr>https://northumberland365.sharepoint.com/sites/StaffPortal/_layouts/15/DocIdRedir.aspx?ID=YH6U7ASNH2ZW-187071908-92728, YH6U7ASNH2ZW-187071908-92728</vt:lpwstr>
  </property>
  <property fmtid="{D5CDD505-2E9C-101B-9397-08002B2CF9AE}" pid="11" name="_SourceUrl">
    <vt:lpwstr/>
  </property>
  <property fmtid="{D5CDD505-2E9C-101B-9397-08002B2CF9AE}" pid="12" name="_SharedFileIndex">
    <vt:lpwstr/>
  </property>
</Properties>
</file>