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4341"/>
        <w:tblW w:w="15559" w:type="dxa"/>
        <w:tblLayout w:type="fixed"/>
        <w:tblLook w:val="04A0" w:firstRow="1" w:lastRow="0" w:firstColumn="1" w:lastColumn="0" w:noHBand="0" w:noVBand="1"/>
      </w:tblPr>
      <w:tblGrid>
        <w:gridCol w:w="643"/>
        <w:gridCol w:w="1592"/>
        <w:gridCol w:w="1842"/>
        <w:gridCol w:w="1701"/>
        <w:gridCol w:w="1701"/>
        <w:gridCol w:w="1843"/>
        <w:gridCol w:w="1985"/>
        <w:gridCol w:w="2126"/>
        <w:gridCol w:w="2126"/>
      </w:tblGrid>
      <w:tr w:rsidR="00270535" w:rsidRPr="00CE3FA8" w14:paraId="66B21971" w14:textId="77777777" w:rsidTr="00DC1062">
        <w:tc>
          <w:tcPr>
            <w:tcW w:w="643" w:type="dxa"/>
          </w:tcPr>
          <w:p w14:paraId="02A1D317" w14:textId="77777777" w:rsidR="00270535" w:rsidRPr="00CE3FA8" w:rsidRDefault="00270535" w:rsidP="00CD089C">
            <w:pPr>
              <w:rPr>
                <w:sz w:val="16"/>
                <w:szCs w:val="16"/>
              </w:rPr>
            </w:pPr>
            <w:r>
              <w:rPr>
                <w:sz w:val="16"/>
                <w:szCs w:val="16"/>
              </w:rPr>
              <w:t>Week</w:t>
            </w:r>
          </w:p>
        </w:tc>
        <w:tc>
          <w:tcPr>
            <w:tcW w:w="1592" w:type="dxa"/>
          </w:tcPr>
          <w:p w14:paraId="0B50E84F" w14:textId="73299BBC" w:rsidR="00270535" w:rsidRPr="00CE3FA8" w:rsidRDefault="5DE49513" w:rsidP="00CD089C">
            <w:pPr>
              <w:rPr>
                <w:sz w:val="16"/>
                <w:szCs w:val="16"/>
              </w:rPr>
            </w:pPr>
            <w:r w:rsidRPr="5DE49513">
              <w:rPr>
                <w:sz w:val="16"/>
                <w:szCs w:val="16"/>
              </w:rPr>
              <w:t xml:space="preserve">Understanding the world </w:t>
            </w:r>
          </w:p>
        </w:tc>
        <w:tc>
          <w:tcPr>
            <w:tcW w:w="1842" w:type="dxa"/>
          </w:tcPr>
          <w:p w14:paraId="0917B7DE" w14:textId="77777777" w:rsidR="00270535" w:rsidRPr="00CE3FA8" w:rsidRDefault="00270535" w:rsidP="00CD089C">
            <w:pPr>
              <w:rPr>
                <w:sz w:val="16"/>
                <w:szCs w:val="16"/>
              </w:rPr>
            </w:pPr>
            <w:r w:rsidRPr="00CE3FA8">
              <w:rPr>
                <w:sz w:val="16"/>
                <w:szCs w:val="16"/>
              </w:rPr>
              <w:t>RE</w:t>
            </w:r>
          </w:p>
        </w:tc>
        <w:tc>
          <w:tcPr>
            <w:tcW w:w="1701" w:type="dxa"/>
          </w:tcPr>
          <w:p w14:paraId="4EA36025" w14:textId="77777777" w:rsidR="00270535" w:rsidRPr="00CE3FA8" w:rsidRDefault="00270535" w:rsidP="00CD089C">
            <w:pPr>
              <w:rPr>
                <w:sz w:val="16"/>
                <w:szCs w:val="16"/>
              </w:rPr>
            </w:pPr>
            <w:r w:rsidRPr="00CE3FA8">
              <w:rPr>
                <w:sz w:val="16"/>
                <w:szCs w:val="16"/>
              </w:rPr>
              <w:t>PE</w:t>
            </w:r>
          </w:p>
        </w:tc>
        <w:tc>
          <w:tcPr>
            <w:tcW w:w="1701" w:type="dxa"/>
          </w:tcPr>
          <w:p w14:paraId="14A025C5" w14:textId="77777777" w:rsidR="00270535" w:rsidRPr="00CE3FA8" w:rsidRDefault="00270535" w:rsidP="00CD089C">
            <w:pPr>
              <w:rPr>
                <w:sz w:val="16"/>
                <w:szCs w:val="16"/>
              </w:rPr>
            </w:pPr>
            <w:r w:rsidRPr="00CE3FA8">
              <w:rPr>
                <w:sz w:val="16"/>
                <w:szCs w:val="16"/>
              </w:rPr>
              <w:t>Art/ DT</w:t>
            </w:r>
          </w:p>
        </w:tc>
        <w:tc>
          <w:tcPr>
            <w:tcW w:w="1843" w:type="dxa"/>
          </w:tcPr>
          <w:p w14:paraId="477C4AFF" w14:textId="77777777" w:rsidR="00270535" w:rsidRPr="00CE3FA8" w:rsidRDefault="00270535" w:rsidP="00CD089C">
            <w:pPr>
              <w:rPr>
                <w:sz w:val="16"/>
                <w:szCs w:val="16"/>
              </w:rPr>
            </w:pPr>
            <w:r w:rsidRPr="00CE3FA8">
              <w:rPr>
                <w:sz w:val="16"/>
                <w:szCs w:val="16"/>
              </w:rPr>
              <w:t>Computing</w:t>
            </w:r>
          </w:p>
        </w:tc>
        <w:tc>
          <w:tcPr>
            <w:tcW w:w="1985" w:type="dxa"/>
          </w:tcPr>
          <w:p w14:paraId="24829692" w14:textId="77777777" w:rsidR="00270535" w:rsidRDefault="00270535" w:rsidP="00CD089C">
            <w:pPr>
              <w:rPr>
                <w:sz w:val="16"/>
                <w:szCs w:val="16"/>
              </w:rPr>
            </w:pPr>
            <w:r>
              <w:rPr>
                <w:sz w:val="16"/>
                <w:szCs w:val="16"/>
              </w:rPr>
              <w:t>Fine motor skills</w:t>
            </w:r>
          </w:p>
          <w:p w14:paraId="672A6659" w14:textId="77777777" w:rsidR="00270535" w:rsidRPr="00CE3FA8" w:rsidRDefault="00270535" w:rsidP="00CD089C">
            <w:pPr>
              <w:rPr>
                <w:sz w:val="16"/>
                <w:szCs w:val="16"/>
              </w:rPr>
            </w:pPr>
          </w:p>
        </w:tc>
        <w:tc>
          <w:tcPr>
            <w:tcW w:w="2126" w:type="dxa"/>
          </w:tcPr>
          <w:p w14:paraId="29EA6F15" w14:textId="77777777" w:rsidR="00270535" w:rsidRPr="00CE3FA8" w:rsidRDefault="00270535" w:rsidP="00CD089C">
            <w:pPr>
              <w:rPr>
                <w:sz w:val="16"/>
                <w:szCs w:val="16"/>
              </w:rPr>
            </w:pPr>
            <w:r>
              <w:rPr>
                <w:sz w:val="16"/>
                <w:szCs w:val="16"/>
              </w:rPr>
              <w:t>Maths Challenge</w:t>
            </w:r>
          </w:p>
        </w:tc>
        <w:tc>
          <w:tcPr>
            <w:tcW w:w="2126" w:type="dxa"/>
          </w:tcPr>
          <w:p w14:paraId="524838A5" w14:textId="77777777" w:rsidR="00270535" w:rsidRPr="00CE3FA8" w:rsidRDefault="00270535" w:rsidP="00CD089C">
            <w:pPr>
              <w:rPr>
                <w:sz w:val="16"/>
                <w:szCs w:val="16"/>
              </w:rPr>
            </w:pPr>
            <w:r>
              <w:rPr>
                <w:sz w:val="16"/>
                <w:szCs w:val="16"/>
              </w:rPr>
              <w:t>Phonics Challenge</w:t>
            </w:r>
          </w:p>
        </w:tc>
      </w:tr>
      <w:tr w:rsidR="00270535" w:rsidRPr="00CE3FA8" w14:paraId="79BDE441" w14:textId="77777777" w:rsidTr="00DC1062">
        <w:tc>
          <w:tcPr>
            <w:tcW w:w="643" w:type="dxa"/>
          </w:tcPr>
          <w:p w14:paraId="52DAF2D2" w14:textId="77777777" w:rsidR="00270535" w:rsidRPr="00CD089C" w:rsidRDefault="00270535" w:rsidP="00CD089C">
            <w:pPr>
              <w:rPr>
                <w:sz w:val="12"/>
                <w:szCs w:val="12"/>
              </w:rPr>
            </w:pPr>
            <w:r>
              <w:rPr>
                <w:sz w:val="12"/>
                <w:szCs w:val="12"/>
              </w:rPr>
              <w:t xml:space="preserve">3 </w:t>
            </w:r>
            <w:proofErr w:type="spellStart"/>
            <w:r>
              <w:rPr>
                <w:sz w:val="12"/>
                <w:szCs w:val="12"/>
              </w:rPr>
              <w:t>wc</w:t>
            </w:r>
            <w:proofErr w:type="spellEnd"/>
            <w:r>
              <w:rPr>
                <w:sz w:val="12"/>
                <w:szCs w:val="12"/>
              </w:rPr>
              <w:t xml:space="preserve"> 20.9.21</w:t>
            </w:r>
          </w:p>
        </w:tc>
        <w:tc>
          <w:tcPr>
            <w:tcW w:w="1592" w:type="dxa"/>
          </w:tcPr>
          <w:p w14:paraId="2D80E95A" w14:textId="7C159D8E" w:rsidR="00270535" w:rsidRPr="00CD089C" w:rsidRDefault="5DE49513" w:rsidP="00CD089C">
            <w:pPr>
              <w:rPr>
                <w:sz w:val="12"/>
                <w:szCs w:val="12"/>
              </w:rPr>
            </w:pPr>
            <w:r w:rsidRPr="5DE49513">
              <w:rPr>
                <w:sz w:val="12"/>
                <w:szCs w:val="12"/>
              </w:rPr>
              <w:t>Can you draw a picture of your family and name all the people? You might even like to look through some photographs, who do you recognise?</w:t>
            </w:r>
          </w:p>
        </w:tc>
        <w:tc>
          <w:tcPr>
            <w:tcW w:w="1842" w:type="dxa"/>
          </w:tcPr>
          <w:p w14:paraId="33777285" w14:textId="77777777" w:rsidR="00270535" w:rsidRPr="00CD089C" w:rsidRDefault="00E21779" w:rsidP="00CD089C">
            <w:pPr>
              <w:rPr>
                <w:sz w:val="12"/>
                <w:szCs w:val="12"/>
              </w:rPr>
            </w:pPr>
            <w:r>
              <w:rPr>
                <w:sz w:val="12"/>
                <w:szCs w:val="12"/>
              </w:rPr>
              <w:t>Our school is a community we are part of. Being part of a community means we all belong, we all share some things that are the same while we are all different and special. Tell me something special about you!</w:t>
            </w:r>
          </w:p>
        </w:tc>
        <w:tc>
          <w:tcPr>
            <w:tcW w:w="1701" w:type="dxa"/>
          </w:tcPr>
          <w:p w14:paraId="096E8C4A" w14:textId="77777777" w:rsidR="00270535" w:rsidRPr="00CD089C" w:rsidRDefault="00E21779" w:rsidP="00CD089C">
            <w:pPr>
              <w:rPr>
                <w:sz w:val="12"/>
                <w:szCs w:val="12"/>
              </w:rPr>
            </w:pPr>
            <w:r>
              <w:rPr>
                <w:sz w:val="12"/>
                <w:szCs w:val="12"/>
              </w:rPr>
              <w:t xml:space="preserve">Can you practise passing a ball with your feet to someone else? </w:t>
            </w:r>
          </w:p>
        </w:tc>
        <w:tc>
          <w:tcPr>
            <w:tcW w:w="1701" w:type="dxa"/>
          </w:tcPr>
          <w:p w14:paraId="19C7A715" w14:textId="77777777" w:rsidR="00270535" w:rsidRPr="00CD089C" w:rsidRDefault="00E21779" w:rsidP="00CD089C">
            <w:pPr>
              <w:rPr>
                <w:sz w:val="12"/>
                <w:szCs w:val="12"/>
              </w:rPr>
            </w:pPr>
            <w:r>
              <w:rPr>
                <w:sz w:val="12"/>
                <w:szCs w:val="12"/>
              </w:rPr>
              <w:t>Create a fish by dabbing paint for the scales, your grown up might print a template or draw one for you. To paint you could use brushes, cotton buds or even your fingers!</w:t>
            </w:r>
          </w:p>
        </w:tc>
        <w:tc>
          <w:tcPr>
            <w:tcW w:w="1843" w:type="dxa"/>
          </w:tcPr>
          <w:p w14:paraId="2E26C5E0" w14:textId="77777777" w:rsidR="00270535" w:rsidRPr="00CD089C" w:rsidRDefault="00E21779" w:rsidP="00CD089C">
            <w:pPr>
              <w:rPr>
                <w:sz w:val="12"/>
                <w:szCs w:val="12"/>
              </w:rPr>
            </w:pPr>
            <w:r>
              <w:rPr>
                <w:sz w:val="12"/>
                <w:szCs w:val="12"/>
              </w:rPr>
              <w:t xml:space="preserve">Play find a number 1-10 </w:t>
            </w:r>
            <w:r>
              <w:t xml:space="preserve"> </w:t>
            </w:r>
            <w:r w:rsidRPr="00E21779">
              <w:rPr>
                <w:sz w:val="12"/>
                <w:szCs w:val="12"/>
              </w:rPr>
              <w:t>https://www.topmarks.co.uk/learning-to-count/helicopter-rescue</w:t>
            </w:r>
          </w:p>
        </w:tc>
        <w:tc>
          <w:tcPr>
            <w:tcW w:w="1985" w:type="dxa"/>
          </w:tcPr>
          <w:p w14:paraId="770EEEA1" w14:textId="39A2D485" w:rsidR="00270535" w:rsidRPr="00CD089C" w:rsidRDefault="5DE49513" w:rsidP="00E21779">
            <w:pPr>
              <w:rPr>
                <w:sz w:val="12"/>
                <w:szCs w:val="12"/>
              </w:rPr>
            </w:pPr>
            <w:r w:rsidRPr="5DE49513">
              <w:rPr>
                <w:sz w:val="12"/>
                <w:szCs w:val="12"/>
              </w:rPr>
              <w:t>Please complete the cutting activity that will be uploaded onto tapestry – this will link to what we have been doing in maths, phonics or topic.</w:t>
            </w:r>
          </w:p>
        </w:tc>
        <w:tc>
          <w:tcPr>
            <w:tcW w:w="2126" w:type="dxa"/>
          </w:tcPr>
          <w:p w14:paraId="12E39E55" w14:textId="77777777" w:rsidR="00270535" w:rsidRPr="00CD089C" w:rsidRDefault="005116E7" w:rsidP="00E21779">
            <w:pPr>
              <w:rPr>
                <w:sz w:val="12"/>
                <w:szCs w:val="12"/>
              </w:rPr>
            </w:pPr>
            <w:r>
              <w:rPr>
                <w:sz w:val="12"/>
                <w:szCs w:val="12"/>
              </w:rPr>
              <w:t>Can you match the correct amount to the correct numeral 1-5?</w:t>
            </w:r>
          </w:p>
        </w:tc>
        <w:tc>
          <w:tcPr>
            <w:tcW w:w="2126" w:type="dxa"/>
          </w:tcPr>
          <w:p w14:paraId="5DAB6C7B" w14:textId="53C24762" w:rsidR="00270535" w:rsidRPr="00CD089C" w:rsidRDefault="5DE49513" w:rsidP="00CD089C">
            <w:pPr>
              <w:rPr>
                <w:sz w:val="12"/>
                <w:szCs w:val="12"/>
              </w:rPr>
            </w:pPr>
            <w:r w:rsidRPr="5DE49513">
              <w:rPr>
                <w:sz w:val="12"/>
                <w:szCs w:val="12"/>
              </w:rPr>
              <w:t xml:space="preserve">Can you practise writing our new letter sound </w:t>
            </w:r>
            <w:proofErr w:type="gramStart"/>
            <w:r w:rsidRPr="5DE49513">
              <w:rPr>
                <w:sz w:val="12"/>
                <w:szCs w:val="12"/>
              </w:rPr>
              <w:t>‘m’.</w:t>
            </w:r>
            <w:proofErr w:type="gramEnd"/>
            <w:r w:rsidRPr="5DE49513">
              <w:rPr>
                <w:sz w:val="12"/>
                <w:szCs w:val="12"/>
              </w:rPr>
              <w:t xml:space="preserve"> What can you find in your home beginning with ‘m’?</w:t>
            </w:r>
          </w:p>
        </w:tc>
      </w:tr>
      <w:tr w:rsidR="00270535" w:rsidRPr="00CE3FA8" w14:paraId="02F83F5B" w14:textId="77777777" w:rsidTr="00DC1062">
        <w:tc>
          <w:tcPr>
            <w:tcW w:w="643" w:type="dxa"/>
          </w:tcPr>
          <w:p w14:paraId="141B9842" w14:textId="77777777" w:rsidR="00270535" w:rsidRPr="00CD089C" w:rsidRDefault="00270535" w:rsidP="00CD089C">
            <w:pPr>
              <w:rPr>
                <w:sz w:val="12"/>
                <w:szCs w:val="12"/>
              </w:rPr>
            </w:pPr>
            <w:r>
              <w:rPr>
                <w:sz w:val="12"/>
                <w:szCs w:val="12"/>
              </w:rPr>
              <w:t xml:space="preserve">4 </w:t>
            </w:r>
            <w:proofErr w:type="spellStart"/>
            <w:r>
              <w:rPr>
                <w:sz w:val="12"/>
                <w:szCs w:val="12"/>
              </w:rPr>
              <w:t>wc</w:t>
            </w:r>
            <w:proofErr w:type="spellEnd"/>
            <w:r>
              <w:rPr>
                <w:sz w:val="12"/>
                <w:szCs w:val="12"/>
              </w:rPr>
              <w:t xml:space="preserve"> 27.9.21</w:t>
            </w:r>
          </w:p>
        </w:tc>
        <w:tc>
          <w:tcPr>
            <w:tcW w:w="1592" w:type="dxa"/>
          </w:tcPr>
          <w:p w14:paraId="02EB378F" w14:textId="47B68087" w:rsidR="00270535" w:rsidRPr="00CD089C" w:rsidRDefault="5DE49513" w:rsidP="00CD089C">
            <w:pPr>
              <w:rPr>
                <w:sz w:val="12"/>
                <w:szCs w:val="12"/>
              </w:rPr>
            </w:pPr>
            <w:r w:rsidRPr="5DE49513">
              <w:rPr>
                <w:sz w:val="12"/>
                <w:szCs w:val="12"/>
              </w:rPr>
              <w:t>Look at photos of you as a baby, toddler and now. How have you changed?</w:t>
            </w:r>
          </w:p>
        </w:tc>
        <w:tc>
          <w:tcPr>
            <w:tcW w:w="1842" w:type="dxa"/>
          </w:tcPr>
          <w:p w14:paraId="590F6FBF" w14:textId="77777777" w:rsidR="00270535" w:rsidRPr="00CD089C" w:rsidRDefault="00E21779" w:rsidP="00CD089C">
            <w:pPr>
              <w:rPr>
                <w:sz w:val="12"/>
                <w:szCs w:val="12"/>
              </w:rPr>
            </w:pPr>
            <w:r>
              <w:rPr>
                <w:sz w:val="12"/>
                <w:szCs w:val="12"/>
              </w:rPr>
              <w:t>Think about what we should do in our classroom to keep our school community a safe and happy place. It might be things like sharing toys, being kind etc.</w:t>
            </w:r>
          </w:p>
        </w:tc>
        <w:tc>
          <w:tcPr>
            <w:tcW w:w="1701" w:type="dxa"/>
          </w:tcPr>
          <w:p w14:paraId="6DB7708A" w14:textId="77777777" w:rsidR="00270535" w:rsidRPr="00CD089C" w:rsidRDefault="00E21779" w:rsidP="00CD089C">
            <w:pPr>
              <w:rPr>
                <w:sz w:val="12"/>
                <w:szCs w:val="12"/>
              </w:rPr>
            </w:pPr>
            <w:r>
              <w:rPr>
                <w:sz w:val="12"/>
                <w:szCs w:val="12"/>
              </w:rPr>
              <w:t>Can you practise kicking a ball into a goal? If you do not have a goal you could simply use two objects as cones to mark the space you need to aim between.</w:t>
            </w:r>
          </w:p>
        </w:tc>
        <w:tc>
          <w:tcPr>
            <w:tcW w:w="1701" w:type="dxa"/>
          </w:tcPr>
          <w:p w14:paraId="78E802BD" w14:textId="1CB3B92A" w:rsidR="00270535" w:rsidRPr="00CD089C" w:rsidRDefault="5DE49513" w:rsidP="5DE49513">
            <w:pPr>
              <w:rPr>
                <w:sz w:val="12"/>
                <w:szCs w:val="12"/>
              </w:rPr>
            </w:pPr>
            <w:r w:rsidRPr="5DE49513">
              <w:rPr>
                <w:sz w:val="12"/>
                <w:szCs w:val="12"/>
              </w:rPr>
              <w:t xml:space="preserve">Can you make a model using some junk? What is your model? </w:t>
            </w:r>
          </w:p>
          <w:p w14:paraId="5A39BBE3" w14:textId="333AB1CD" w:rsidR="00270535" w:rsidRPr="00CD089C" w:rsidRDefault="5DE49513" w:rsidP="5DE49513">
            <w:pPr>
              <w:rPr>
                <w:sz w:val="12"/>
                <w:szCs w:val="12"/>
              </w:rPr>
            </w:pPr>
            <w:r w:rsidRPr="5DE49513">
              <w:rPr>
                <w:sz w:val="12"/>
                <w:szCs w:val="12"/>
              </w:rPr>
              <w:t>I can’t wait to see what you make!</w:t>
            </w:r>
          </w:p>
        </w:tc>
        <w:tc>
          <w:tcPr>
            <w:tcW w:w="1843" w:type="dxa"/>
          </w:tcPr>
          <w:p w14:paraId="1231C47D" w14:textId="77777777" w:rsidR="005116E7" w:rsidRDefault="005116E7" w:rsidP="00CD089C">
            <w:pPr>
              <w:rPr>
                <w:sz w:val="12"/>
                <w:szCs w:val="12"/>
              </w:rPr>
            </w:pPr>
            <w:r>
              <w:rPr>
                <w:sz w:val="12"/>
                <w:szCs w:val="12"/>
              </w:rPr>
              <w:t>Play the gingerbread man game – can you match and order the numbers up to 5 and 10?</w:t>
            </w:r>
          </w:p>
          <w:p w14:paraId="2D6026D0" w14:textId="77777777" w:rsidR="00270535" w:rsidRPr="00CD089C" w:rsidRDefault="00DC1062" w:rsidP="00CD089C">
            <w:pPr>
              <w:rPr>
                <w:sz w:val="12"/>
                <w:szCs w:val="12"/>
              </w:rPr>
            </w:pPr>
            <w:hyperlink r:id="rId6" w:history="1">
              <w:r w:rsidR="005116E7" w:rsidRPr="008721B2">
                <w:rPr>
                  <w:rStyle w:val="Hyperlink"/>
                  <w:sz w:val="12"/>
                  <w:szCs w:val="12"/>
                </w:rPr>
                <w:t>https://www.topmarks.co.uk/learning-to-count/gingerbread-man-game</w:t>
              </w:r>
            </w:hyperlink>
          </w:p>
        </w:tc>
        <w:tc>
          <w:tcPr>
            <w:tcW w:w="1985" w:type="dxa"/>
          </w:tcPr>
          <w:p w14:paraId="41C8F396" w14:textId="77777777" w:rsidR="00270535" w:rsidRPr="00CD089C" w:rsidRDefault="00270535" w:rsidP="00CD089C">
            <w:pPr>
              <w:rPr>
                <w:sz w:val="12"/>
                <w:szCs w:val="12"/>
              </w:rPr>
            </w:pPr>
          </w:p>
        </w:tc>
        <w:tc>
          <w:tcPr>
            <w:tcW w:w="2126" w:type="dxa"/>
          </w:tcPr>
          <w:p w14:paraId="72A3D3EC" w14:textId="472FE14B" w:rsidR="00270535" w:rsidRPr="00CD089C" w:rsidRDefault="5DE49513" w:rsidP="00CD089C">
            <w:pPr>
              <w:rPr>
                <w:sz w:val="12"/>
                <w:szCs w:val="12"/>
              </w:rPr>
            </w:pPr>
            <w:r w:rsidRPr="5DE49513">
              <w:rPr>
                <w:sz w:val="12"/>
                <w:szCs w:val="12"/>
              </w:rPr>
              <w:t>Can you practise writing your numerals 1-5? Can you talk about which number is the biggest and which is the smallest?</w:t>
            </w:r>
          </w:p>
        </w:tc>
        <w:tc>
          <w:tcPr>
            <w:tcW w:w="2126" w:type="dxa"/>
          </w:tcPr>
          <w:p w14:paraId="0D0B940D" w14:textId="4D224A8E" w:rsidR="00270535" w:rsidRPr="00CD089C" w:rsidRDefault="5DE49513" w:rsidP="00CD089C">
            <w:pPr>
              <w:rPr>
                <w:sz w:val="12"/>
                <w:szCs w:val="12"/>
              </w:rPr>
            </w:pPr>
            <w:r w:rsidRPr="5DE49513">
              <w:rPr>
                <w:sz w:val="12"/>
                <w:szCs w:val="12"/>
              </w:rPr>
              <w:t xml:space="preserve">Can you practise your sounds </w:t>
            </w:r>
            <w:proofErr w:type="spellStart"/>
            <w:r w:rsidRPr="5DE49513">
              <w:rPr>
                <w:sz w:val="12"/>
                <w:szCs w:val="12"/>
              </w:rPr>
              <w:t>m</w:t>
            </w:r>
            <w:proofErr w:type="gramStart"/>
            <w:r w:rsidRPr="5DE49513">
              <w:rPr>
                <w:sz w:val="12"/>
                <w:szCs w:val="12"/>
              </w:rPr>
              <w:t>,a,s</w:t>
            </w:r>
            <w:proofErr w:type="spellEnd"/>
            <w:proofErr w:type="gramEnd"/>
            <w:r w:rsidRPr="5DE49513">
              <w:rPr>
                <w:sz w:val="12"/>
                <w:szCs w:val="12"/>
              </w:rPr>
              <w:t xml:space="preserve">. Practise writing them. You could even make them with </w:t>
            </w:r>
            <w:proofErr w:type="spellStart"/>
            <w:r w:rsidRPr="5DE49513">
              <w:rPr>
                <w:sz w:val="12"/>
                <w:szCs w:val="12"/>
              </w:rPr>
              <w:t>playdough</w:t>
            </w:r>
            <w:proofErr w:type="spellEnd"/>
            <w:r w:rsidRPr="5DE49513">
              <w:rPr>
                <w:sz w:val="12"/>
                <w:szCs w:val="12"/>
              </w:rPr>
              <w:t xml:space="preserve"> or paint them!</w:t>
            </w:r>
          </w:p>
        </w:tc>
      </w:tr>
      <w:tr w:rsidR="00270535" w:rsidRPr="00CE3FA8" w14:paraId="2D16D689" w14:textId="77777777" w:rsidTr="00DC1062">
        <w:tc>
          <w:tcPr>
            <w:tcW w:w="643" w:type="dxa"/>
          </w:tcPr>
          <w:p w14:paraId="6DFC7EFB" w14:textId="77777777" w:rsidR="00270535" w:rsidRPr="00CD089C" w:rsidRDefault="00270535" w:rsidP="00CD089C">
            <w:pPr>
              <w:rPr>
                <w:sz w:val="12"/>
                <w:szCs w:val="12"/>
              </w:rPr>
            </w:pPr>
            <w:r>
              <w:rPr>
                <w:sz w:val="12"/>
                <w:szCs w:val="12"/>
              </w:rPr>
              <w:t xml:space="preserve">5 </w:t>
            </w:r>
            <w:proofErr w:type="spellStart"/>
            <w:r>
              <w:rPr>
                <w:sz w:val="12"/>
                <w:szCs w:val="12"/>
              </w:rPr>
              <w:t>wc</w:t>
            </w:r>
            <w:proofErr w:type="spellEnd"/>
            <w:r>
              <w:rPr>
                <w:sz w:val="12"/>
                <w:szCs w:val="12"/>
              </w:rPr>
              <w:t xml:space="preserve"> 5.10.21</w:t>
            </w:r>
          </w:p>
        </w:tc>
        <w:tc>
          <w:tcPr>
            <w:tcW w:w="1592" w:type="dxa"/>
          </w:tcPr>
          <w:p w14:paraId="0E27B00A" w14:textId="4D08319C" w:rsidR="00270535" w:rsidRPr="00CD089C" w:rsidRDefault="5DE49513" w:rsidP="5DE49513">
            <w:pPr>
              <w:rPr>
                <w:sz w:val="12"/>
                <w:szCs w:val="12"/>
              </w:rPr>
            </w:pPr>
            <w:r w:rsidRPr="5DE49513">
              <w:rPr>
                <w:sz w:val="12"/>
                <w:szCs w:val="12"/>
              </w:rPr>
              <w:t xml:space="preserve">What are your favourite things to do with your family? </w:t>
            </w:r>
            <w:proofErr w:type="spellStart"/>
            <w:r w:rsidRPr="5DE49513">
              <w:rPr>
                <w:sz w:val="12"/>
                <w:szCs w:val="12"/>
              </w:rPr>
              <w:t>E.g</w:t>
            </w:r>
            <w:proofErr w:type="spellEnd"/>
            <w:r w:rsidRPr="5DE49513">
              <w:rPr>
                <w:sz w:val="12"/>
                <w:szCs w:val="12"/>
              </w:rPr>
              <w:t xml:space="preserve"> going for a walk, going to the park, reading together. </w:t>
            </w:r>
          </w:p>
        </w:tc>
        <w:tc>
          <w:tcPr>
            <w:tcW w:w="1842" w:type="dxa"/>
          </w:tcPr>
          <w:p w14:paraId="286C86E9" w14:textId="77777777" w:rsidR="00270535" w:rsidRPr="00CD089C" w:rsidRDefault="00E21779" w:rsidP="00CD089C">
            <w:pPr>
              <w:rPr>
                <w:sz w:val="12"/>
                <w:szCs w:val="12"/>
              </w:rPr>
            </w:pPr>
            <w:r>
              <w:rPr>
                <w:sz w:val="12"/>
                <w:szCs w:val="12"/>
              </w:rPr>
              <w:t>Our topic is communities, can you please think about different communities  that you are part of e.g. church, after school club, school, farming, pony club etc.</w:t>
            </w:r>
          </w:p>
        </w:tc>
        <w:tc>
          <w:tcPr>
            <w:tcW w:w="1701" w:type="dxa"/>
          </w:tcPr>
          <w:p w14:paraId="063FA9C2" w14:textId="77777777" w:rsidR="00270535" w:rsidRPr="00CD089C" w:rsidRDefault="00E21779" w:rsidP="00CD089C">
            <w:pPr>
              <w:rPr>
                <w:sz w:val="12"/>
                <w:szCs w:val="12"/>
              </w:rPr>
            </w:pPr>
            <w:r>
              <w:rPr>
                <w:sz w:val="12"/>
                <w:szCs w:val="12"/>
              </w:rPr>
              <w:t xml:space="preserve">Can you practise throwing a ball to someone and catching it </w:t>
            </w:r>
            <w:proofErr w:type="gramStart"/>
            <w:r>
              <w:rPr>
                <w:sz w:val="12"/>
                <w:szCs w:val="12"/>
              </w:rPr>
              <w:t>back.</w:t>
            </w:r>
            <w:proofErr w:type="gramEnd"/>
          </w:p>
        </w:tc>
        <w:tc>
          <w:tcPr>
            <w:tcW w:w="1701" w:type="dxa"/>
          </w:tcPr>
          <w:p w14:paraId="44EAFD9C" w14:textId="7B6C19CE" w:rsidR="00270535" w:rsidRPr="00CD089C" w:rsidRDefault="5DE49513" w:rsidP="00CD089C">
            <w:pPr>
              <w:rPr>
                <w:sz w:val="12"/>
                <w:szCs w:val="12"/>
              </w:rPr>
            </w:pPr>
            <w:r w:rsidRPr="5DE49513">
              <w:rPr>
                <w:sz w:val="12"/>
                <w:szCs w:val="12"/>
              </w:rPr>
              <w:t xml:space="preserve">Can you make a model of your house using </w:t>
            </w:r>
            <w:proofErr w:type="spellStart"/>
            <w:r w:rsidRPr="5DE49513">
              <w:rPr>
                <w:sz w:val="12"/>
                <w:szCs w:val="12"/>
              </w:rPr>
              <w:t>duplo</w:t>
            </w:r>
            <w:proofErr w:type="spellEnd"/>
            <w:r w:rsidRPr="5DE49513">
              <w:rPr>
                <w:sz w:val="12"/>
                <w:szCs w:val="12"/>
              </w:rPr>
              <w:t xml:space="preserve">, </w:t>
            </w:r>
            <w:proofErr w:type="spellStart"/>
            <w:r w:rsidRPr="5DE49513">
              <w:rPr>
                <w:sz w:val="12"/>
                <w:szCs w:val="12"/>
              </w:rPr>
              <w:t>lego</w:t>
            </w:r>
            <w:proofErr w:type="spellEnd"/>
            <w:r w:rsidRPr="5DE49513">
              <w:rPr>
                <w:sz w:val="12"/>
                <w:szCs w:val="12"/>
              </w:rPr>
              <w:t xml:space="preserve"> or anything you might have at home? Does your home have lots of doors and windows?</w:t>
            </w:r>
          </w:p>
        </w:tc>
        <w:tc>
          <w:tcPr>
            <w:tcW w:w="1843" w:type="dxa"/>
          </w:tcPr>
          <w:p w14:paraId="22BEB8A9" w14:textId="77777777" w:rsidR="00270535" w:rsidRPr="00CD089C" w:rsidRDefault="005116E7" w:rsidP="00CD089C">
            <w:pPr>
              <w:rPr>
                <w:sz w:val="12"/>
                <w:szCs w:val="12"/>
              </w:rPr>
            </w:pPr>
            <w:r>
              <w:rPr>
                <w:sz w:val="12"/>
                <w:szCs w:val="12"/>
              </w:rPr>
              <w:t xml:space="preserve">Play the sound starter game, talk about what sound you think it is! </w:t>
            </w:r>
            <w:r>
              <w:t xml:space="preserve"> </w:t>
            </w:r>
            <w:hyperlink r:id="rId7" w:history="1">
              <w:r w:rsidRPr="008721B2">
                <w:rPr>
                  <w:rStyle w:val="Hyperlink"/>
                  <w:sz w:val="12"/>
                  <w:szCs w:val="12"/>
                </w:rPr>
                <w:t>https://www.phonicsplay.co.uk/resources/phase/1/sound-starters</w:t>
              </w:r>
            </w:hyperlink>
          </w:p>
        </w:tc>
        <w:tc>
          <w:tcPr>
            <w:tcW w:w="1985" w:type="dxa"/>
          </w:tcPr>
          <w:p w14:paraId="4B94D5A5" w14:textId="77777777" w:rsidR="00270535" w:rsidRPr="00CD089C" w:rsidRDefault="00270535" w:rsidP="00CD089C">
            <w:pPr>
              <w:rPr>
                <w:sz w:val="12"/>
                <w:szCs w:val="12"/>
              </w:rPr>
            </w:pPr>
          </w:p>
        </w:tc>
        <w:tc>
          <w:tcPr>
            <w:tcW w:w="2126" w:type="dxa"/>
          </w:tcPr>
          <w:p w14:paraId="3DEEC669" w14:textId="1AFC74CD" w:rsidR="00270535" w:rsidRPr="00CD089C" w:rsidRDefault="5DE49513" w:rsidP="00CD089C">
            <w:pPr>
              <w:rPr>
                <w:sz w:val="12"/>
                <w:szCs w:val="12"/>
              </w:rPr>
            </w:pPr>
            <w:r w:rsidRPr="5DE49513">
              <w:rPr>
                <w:sz w:val="12"/>
                <w:szCs w:val="12"/>
              </w:rPr>
              <w:t xml:space="preserve">Can you go on a shape hunt and find something that is shaped as a triangle, circle and </w:t>
            </w:r>
            <w:proofErr w:type="spellStart"/>
            <w:r w:rsidRPr="5DE49513">
              <w:rPr>
                <w:sz w:val="12"/>
                <w:szCs w:val="12"/>
              </w:rPr>
              <w:t>sqaure</w:t>
            </w:r>
            <w:proofErr w:type="spellEnd"/>
            <w:r w:rsidRPr="5DE49513">
              <w:rPr>
                <w:sz w:val="12"/>
                <w:szCs w:val="12"/>
              </w:rPr>
              <w:t>?</w:t>
            </w:r>
          </w:p>
        </w:tc>
        <w:tc>
          <w:tcPr>
            <w:tcW w:w="2126" w:type="dxa"/>
          </w:tcPr>
          <w:p w14:paraId="2848A0FB" w14:textId="581E90BD" w:rsidR="00270535" w:rsidRPr="00CD089C" w:rsidRDefault="5DE49513" w:rsidP="5DE49513">
            <w:pPr>
              <w:rPr>
                <w:sz w:val="12"/>
                <w:szCs w:val="12"/>
              </w:rPr>
            </w:pPr>
            <w:r w:rsidRPr="5DE49513">
              <w:rPr>
                <w:sz w:val="12"/>
                <w:szCs w:val="12"/>
              </w:rPr>
              <w:t xml:space="preserve">Practise your sounds m, a, s, d, t, I? </w:t>
            </w:r>
          </w:p>
          <w:p w14:paraId="561FBE75" w14:textId="7CBB62EE" w:rsidR="00270535" w:rsidRPr="00CD089C" w:rsidRDefault="5DE49513" w:rsidP="5DE49513">
            <w:pPr>
              <w:rPr>
                <w:sz w:val="12"/>
                <w:szCs w:val="12"/>
              </w:rPr>
            </w:pPr>
            <w:r w:rsidRPr="5DE49513">
              <w:rPr>
                <w:sz w:val="12"/>
                <w:szCs w:val="12"/>
              </w:rPr>
              <w:t xml:space="preserve">Can you blend these words – sad, mat, mad, dam, </w:t>
            </w:r>
            <w:proofErr w:type="spellStart"/>
            <w:r w:rsidRPr="5DE49513">
              <w:rPr>
                <w:sz w:val="12"/>
                <w:szCs w:val="12"/>
              </w:rPr>
              <w:t>tim</w:t>
            </w:r>
            <w:proofErr w:type="spellEnd"/>
            <w:r w:rsidRPr="5DE49513">
              <w:rPr>
                <w:sz w:val="12"/>
                <w:szCs w:val="12"/>
              </w:rPr>
              <w:t xml:space="preserve">, sit, sat, </w:t>
            </w:r>
            <w:proofErr w:type="spellStart"/>
            <w:proofErr w:type="gramStart"/>
            <w:r w:rsidRPr="5DE49513">
              <w:rPr>
                <w:sz w:val="12"/>
                <w:szCs w:val="12"/>
              </w:rPr>
              <w:t>sam.</w:t>
            </w:r>
            <w:proofErr w:type="spellEnd"/>
            <w:proofErr w:type="gramEnd"/>
          </w:p>
          <w:p w14:paraId="3656B9AB" w14:textId="30F9F8A3" w:rsidR="00270535" w:rsidRPr="00CD089C" w:rsidRDefault="5DE49513" w:rsidP="5DE49513">
            <w:pPr>
              <w:rPr>
                <w:sz w:val="12"/>
                <w:szCs w:val="12"/>
              </w:rPr>
            </w:pPr>
            <w:r w:rsidRPr="5DE49513">
              <w:rPr>
                <w:sz w:val="12"/>
                <w:szCs w:val="12"/>
              </w:rPr>
              <w:t>If you think your child is ready you could see if they can have a go at writing these words by putting their sounds together.</w:t>
            </w:r>
          </w:p>
        </w:tc>
      </w:tr>
      <w:tr w:rsidR="00270535" w:rsidRPr="00CE3FA8" w14:paraId="32B30D6D" w14:textId="77777777" w:rsidTr="00DC1062">
        <w:tc>
          <w:tcPr>
            <w:tcW w:w="643" w:type="dxa"/>
          </w:tcPr>
          <w:p w14:paraId="40B2D950" w14:textId="77777777" w:rsidR="00270535" w:rsidRPr="00CD089C" w:rsidRDefault="00270535" w:rsidP="00CD089C">
            <w:pPr>
              <w:rPr>
                <w:sz w:val="12"/>
                <w:szCs w:val="12"/>
              </w:rPr>
            </w:pPr>
            <w:r>
              <w:rPr>
                <w:sz w:val="12"/>
                <w:szCs w:val="12"/>
              </w:rPr>
              <w:t xml:space="preserve">6 </w:t>
            </w:r>
            <w:proofErr w:type="spellStart"/>
            <w:r>
              <w:rPr>
                <w:sz w:val="12"/>
                <w:szCs w:val="12"/>
              </w:rPr>
              <w:t>wc</w:t>
            </w:r>
            <w:proofErr w:type="spellEnd"/>
            <w:r>
              <w:rPr>
                <w:sz w:val="12"/>
                <w:szCs w:val="12"/>
              </w:rPr>
              <w:t xml:space="preserve"> 12.10.21</w:t>
            </w:r>
          </w:p>
        </w:tc>
        <w:tc>
          <w:tcPr>
            <w:tcW w:w="1592" w:type="dxa"/>
          </w:tcPr>
          <w:p w14:paraId="41E15BB8" w14:textId="18699DB4" w:rsidR="00270535" w:rsidRPr="00270535" w:rsidRDefault="5DE49513" w:rsidP="5DE49513">
            <w:pPr>
              <w:rPr>
                <w:sz w:val="12"/>
                <w:szCs w:val="12"/>
              </w:rPr>
            </w:pPr>
            <w:r w:rsidRPr="5DE49513">
              <w:rPr>
                <w:sz w:val="12"/>
                <w:szCs w:val="12"/>
              </w:rPr>
              <w:t xml:space="preserve">Can you share the story book – A quiet night in by Jill Murphy? If you don’t have a copy of this you can follow this link - </w:t>
            </w:r>
            <w:hyperlink r:id="rId8">
              <w:r w:rsidRPr="5DE49513">
                <w:rPr>
                  <w:rStyle w:val="Hyperlink"/>
                  <w:sz w:val="12"/>
                  <w:szCs w:val="12"/>
                </w:rPr>
                <w:t>https://www.youtube.com/watch?v=8GNw4Q-Bs7o</w:t>
              </w:r>
            </w:hyperlink>
          </w:p>
          <w:p w14:paraId="1643E333" w14:textId="77905F4B" w:rsidR="00270535" w:rsidRPr="00270535" w:rsidRDefault="5DE49513" w:rsidP="5DE49513">
            <w:pPr>
              <w:rPr>
                <w:sz w:val="12"/>
                <w:szCs w:val="12"/>
              </w:rPr>
            </w:pPr>
            <w:r w:rsidRPr="5DE49513">
              <w:rPr>
                <w:sz w:val="12"/>
                <w:szCs w:val="12"/>
              </w:rPr>
              <w:t>Is this like your family or is this a story? Are there any similarities to your family?</w:t>
            </w:r>
          </w:p>
          <w:p w14:paraId="45FB0818" w14:textId="18D0F12A" w:rsidR="00270535" w:rsidRPr="00270535" w:rsidRDefault="00270535" w:rsidP="5DE49513">
            <w:pPr>
              <w:rPr>
                <w:sz w:val="12"/>
                <w:szCs w:val="12"/>
              </w:rPr>
            </w:pPr>
          </w:p>
        </w:tc>
        <w:tc>
          <w:tcPr>
            <w:tcW w:w="1842" w:type="dxa"/>
          </w:tcPr>
          <w:p w14:paraId="6B9838B1" w14:textId="77777777" w:rsidR="00270535" w:rsidRPr="00CD089C" w:rsidRDefault="00E21779" w:rsidP="00CD089C">
            <w:pPr>
              <w:rPr>
                <w:sz w:val="12"/>
                <w:szCs w:val="12"/>
              </w:rPr>
            </w:pPr>
            <w:r>
              <w:rPr>
                <w:sz w:val="12"/>
                <w:szCs w:val="12"/>
              </w:rPr>
              <w:t>Think about harvest, what is harvest? Have you heard the song – big red combine harvester? Perhaps you could listen and join in with this song and do the actions too!</w:t>
            </w:r>
          </w:p>
        </w:tc>
        <w:tc>
          <w:tcPr>
            <w:tcW w:w="1701" w:type="dxa"/>
          </w:tcPr>
          <w:p w14:paraId="60BF1594" w14:textId="77777777" w:rsidR="00270535" w:rsidRPr="00CD089C" w:rsidRDefault="00E21779" w:rsidP="00CD089C">
            <w:pPr>
              <w:rPr>
                <w:sz w:val="12"/>
                <w:szCs w:val="12"/>
              </w:rPr>
            </w:pPr>
            <w:r>
              <w:rPr>
                <w:sz w:val="12"/>
                <w:szCs w:val="12"/>
              </w:rPr>
              <w:t xml:space="preserve">Can you practise throwing at a target? This could be a hoop on the </w:t>
            </w:r>
            <w:proofErr w:type="spellStart"/>
            <w:r>
              <w:rPr>
                <w:sz w:val="12"/>
                <w:szCs w:val="12"/>
              </w:rPr>
              <w:t>groud</w:t>
            </w:r>
            <w:proofErr w:type="spellEnd"/>
            <w:r>
              <w:rPr>
                <w:sz w:val="12"/>
                <w:szCs w:val="12"/>
              </w:rPr>
              <w:t>, a chalked circle etc.</w:t>
            </w:r>
          </w:p>
        </w:tc>
        <w:tc>
          <w:tcPr>
            <w:tcW w:w="1701" w:type="dxa"/>
          </w:tcPr>
          <w:p w14:paraId="53128261" w14:textId="3FF0CF3C" w:rsidR="00270535" w:rsidRPr="00CD089C" w:rsidRDefault="5DE49513" w:rsidP="00CD089C">
            <w:pPr>
              <w:rPr>
                <w:sz w:val="12"/>
                <w:szCs w:val="12"/>
              </w:rPr>
            </w:pPr>
            <w:r w:rsidRPr="5DE49513">
              <w:rPr>
                <w:sz w:val="12"/>
                <w:szCs w:val="12"/>
              </w:rPr>
              <w:t xml:space="preserve">Can you use blue, red and yellow </w:t>
            </w:r>
            <w:proofErr w:type="gramStart"/>
            <w:r w:rsidRPr="5DE49513">
              <w:rPr>
                <w:sz w:val="12"/>
                <w:szCs w:val="12"/>
              </w:rPr>
              <w:t>paint  to</w:t>
            </w:r>
            <w:proofErr w:type="gramEnd"/>
            <w:r w:rsidRPr="5DE49513">
              <w:rPr>
                <w:sz w:val="12"/>
                <w:szCs w:val="12"/>
              </w:rPr>
              <w:t xml:space="preserve"> make new colours? What colours have you managed to make?</w:t>
            </w:r>
          </w:p>
        </w:tc>
        <w:tc>
          <w:tcPr>
            <w:tcW w:w="1843" w:type="dxa"/>
          </w:tcPr>
          <w:p w14:paraId="000AA263" w14:textId="77777777" w:rsidR="00270535" w:rsidRPr="00CD089C" w:rsidRDefault="005116E7" w:rsidP="00CD089C">
            <w:pPr>
              <w:rPr>
                <w:sz w:val="12"/>
                <w:szCs w:val="12"/>
              </w:rPr>
            </w:pPr>
            <w:r>
              <w:rPr>
                <w:sz w:val="12"/>
                <w:szCs w:val="12"/>
              </w:rPr>
              <w:t xml:space="preserve">Play home time ladybirds – can you match the bugs to their correct homes? </w:t>
            </w:r>
            <w:r>
              <w:t xml:space="preserve"> </w:t>
            </w:r>
            <w:r w:rsidRPr="005116E7">
              <w:rPr>
                <w:sz w:val="12"/>
                <w:szCs w:val="12"/>
              </w:rPr>
              <w:t>https://www.ictgames.com/mobilePage/homeTimeLadybirds/</w:t>
            </w:r>
          </w:p>
        </w:tc>
        <w:tc>
          <w:tcPr>
            <w:tcW w:w="1985" w:type="dxa"/>
          </w:tcPr>
          <w:p w14:paraId="62486C05" w14:textId="77777777" w:rsidR="00270535" w:rsidRPr="00CD089C" w:rsidRDefault="00270535" w:rsidP="00CD089C">
            <w:pPr>
              <w:rPr>
                <w:sz w:val="12"/>
                <w:szCs w:val="12"/>
              </w:rPr>
            </w:pPr>
          </w:p>
        </w:tc>
        <w:tc>
          <w:tcPr>
            <w:tcW w:w="2126" w:type="dxa"/>
          </w:tcPr>
          <w:p w14:paraId="4101652C" w14:textId="1520F847" w:rsidR="00270535" w:rsidRPr="00CD089C" w:rsidRDefault="5DE49513" w:rsidP="00CD089C">
            <w:pPr>
              <w:rPr>
                <w:sz w:val="12"/>
                <w:szCs w:val="12"/>
              </w:rPr>
            </w:pPr>
            <w:r w:rsidRPr="5DE49513">
              <w:rPr>
                <w:sz w:val="12"/>
                <w:szCs w:val="12"/>
              </w:rPr>
              <w:t>Can you find four teddies in your house, can you put them in size order and talk about which is the smallest and which is the biggest?</w:t>
            </w:r>
          </w:p>
        </w:tc>
        <w:tc>
          <w:tcPr>
            <w:tcW w:w="2126" w:type="dxa"/>
          </w:tcPr>
          <w:p w14:paraId="4B99056E" w14:textId="74649871" w:rsidR="00270535" w:rsidRPr="00CD089C" w:rsidRDefault="5DE49513" w:rsidP="00CD089C">
            <w:pPr>
              <w:rPr>
                <w:sz w:val="12"/>
                <w:szCs w:val="12"/>
              </w:rPr>
            </w:pPr>
            <w:r w:rsidRPr="5DE49513">
              <w:rPr>
                <w:sz w:val="12"/>
                <w:szCs w:val="12"/>
              </w:rPr>
              <w:t>Practise your sounds m, a, s, d, t, I, n, p, g – using your sound cards what can your child make? You could make the words and ask your child to blend them.</w:t>
            </w:r>
          </w:p>
        </w:tc>
      </w:tr>
      <w:tr w:rsidR="00270535" w:rsidRPr="00CE3FA8" w14:paraId="464C695F" w14:textId="77777777" w:rsidTr="00DC1062">
        <w:tc>
          <w:tcPr>
            <w:tcW w:w="643" w:type="dxa"/>
          </w:tcPr>
          <w:p w14:paraId="08812A4D" w14:textId="77777777" w:rsidR="00270535" w:rsidRPr="00CD089C" w:rsidRDefault="00270535" w:rsidP="00CD089C">
            <w:pPr>
              <w:rPr>
                <w:sz w:val="12"/>
                <w:szCs w:val="12"/>
              </w:rPr>
            </w:pPr>
            <w:r>
              <w:rPr>
                <w:sz w:val="12"/>
                <w:szCs w:val="12"/>
              </w:rPr>
              <w:t xml:space="preserve">7 </w:t>
            </w:r>
            <w:proofErr w:type="spellStart"/>
            <w:r>
              <w:rPr>
                <w:sz w:val="12"/>
                <w:szCs w:val="12"/>
              </w:rPr>
              <w:t>wc</w:t>
            </w:r>
            <w:proofErr w:type="spellEnd"/>
            <w:r>
              <w:rPr>
                <w:sz w:val="12"/>
                <w:szCs w:val="12"/>
              </w:rPr>
              <w:t xml:space="preserve"> 19.10.21</w:t>
            </w:r>
          </w:p>
        </w:tc>
        <w:tc>
          <w:tcPr>
            <w:tcW w:w="1592" w:type="dxa"/>
          </w:tcPr>
          <w:p w14:paraId="1F103738" w14:textId="5B4109D0" w:rsidR="00270535" w:rsidRPr="00CD089C" w:rsidRDefault="5DE49513" w:rsidP="5DE49513">
            <w:pPr>
              <w:rPr>
                <w:sz w:val="12"/>
                <w:szCs w:val="12"/>
              </w:rPr>
            </w:pPr>
            <w:r w:rsidRPr="5DE49513">
              <w:rPr>
                <w:sz w:val="12"/>
                <w:szCs w:val="12"/>
              </w:rPr>
              <w:t>What do your mum and dad do for a job? What about your grandparents? Do they have anything special they use for work? You could interview them!</w:t>
            </w:r>
          </w:p>
          <w:p w14:paraId="1299C43A" w14:textId="1C631CC0" w:rsidR="00270535" w:rsidRPr="00CD089C" w:rsidRDefault="00270535" w:rsidP="5DE49513">
            <w:pPr>
              <w:rPr>
                <w:sz w:val="12"/>
                <w:szCs w:val="12"/>
              </w:rPr>
            </w:pPr>
          </w:p>
        </w:tc>
        <w:tc>
          <w:tcPr>
            <w:tcW w:w="1842" w:type="dxa"/>
          </w:tcPr>
          <w:p w14:paraId="5A27941C" w14:textId="77777777" w:rsidR="5DE49513" w:rsidRDefault="5DE49513" w:rsidP="5DE49513">
            <w:pPr>
              <w:rPr>
                <w:sz w:val="12"/>
                <w:szCs w:val="12"/>
              </w:rPr>
            </w:pPr>
            <w:r w:rsidRPr="5DE49513">
              <w:rPr>
                <w:sz w:val="12"/>
                <w:szCs w:val="12"/>
              </w:rPr>
              <w:t>Last week we thought about harvest. Can you make a card to say thank you to a farmer for our harvest? Without farmers we would not have all our wonderful food.</w:t>
            </w:r>
          </w:p>
        </w:tc>
        <w:tc>
          <w:tcPr>
            <w:tcW w:w="1701" w:type="dxa"/>
          </w:tcPr>
          <w:p w14:paraId="38A49021" w14:textId="77777777" w:rsidR="5DE49513" w:rsidRDefault="1974945D" w:rsidP="1974945D">
            <w:pPr>
              <w:rPr>
                <w:sz w:val="12"/>
                <w:szCs w:val="12"/>
              </w:rPr>
            </w:pPr>
            <w:r w:rsidRPr="1974945D">
              <w:rPr>
                <w:sz w:val="12"/>
                <w:szCs w:val="12"/>
              </w:rPr>
              <w:t xml:space="preserve">Can you do an Andy Wild Workout? </w:t>
            </w:r>
            <w:r>
              <w:t xml:space="preserve"> </w:t>
            </w:r>
            <w:hyperlink r:id="rId9">
              <w:r w:rsidRPr="1974945D">
                <w:rPr>
                  <w:rStyle w:val="Hyperlink"/>
                  <w:sz w:val="12"/>
                  <w:szCs w:val="12"/>
                </w:rPr>
                <w:t>https://www.bbc.co.uk/programmes/p06tmmvz</w:t>
              </w:r>
            </w:hyperlink>
          </w:p>
          <w:p w14:paraId="1B21E079" w14:textId="77777777" w:rsidR="5DE49513" w:rsidRDefault="1974945D" w:rsidP="1974945D">
            <w:pPr>
              <w:rPr>
                <w:sz w:val="12"/>
                <w:szCs w:val="12"/>
              </w:rPr>
            </w:pPr>
            <w:r w:rsidRPr="1974945D">
              <w:rPr>
                <w:sz w:val="12"/>
                <w:szCs w:val="12"/>
              </w:rPr>
              <w:t>You can choose the one you would like to do.</w:t>
            </w:r>
          </w:p>
          <w:p w14:paraId="052F080E" w14:textId="436B56C7" w:rsidR="5DE49513" w:rsidRDefault="5DE49513" w:rsidP="1974945D">
            <w:pPr>
              <w:rPr>
                <w:sz w:val="12"/>
                <w:szCs w:val="12"/>
              </w:rPr>
            </w:pPr>
          </w:p>
        </w:tc>
        <w:tc>
          <w:tcPr>
            <w:tcW w:w="1701" w:type="dxa"/>
          </w:tcPr>
          <w:p w14:paraId="4189D073" w14:textId="6DC736F6" w:rsidR="5DE49513" w:rsidRDefault="1974945D" w:rsidP="1974945D">
            <w:pPr>
              <w:rPr>
                <w:sz w:val="12"/>
                <w:szCs w:val="12"/>
              </w:rPr>
            </w:pPr>
            <w:r w:rsidRPr="1974945D">
              <w:rPr>
                <w:sz w:val="12"/>
                <w:szCs w:val="12"/>
              </w:rPr>
              <w:t xml:space="preserve">Can you make some </w:t>
            </w:r>
            <w:proofErr w:type="spellStart"/>
            <w:r w:rsidRPr="1974945D">
              <w:rPr>
                <w:sz w:val="12"/>
                <w:szCs w:val="12"/>
              </w:rPr>
              <w:t>playdough</w:t>
            </w:r>
            <w:proofErr w:type="spellEnd"/>
            <w:r w:rsidRPr="1974945D">
              <w:rPr>
                <w:sz w:val="12"/>
                <w:szCs w:val="12"/>
              </w:rPr>
              <w:t>? What will you make? You might decide to make some cakes, or some wiggly worms or something else!</w:t>
            </w:r>
          </w:p>
          <w:p w14:paraId="379D614E" w14:textId="3599957F" w:rsidR="5DE49513" w:rsidRDefault="5DE49513" w:rsidP="1974945D">
            <w:pPr>
              <w:rPr>
                <w:sz w:val="12"/>
                <w:szCs w:val="12"/>
              </w:rPr>
            </w:pPr>
          </w:p>
        </w:tc>
        <w:tc>
          <w:tcPr>
            <w:tcW w:w="1843" w:type="dxa"/>
          </w:tcPr>
          <w:p w14:paraId="625BC5A7" w14:textId="77777777" w:rsidR="5DE49513" w:rsidRDefault="1974945D" w:rsidP="1974945D">
            <w:pPr>
              <w:rPr>
                <w:sz w:val="12"/>
                <w:szCs w:val="12"/>
              </w:rPr>
            </w:pPr>
            <w:r w:rsidRPr="1974945D">
              <w:rPr>
                <w:sz w:val="12"/>
                <w:szCs w:val="12"/>
              </w:rPr>
              <w:t>Play pick a picture phase 2 sets 1-5. Can you blend the words and match to the pictures?</w:t>
            </w:r>
          </w:p>
          <w:p w14:paraId="3E4BE154" w14:textId="77777777" w:rsidR="5DE49513" w:rsidRDefault="1974945D" w:rsidP="1974945D">
            <w:pPr>
              <w:rPr>
                <w:sz w:val="12"/>
                <w:szCs w:val="12"/>
              </w:rPr>
            </w:pPr>
            <w:r w:rsidRPr="1974945D">
              <w:rPr>
                <w:sz w:val="12"/>
                <w:szCs w:val="12"/>
              </w:rPr>
              <w:t>https://www.phonicsplay.co.uk/resources/phase/2/pick-a-picture</w:t>
            </w:r>
          </w:p>
          <w:p w14:paraId="4F2FA212" w14:textId="5A6B4598" w:rsidR="5DE49513" w:rsidRDefault="5DE49513" w:rsidP="1974945D">
            <w:pPr>
              <w:rPr>
                <w:sz w:val="12"/>
                <w:szCs w:val="12"/>
              </w:rPr>
            </w:pPr>
          </w:p>
        </w:tc>
        <w:tc>
          <w:tcPr>
            <w:tcW w:w="1985" w:type="dxa"/>
          </w:tcPr>
          <w:p w14:paraId="5CDAD4A6" w14:textId="42B9A732" w:rsidR="5DE49513" w:rsidRDefault="5DE49513" w:rsidP="5DE49513">
            <w:pPr>
              <w:rPr>
                <w:sz w:val="12"/>
                <w:szCs w:val="12"/>
              </w:rPr>
            </w:pPr>
          </w:p>
        </w:tc>
        <w:tc>
          <w:tcPr>
            <w:tcW w:w="2126" w:type="dxa"/>
          </w:tcPr>
          <w:p w14:paraId="4C78F35E" w14:textId="3DDD89AD" w:rsidR="5DE49513" w:rsidRDefault="1974945D" w:rsidP="1974945D">
            <w:pPr>
              <w:rPr>
                <w:sz w:val="12"/>
                <w:szCs w:val="12"/>
              </w:rPr>
            </w:pPr>
            <w:r w:rsidRPr="1974945D">
              <w:rPr>
                <w:sz w:val="12"/>
                <w:szCs w:val="12"/>
              </w:rPr>
              <w:t>Can you use one of the teddies you had last week, if your grown up gives you instructions of where to place your teddy e.g. put it on the table, under the chair, behind the sofa, next to the door etc.</w:t>
            </w:r>
          </w:p>
          <w:p w14:paraId="2305DEB3" w14:textId="1C21EC76" w:rsidR="5DE49513" w:rsidRDefault="5DE49513" w:rsidP="1974945D">
            <w:pPr>
              <w:rPr>
                <w:sz w:val="12"/>
                <w:szCs w:val="12"/>
              </w:rPr>
            </w:pPr>
          </w:p>
        </w:tc>
        <w:tc>
          <w:tcPr>
            <w:tcW w:w="2126" w:type="dxa"/>
          </w:tcPr>
          <w:p w14:paraId="40654E4F" w14:textId="2C157232" w:rsidR="00270535" w:rsidRPr="00CD089C" w:rsidRDefault="1974945D" w:rsidP="1974945D">
            <w:pPr>
              <w:rPr>
                <w:sz w:val="12"/>
                <w:szCs w:val="12"/>
              </w:rPr>
            </w:pPr>
            <w:r w:rsidRPr="1974945D">
              <w:rPr>
                <w:sz w:val="12"/>
                <w:szCs w:val="12"/>
              </w:rPr>
              <w:t>Look at your red words - I, the, my – can you read these? Can you practise writing them? Can you say them in a sentence? E.g. the hat was red.</w:t>
            </w:r>
          </w:p>
          <w:p w14:paraId="0FB78278" w14:textId="20818F08" w:rsidR="00270535" w:rsidRPr="00CD089C" w:rsidRDefault="00270535" w:rsidP="1974945D">
            <w:pPr>
              <w:rPr>
                <w:sz w:val="12"/>
                <w:szCs w:val="12"/>
              </w:rPr>
            </w:pPr>
          </w:p>
        </w:tc>
      </w:tr>
    </w:tbl>
    <w:p w14:paraId="3D6BD11D" w14:textId="50A59766" w:rsidR="5DE49513" w:rsidRDefault="5DE49513" w:rsidP="5DE49513">
      <w:pPr>
        <w:jc w:val="center"/>
        <w:rPr>
          <w:b/>
          <w:bCs/>
          <w:sz w:val="18"/>
          <w:szCs w:val="18"/>
          <w:u w:val="single"/>
        </w:rPr>
      </w:pPr>
    </w:p>
    <w:p w14:paraId="6DCC26CB" w14:textId="77777777" w:rsidR="006B0475" w:rsidRPr="00BC5457" w:rsidRDefault="00270535" w:rsidP="00325DC2">
      <w:pPr>
        <w:jc w:val="center"/>
        <w:rPr>
          <w:sz w:val="18"/>
          <w:szCs w:val="18"/>
        </w:rPr>
      </w:pPr>
      <w:r>
        <w:rPr>
          <w:b/>
          <w:sz w:val="18"/>
          <w:szCs w:val="18"/>
          <w:u w:val="single"/>
        </w:rPr>
        <w:t>Early Years</w:t>
      </w:r>
      <w:r w:rsidR="00325DC2" w:rsidRPr="00BC5457">
        <w:rPr>
          <w:b/>
          <w:sz w:val="18"/>
          <w:szCs w:val="18"/>
          <w:u w:val="single"/>
        </w:rPr>
        <w:t xml:space="preserve"> </w:t>
      </w:r>
      <w:r w:rsidR="00CD089C">
        <w:rPr>
          <w:b/>
          <w:sz w:val="18"/>
          <w:szCs w:val="18"/>
          <w:u w:val="single"/>
        </w:rPr>
        <w:t>home learning</w:t>
      </w:r>
      <w:r w:rsidR="00325DC2" w:rsidRPr="00BC5457">
        <w:rPr>
          <w:b/>
          <w:sz w:val="18"/>
          <w:szCs w:val="18"/>
          <w:u w:val="single"/>
        </w:rPr>
        <w:t xml:space="preserve"> activities/ tasks</w:t>
      </w:r>
    </w:p>
    <w:p w14:paraId="188FD393" w14:textId="77777777" w:rsidR="00325DC2" w:rsidRPr="00BC5457" w:rsidRDefault="00325DC2" w:rsidP="00FC472B">
      <w:pPr>
        <w:rPr>
          <w:sz w:val="18"/>
          <w:szCs w:val="18"/>
        </w:rPr>
      </w:pPr>
      <w:r w:rsidRPr="00BC5457">
        <w:rPr>
          <w:sz w:val="18"/>
          <w:szCs w:val="18"/>
        </w:rPr>
        <w:t xml:space="preserve">During </w:t>
      </w:r>
      <w:r w:rsidR="00CD089C">
        <w:rPr>
          <w:sz w:val="18"/>
          <w:szCs w:val="18"/>
        </w:rPr>
        <w:t xml:space="preserve">any time of </w:t>
      </w:r>
      <w:r w:rsidRPr="00BC5457">
        <w:rPr>
          <w:sz w:val="18"/>
          <w:szCs w:val="18"/>
        </w:rPr>
        <w:t>required isolation, please follow this guide to direct you for what learning tasks/ activities your child should do.</w:t>
      </w:r>
    </w:p>
    <w:p w14:paraId="7FD5CAB8" w14:textId="3028D6DD" w:rsidR="00325DC2" w:rsidRPr="00BC5457" w:rsidRDefault="00270535" w:rsidP="00FC472B">
      <w:pPr>
        <w:rPr>
          <w:sz w:val="18"/>
          <w:szCs w:val="18"/>
        </w:rPr>
      </w:pPr>
      <w:r>
        <w:rPr>
          <w:sz w:val="18"/>
          <w:szCs w:val="18"/>
        </w:rPr>
        <w:t>Maths and Phonic</w:t>
      </w:r>
      <w:r w:rsidR="00325DC2" w:rsidRPr="00BC5457">
        <w:rPr>
          <w:sz w:val="18"/>
          <w:szCs w:val="18"/>
        </w:rPr>
        <w:t xml:space="preserve"> tasks will be sent to</w:t>
      </w:r>
      <w:r w:rsidR="00DC1062">
        <w:rPr>
          <w:sz w:val="18"/>
          <w:szCs w:val="18"/>
        </w:rPr>
        <w:t xml:space="preserve"> Reception children </w:t>
      </w:r>
      <w:r w:rsidR="00325DC2" w:rsidRPr="00BC5457">
        <w:rPr>
          <w:sz w:val="18"/>
          <w:szCs w:val="18"/>
        </w:rPr>
        <w:t>separately as these will be set to match the current sequence of lessons that the class is doing.</w:t>
      </w:r>
    </w:p>
    <w:p w14:paraId="76DF909A" w14:textId="77777777" w:rsidR="00CD089C" w:rsidRDefault="00325DC2" w:rsidP="00FC472B">
      <w:pPr>
        <w:rPr>
          <w:sz w:val="18"/>
          <w:szCs w:val="18"/>
        </w:rPr>
      </w:pPr>
      <w:r w:rsidRPr="00BC5457">
        <w:rPr>
          <w:sz w:val="18"/>
          <w:szCs w:val="18"/>
        </w:rPr>
        <w:t xml:space="preserve">The learning tasks/ activities for the subjects below can be done in any order </w:t>
      </w:r>
      <w:r w:rsidR="00CD089C">
        <w:rPr>
          <w:sz w:val="18"/>
          <w:szCs w:val="18"/>
        </w:rPr>
        <w:t>for that week</w:t>
      </w:r>
      <w:r w:rsidRPr="00BC5457">
        <w:rPr>
          <w:sz w:val="18"/>
          <w:szCs w:val="18"/>
        </w:rPr>
        <w:t xml:space="preserve">. You need to do one task from each of the subjects at some point during </w:t>
      </w:r>
      <w:r w:rsidR="00CD089C">
        <w:rPr>
          <w:sz w:val="18"/>
          <w:szCs w:val="18"/>
        </w:rPr>
        <w:t>the week.</w:t>
      </w:r>
    </w:p>
    <w:p w14:paraId="1A0B146F" w14:textId="77777777" w:rsidR="00325DC2" w:rsidRDefault="00325DC2" w:rsidP="00FC472B">
      <w:pPr>
        <w:rPr>
          <w:sz w:val="18"/>
          <w:szCs w:val="18"/>
        </w:rPr>
      </w:pPr>
      <w:r w:rsidRPr="00BC5457">
        <w:rPr>
          <w:sz w:val="18"/>
          <w:szCs w:val="18"/>
        </w:rPr>
        <w:t>Should you wish to do more tasks, then these can be done from any subject, but a nice mixture would be great. Please upload your work/ photo</w:t>
      </w:r>
      <w:r w:rsidR="00270535">
        <w:rPr>
          <w:sz w:val="18"/>
          <w:szCs w:val="18"/>
        </w:rPr>
        <w:t>s of your work to your tapestry account</w:t>
      </w:r>
      <w:r w:rsidRPr="00BC5457">
        <w:rPr>
          <w:sz w:val="18"/>
          <w:szCs w:val="18"/>
        </w:rPr>
        <w:t xml:space="preserve"> so that I can monitor, assess and support where</w:t>
      </w:r>
      <w:r>
        <w:t xml:space="preserve"> </w:t>
      </w:r>
      <w:r w:rsidRPr="00BC5457">
        <w:rPr>
          <w:sz w:val="18"/>
          <w:szCs w:val="18"/>
        </w:rPr>
        <w:t>appropriate.</w:t>
      </w:r>
    </w:p>
    <w:p w14:paraId="0B2B25D3" w14:textId="458EA945" w:rsidR="005116E7" w:rsidRPr="00BC5457" w:rsidRDefault="5DE49513" w:rsidP="005116E7">
      <w:pPr>
        <w:rPr>
          <w:sz w:val="18"/>
          <w:szCs w:val="18"/>
        </w:rPr>
      </w:pPr>
      <w:r w:rsidRPr="5DE49513">
        <w:rPr>
          <w:sz w:val="18"/>
          <w:szCs w:val="18"/>
        </w:rPr>
        <w:t>Should you have any queries, please feel free to contact me via tapestry or contacting school.</w:t>
      </w:r>
    </w:p>
    <w:p w14:paraId="60C9201C" w14:textId="7DE3B1CC" w:rsidR="005116E7" w:rsidRPr="00BC5457" w:rsidRDefault="00DC1062" w:rsidP="005116E7">
      <w:pPr>
        <w:rPr>
          <w:sz w:val="18"/>
          <w:szCs w:val="18"/>
        </w:rPr>
      </w:pPr>
      <w:r>
        <w:rPr>
          <w:sz w:val="18"/>
          <w:szCs w:val="18"/>
        </w:rPr>
        <w:t>All the best, Mrs Marsden</w:t>
      </w:r>
      <w:bookmarkStart w:id="0" w:name="_GoBack"/>
      <w:bookmarkEnd w:id="0"/>
    </w:p>
    <w:p w14:paraId="1FC39945" w14:textId="77777777" w:rsidR="005116E7" w:rsidRDefault="005116E7" w:rsidP="00FC472B"/>
    <w:p w14:paraId="0562CB0E" w14:textId="77777777" w:rsidR="00325DC2" w:rsidRPr="00BC5457" w:rsidRDefault="00325DC2" w:rsidP="00FC472B">
      <w:pPr>
        <w:rPr>
          <w:sz w:val="18"/>
          <w:szCs w:val="18"/>
        </w:rPr>
      </w:pPr>
    </w:p>
    <w:sectPr w:rsidR="00325DC2" w:rsidRPr="00BC5457" w:rsidSect="00C67DA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D46B5"/>
    <w:multiLevelType w:val="hybridMultilevel"/>
    <w:tmpl w:val="5B8C5DC0"/>
    <w:lvl w:ilvl="0" w:tplc="8A8A5654">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BE"/>
    <w:rsid w:val="001D26B4"/>
    <w:rsid w:val="00270535"/>
    <w:rsid w:val="00325DC2"/>
    <w:rsid w:val="003F0F35"/>
    <w:rsid w:val="004107BE"/>
    <w:rsid w:val="004543C8"/>
    <w:rsid w:val="005116E7"/>
    <w:rsid w:val="005901B5"/>
    <w:rsid w:val="005E6164"/>
    <w:rsid w:val="006B0475"/>
    <w:rsid w:val="009730AE"/>
    <w:rsid w:val="00B06CCB"/>
    <w:rsid w:val="00BC5457"/>
    <w:rsid w:val="00C132F2"/>
    <w:rsid w:val="00C67DA3"/>
    <w:rsid w:val="00CD089C"/>
    <w:rsid w:val="00CE3FA8"/>
    <w:rsid w:val="00DB7E2B"/>
    <w:rsid w:val="00DC1062"/>
    <w:rsid w:val="00E21779"/>
    <w:rsid w:val="00E97D39"/>
    <w:rsid w:val="00FC472B"/>
    <w:rsid w:val="1974945D"/>
    <w:rsid w:val="5DE49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26B4"/>
    <w:rPr>
      <w:color w:val="0000FF"/>
      <w:u w:val="single"/>
    </w:rPr>
  </w:style>
  <w:style w:type="paragraph" w:styleId="ListParagraph">
    <w:name w:val="List Paragraph"/>
    <w:basedOn w:val="Normal"/>
    <w:uiPriority w:val="34"/>
    <w:qFormat/>
    <w:rsid w:val="005E6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26B4"/>
    <w:rPr>
      <w:color w:val="0000FF"/>
      <w:u w:val="single"/>
    </w:rPr>
  </w:style>
  <w:style w:type="paragraph" w:styleId="ListParagraph">
    <w:name w:val="List Paragraph"/>
    <w:basedOn w:val="Normal"/>
    <w:uiPriority w:val="34"/>
    <w:qFormat/>
    <w:rsid w:val="005E6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GNw4Q-Bs7o" TargetMode="External"/><Relationship Id="rId3" Type="http://schemas.microsoft.com/office/2007/relationships/stylesWithEffects" Target="stylesWithEffects.xml"/><Relationship Id="rId7" Type="http://schemas.openxmlformats.org/officeDocument/2006/relationships/hyperlink" Target="https://www.phonicsplay.co.uk/resources/phase/1/sound-star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learning-to-count/gingerbread-man-gam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uk/programmes/p06tmmv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Charlton</dc:creator>
  <cp:lastModifiedBy>Toni Dick</cp:lastModifiedBy>
  <cp:revision>2</cp:revision>
  <dcterms:created xsi:type="dcterms:W3CDTF">2021-09-22T10:40:00Z</dcterms:created>
  <dcterms:modified xsi:type="dcterms:W3CDTF">2021-09-22T10:40:00Z</dcterms:modified>
</cp:coreProperties>
</file>