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A3161" w14:textId="77777777" w:rsidR="00641813" w:rsidRDefault="000A0A7F">
      <w:r>
        <w:rPr>
          <w:noProof/>
          <w:lang w:eastAsia="en-GB"/>
        </w:rPr>
        <w:drawing>
          <wp:anchor distT="0" distB="0" distL="114300" distR="114300" simplePos="0" relativeHeight="251658240" behindDoc="1" locked="0" layoutInCell="1" allowOverlap="0" wp14:anchorId="4BE9FA99" wp14:editId="774DC093">
            <wp:simplePos x="0" y="0"/>
            <wp:positionH relativeFrom="column">
              <wp:posOffset>-910392</wp:posOffset>
            </wp:positionH>
            <wp:positionV relativeFrom="page">
              <wp:posOffset>-46990</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5B653B04" w14:textId="77777777" w:rsidR="00F63079" w:rsidRDefault="00F63079"/>
    <w:p w14:paraId="5595EE0E" w14:textId="77777777" w:rsidR="00F63079" w:rsidRDefault="00F63079"/>
    <w:p w14:paraId="73DA749C" w14:textId="77777777" w:rsidR="00F63079" w:rsidRDefault="00F63079"/>
    <w:p w14:paraId="1EB88999" w14:textId="77777777" w:rsidR="00F63079" w:rsidRDefault="00F63079"/>
    <w:p w14:paraId="28836F0D" w14:textId="77777777" w:rsidR="00F63079" w:rsidRDefault="00F63079" w:rsidP="000A0A7F">
      <w:pPr>
        <w:ind w:left="-709" w:firstLine="709"/>
      </w:pPr>
    </w:p>
    <w:p w14:paraId="17FCBF0C" w14:textId="77777777" w:rsidR="00423D92" w:rsidRPr="00423D92" w:rsidRDefault="00423D92" w:rsidP="00423D92">
      <w:pPr>
        <w:spacing w:before="100" w:beforeAutospacing="1" w:after="100" w:afterAutospacing="1"/>
        <w:jc w:val="right"/>
        <w:rPr>
          <w:rFonts w:eastAsia="Times New Roman" w:cstheme="minorHAnsi"/>
          <w:color w:val="000000"/>
          <w:sz w:val="22"/>
          <w:szCs w:val="22"/>
          <w:lang w:eastAsia="en-GB"/>
        </w:rPr>
      </w:pPr>
      <w:r w:rsidRPr="00423D92">
        <w:rPr>
          <w:rFonts w:eastAsia="Times New Roman" w:cstheme="minorHAnsi"/>
          <w:color w:val="000000"/>
          <w:sz w:val="22"/>
          <w:szCs w:val="22"/>
          <w:lang w:eastAsia="en-GB"/>
        </w:rPr>
        <w:t>Friday 10</w:t>
      </w:r>
      <w:r w:rsidRPr="00423D92">
        <w:rPr>
          <w:rFonts w:eastAsia="Times New Roman" w:cstheme="minorHAnsi"/>
          <w:color w:val="000000"/>
          <w:sz w:val="22"/>
          <w:szCs w:val="22"/>
          <w:vertAlign w:val="superscript"/>
          <w:lang w:eastAsia="en-GB"/>
        </w:rPr>
        <w:t>th</w:t>
      </w:r>
      <w:r w:rsidRPr="00423D92">
        <w:rPr>
          <w:rFonts w:eastAsia="Times New Roman" w:cstheme="minorHAnsi"/>
          <w:color w:val="000000"/>
          <w:sz w:val="22"/>
          <w:szCs w:val="22"/>
          <w:lang w:eastAsia="en-GB"/>
        </w:rPr>
        <w:t xml:space="preserve"> July 2020.</w:t>
      </w:r>
    </w:p>
    <w:p w14:paraId="5639EC46" w14:textId="77777777" w:rsidR="00423D92" w:rsidRPr="00423D92" w:rsidRDefault="00423D92" w:rsidP="00423D92">
      <w:pPr>
        <w:spacing w:before="100" w:beforeAutospacing="1" w:after="100" w:afterAutospacing="1"/>
        <w:jc w:val="center"/>
        <w:rPr>
          <w:rFonts w:eastAsia="Times New Roman" w:cstheme="minorHAnsi"/>
          <w:b/>
          <w:bCs/>
          <w:color w:val="000000"/>
          <w:sz w:val="22"/>
          <w:szCs w:val="22"/>
          <w:u w:val="single"/>
          <w:lang w:eastAsia="en-GB"/>
        </w:rPr>
      </w:pPr>
      <w:r w:rsidRPr="00423D92">
        <w:rPr>
          <w:rFonts w:eastAsia="Times New Roman" w:cstheme="minorHAnsi"/>
          <w:b/>
          <w:bCs/>
          <w:color w:val="000000"/>
          <w:sz w:val="22"/>
          <w:szCs w:val="22"/>
          <w:u w:val="single"/>
          <w:lang w:eastAsia="en-GB"/>
        </w:rPr>
        <w:t>Community Powers and 30 Hour Nursery Entitlement September 2020</w:t>
      </w:r>
    </w:p>
    <w:p w14:paraId="072A2D1F" w14:textId="77777777" w:rsidR="00423D92" w:rsidRPr="00CC79C3"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t>Dear parent/legal guardian, </w:t>
      </w:r>
    </w:p>
    <w:p w14:paraId="7811C31E" w14:textId="77777777" w:rsidR="00423D92" w:rsidRPr="00423D92"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br/>
        <w:t>We are pleased to confirm that we can continue to offer the 30</w:t>
      </w:r>
      <w:r w:rsidRPr="00423D92">
        <w:rPr>
          <w:rFonts w:eastAsia="Times New Roman" w:cstheme="minorHAnsi"/>
          <w:color w:val="000000"/>
          <w:sz w:val="22"/>
          <w:szCs w:val="22"/>
          <w:lang w:eastAsia="en-GB"/>
        </w:rPr>
        <w:t xml:space="preserve"> </w:t>
      </w:r>
      <w:proofErr w:type="gramStart"/>
      <w:r w:rsidRPr="00CC79C3">
        <w:rPr>
          <w:rFonts w:eastAsia="Times New Roman" w:cstheme="minorHAnsi"/>
          <w:color w:val="000000"/>
          <w:sz w:val="22"/>
          <w:szCs w:val="22"/>
          <w:lang w:eastAsia="en-GB"/>
        </w:rPr>
        <w:t xml:space="preserve">hour </w:t>
      </w:r>
      <w:r w:rsidRPr="00423D92">
        <w:rPr>
          <w:rFonts w:eastAsia="Times New Roman" w:cstheme="minorHAnsi"/>
          <w:color w:val="000000"/>
          <w:sz w:val="22"/>
          <w:szCs w:val="22"/>
          <w:lang w:eastAsia="en-GB"/>
        </w:rPr>
        <w:t xml:space="preserve"> nursery</w:t>
      </w:r>
      <w:proofErr w:type="gramEnd"/>
      <w:r w:rsidRPr="00423D92">
        <w:rPr>
          <w:rFonts w:eastAsia="Times New Roman" w:cstheme="minorHAnsi"/>
          <w:color w:val="000000"/>
          <w:sz w:val="22"/>
          <w:szCs w:val="22"/>
          <w:lang w:eastAsia="en-GB"/>
        </w:rPr>
        <w:t xml:space="preserve"> </w:t>
      </w:r>
      <w:r w:rsidRPr="00CC79C3">
        <w:rPr>
          <w:rFonts w:eastAsia="Times New Roman" w:cstheme="minorHAnsi"/>
          <w:color w:val="000000"/>
          <w:sz w:val="22"/>
          <w:szCs w:val="22"/>
          <w:lang w:eastAsia="en-GB"/>
        </w:rPr>
        <w:t>provision to families who are eligible and have a code from September 2020. Please make sure you have applied for this through Northumberland County Council and have provided the code to school.</w:t>
      </w:r>
    </w:p>
    <w:p w14:paraId="5C775354" w14:textId="77777777" w:rsidR="00423D92" w:rsidRPr="00CC79C3" w:rsidRDefault="00423D92" w:rsidP="00423D92">
      <w:pPr>
        <w:rPr>
          <w:rFonts w:eastAsia="Times New Roman" w:cstheme="minorHAnsi"/>
          <w:color w:val="000000"/>
          <w:sz w:val="22"/>
          <w:szCs w:val="22"/>
          <w:lang w:eastAsia="en-GB"/>
        </w:rPr>
      </w:pPr>
      <w:r w:rsidRPr="00423D92">
        <w:rPr>
          <w:rFonts w:eastAsia="Times New Roman" w:cstheme="minorHAnsi"/>
          <w:color w:val="000000"/>
          <w:sz w:val="22"/>
          <w:szCs w:val="22"/>
          <w:lang w:eastAsia="en-GB"/>
        </w:rPr>
        <w:t xml:space="preserve">There will be a start time of </w:t>
      </w:r>
      <w:r w:rsidRPr="00423D92">
        <w:rPr>
          <w:rFonts w:eastAsia="Times New Roman" w:cstheme="minorHAnsi"/>
          <w:b/>
          <w:bCs/>
          <w:color w:val="000000"/>
          <w:sz w:val="22"/>
          <w:szCs w:val="22"/>
          <w:lang w:eastAsia="en-GB"/>
        </w:rPr>
        <w:t>9.00a.m.</w:t>
      </w:r>
      <w:r w:rsidRPr="00423D92">
        <w:rPr>
          <w:rFonts w:eastAsia="Times New Roman" w:cstheme="minorHAnsi"/>
          <w:color w:val="000000"/>
          <w:sz w:val="22"/>
          <w:szCs w:val="22"/>
          <w:lang w:eastAsia="en-GB"/>
        </w:rPr>
        <w:t xml:space="preserve"> Please don’t arrive on school site before </w:t>
      </w:r>
      <w:r w:rsidRPr="00423D92">
        <w:rPr>
          <w:rFonts w:eastAsia="Times New Roman" w:cstheme="minorHAnsi"/>
          <w:b/>
          <w:bCs/>
          <w:color w:val="000000"/>
          <w:sz w:val="22"/>
          <w:szCs w:val="22"/>
          <w:lang w:eastAsia="en-GB"/>
        </w:rPr>
        <w:t xml:space="preserve">8.55 a.m. </w:t>
      </w:r>
      <w:r w:rsidRPr="00423D92">
        <w:rPr>
          <w:rFonts w:eastAsia="Times New Roman" w:cstheme="minorHAnsi"/>
          <w:color w:val="000000"/>
          <w:sz w:val="22"/>
          <w:szCs w:val="22"/>
          <w:lang w:eastAsia="en-GB"/>
        </w:rPr>
        <w:t xml:space="preserve">and </w:t>
      </w:r>
      <w:r w:rsidRPr="00423D92">
        <w:rPr>
          <w:rFonts w:eastAsia="Times New Roman" w:cstheme="minorHAnsi"/>
          <w:b/>
          <w:bCs/>
          <w:color w:val="000000"/>
          <w:sz w:val="22"/>
          <w:szCs w:val="22"/>
          <w:lang w:eastAsia="en-GB"/>
        </w:rPr>
        <w:t xml:space="preserve">a </w:t>
      </w:r>
      <w:r w:rsidRPr="00CC79C3">
        <w:rPr>
          <w:rFonts w:eastAsia="Times New Roman" w:cstheme="minorHAnsi"/>
          <w:b/>
          <w:bCs/>
          <w:color w:val="000000"/>
          <w:sz w:val="22"/>
          <w:szCs w:val="22"/>
          <w:lang w:eastAsia="en-GB"/>
        </w:rPr>
        <w:t>2.50p.m</w:t>
      </w:r>
      <w:r w:rsidRPr="00CC79C3">
        <w:rPr>
          <w:rFonts w:eastAsia="Times New Roman" w:cstheme="minorHAnsi"/>
          <w:color w:val="000000"/>
          <w:sz w:val="22"/>
          <w:szCs w:val="22"/>
          <w:lang w:eastAsia="en-GB"/>
        </w:rPr>
        <w:t>. pick up</w:t>
      </w:r>
      <w:r w:rsidRPr="00423D92">
        <w:rPr>
          <w:rFonts w:eastAsia="Times New Roman" w:cstheme="minorHAnsi"/>
          <w:color w:val="000000"/>
          <w:sz w:val="22"/>
          <w:szCs w:val="22"/>
          <w:lang w:eastAsia="en-GB"/>
        </w:rPr>
        <w:t xml:space="preserve"> time.</w:t>
      </w:r>
    </w:p>
    <w:p w14:paraId="68C49A0D" w14:textId="77777777" w:rsidR="00423D92" w:rsidRPr="00CC79C3"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t> </w:t>
      </w:r>
    </w:p>
    <w:p w14:paraId="5956CB13" w14:textId="77777777" w:rsidR="00423D92" w:rsidRPr="00423D92"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t xml:space="preserve">In addition to this, we are pleased to say that we can continue to offer 'Community Powers' afternoon places </w:t>
      </w:r>
      <w:r w:rsidRPr="00CC79C3">
        <w:rPr>
          <w:rFonts w:eastAsia="Times New Roman" w:cstheme="minorHAnsi"/>
          <w:b/>
          <w:bCs/>
          <w:color w:val="000000"/>
          <w:sz w:val="22"/>
          <w:szCs w:val="22"/>
          <w:lang w:eastAsia="en-GB"/>
        </w:rPr>
        <w:t>12.00</w:t>
      </w:r>
      <w:r w:rsidRPr="00423D92">
        <w:rPr>
          <w:rFonts w:eastAsia="Times New Roman" w:cstheme="minorHAnsi"/>
          <w:b/>
          <w:bCs/>
          <w:color w:val="000000"/>
          <w:sz w:val="22"/>
          <w:szCs w:val="22"/>
          <w:lang w:eastAsia="en-GB"/>
        </w:rPr>
        <w:t>p.m.</w:t>
      </w:r>
      <w:r w:rsidRPr="00CC79C3">
        <w:rPr>
          <w:rFonts w:eastAsia="Times New Roman" w:cstheme="minorHAnsi"/>
          <w:b/>
          <w:bCs/>
          <w:color w:val="000000"/>
          <w:sz w:val="22"/>
          <w:szCs w:val="22"/>
          <w:lang w:eastAsia="en-GB"/>
        </w:rPr>
        <w:t xml:space="preserve"> - 2.50</w:t>
      </w:r>
      <w:r w:rsidRPr="00423D92">
        <w:rPr>
          <w:rFonts w:eastAsia="Times New Roman" w:cstheme="minorHAnsi"/>
          <w:b/>
          <w:bCs/>
          <w:color w:val="000000"/>
          <w:sz w:val="22"/>
          <w:szCs w:val="22"/>
          <w:lang w:eastAsia="en-GB"/>
        </w:rPr>
        <w:t>p.m</w:t>
      </w:r>
      <w:r w:rsidRPr="00423D92">
        <w:rPr>
          <w:rFonts w:eastAsia="Times New Roman" w:cstheme="minorHAnsi"/>
          <w:color w:val="000000"/>
          <w:sz w:val="22"/>
          <w:szCs w:val="22"/>
          <w:lang w:eastAsia="en-GB"/>
        </w:rPr>
        <w:t>.</w:t>
      </w:r>
      <w:r w:rsidRPr="00CC79C3">
        <w:rPr>
          <w:rFonts w:eastAsia="Times New Roman" w:cstheme="minorHAnsi"/>
          <w:color w:val="000000"/>
          <w:sz w:val="22"/>
          <w:szCs w:val="22"/>
          <w:lang w:eastAsia="en-GB"/>
        </w:rPr>
        <w:t xml:space="preserve"> </w:t>
      </w:r>
    </w:p>
    <w:p w14:paraId="71B97662" w14:textId="77777777" w:rsidR="00423D92" w:rsidRPr="00423D92" w:rsidRDefault="00423D92" w:rsidP="00423D92">
      <w:pPr>
        <w:rPr>
          <w:rFonts w:eastAsia="Times New Roman" w:cstheme="minorHAnsi"/>
          <w:color w:val="000000"/>
          <w:sz w:val="22"/>
          <w:szCs w:val="22"/>
          <w:lang w:eastAsia="en-GB"/>
        </w:rPr>
      </w:pPr>
    </w:p>
    <w:p w14:paraId="72FF8FAD" w14:textId="77777777" w:rsidR="00423D92" w:rsidRPr="00423D92" w:rsidRDefault="00423D92" w:rsidP="00423D92">
      <w:pPr>
        <w:rPr>
          <w:rFonts w:eastAsia="Times New Roman" w:cstheme="minorHAnsi"/>
          <w:color w:val="000000"/>
          <w:sz w:val="22"/>
          <w:szCs w:val="22"/>
          <w:lang w:eastAsia="en-GB"/>
        </w:rPr>
      </w:pPr>
      <w:r w:rsidRPr="00423D92">
        <w:rPr>
          <w:rFonts w:eastAsia="Times New Roman" w:cstheme="minorHAnsi"/>
          <w:color w:val="000000"/>
          <w:sz w:val="22"/>
          <w:szCs w:val="22"/>
          <w:lang w:eastAsia="en-GB"/>
        </w:rPr>
        <w:t xml:space="preserve">The different start and finish time </w:t>
      </w:r>
      <w:r w:rsidRPr="00CC79C3">
        <w:rPr>
          <w:rFonts w:eastAsia="Times New Roman" w:cstheme="minorHAnsi"/>
          <w:color w:val="000000"/>
          <w:sz w:val="22"/>
          <w:szCs w:val="22"/>
          <w:lang w:eastAsia="en-GB"/>
        </w:rPr>
        <w:t xml:space="preserve">will enable us to avoid large groups of people gathering and enable us to safely dismiss the children. </w:t>
      </w:r>
    </w:p>
    <w:p w14:paraId="5137C646" w14:textId="77777777" w:rsidR="00423D92" w:rsidRPr="00CC79C3"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t>As soon as circumstances change the end of the day will return to 3p.m. We will keep you informed of this.</w:t>
      </w:r>
    </w:p>
    <w:p w14:paraId="63BE50F5" w14:textId="77777777" w:rsidR="00423D92" w:rsidRPr="00CC79C3"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t> </w:t>
      </w:r>
    </w:p>
    <w:p w14:paraId="1734A591" w14:textId="77777777" w:rsidR="00423D92" w:rsidRPr="00CC79C3"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t>Booking a Community Powers place for your child is usually quite flexible.</w:t>
      </w:r>
    </w:p>
    <w:p w14:paraId="59C067FE" w14:textId="77777777" w:rsidR="00423D92" w:rsidRPr="00CC79C3"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t> </w:t>
      </w:r>
    </w:p>
    <w:p w14:paraId="45625D94" w14:textId="77777777" w:rsidR="00423D92" w:rsidRPr="00CC79C3"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t>However, to enable us to continue to provide this during the current pandemic and in order to plan for the size of our 'bubble', staffing and to follow government guidelines we will need to know if you would like to use the Community Powers afternoons  option </w:t>
      </w:r>
      <w:r w:rsidRPr="00CC79C3">
        <w:rPr>
          <w:rFonts w:eastAsia="Times New Roman" w:cstheme="minorHAnsi"/>
          <w:b/>
          <w:bCs/>
          <w:color w:val="000000"/>
          <w:sz w:val="22"/>
          <w:szCs w:val="22"/>
          <w:lang w:eastAsia="en-GB"/>
        </w:rPr>
        <w:t>prior</w:t>
      </w:r>
      <w:r w:rsidRPr="00CC79C3">
        <w:rPr>
          <w:rFonts w:eastAsia="Times New Roman" w:cstheme="minorHAnsi"/>
          <w:color w:val="000000"/>
          <w:sz w:val="22"/>
          <w:szCs w:val="22"/>
          <w:lang w:eastAsia="en-GB"/>
        </w:rPr>
        <w:t> to the school year starting and once a booking has been made it cannot be altered during the months of September and October, we will review this in the light of the guidance available in October 2020. </w:t>
      </w:r>
    </w:p>
    <w:p w14:paraId="69ACDC97" w14:textId="77777777" w:rsidR="00423D92" w:rsidRPr="00CC79C3"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t> </w:t>
      </w:r>
    </w:p>
    <w:p w14:paraId="2797874A" w14:textId="77777777" w:rsidR="00423D92" w:rsidRPr="00CC79C3"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t>Please let us know by </w:t>
      </w:r>
      <w:r w:rsidRPr="00CC79C3">
        <w:rPr>
          <w:rFonts w:eastAsia="Times New Roman" w:cstheme="minorHAnsi"/>
          <w:b/>
          <w:bCs/>
          <w:color w:val="000000"/>
          <w:sz w:val="22"/>
          <w:szCs w:val="22"/>
          <w:lang w:eastAsia="en-GB"/>
        </w:rPr>
        <w:t>Wednesday 15th July</w:t>
      </w:r>
      <w:r w:rsidRPr="00CC79C3">
        <w:rPr>
          <w:rFonts w:eastAsia="Times New Roman" w:cstheme="minorHAnsi"/>
          <w:color w:val="000000"/>
          <w:sz w:val="22"/>
          <w:szCs w:val="22"/>
          <w:lang w:eastAsia="en-GB"/>
        </w:rPr>
        <w:t> if you would like your child to have a paid 'community powers' place in the afternoons </w:t>
      </w:r>
      <w:r w:rsidRPr="00CC79C3">
        <w:rPr>
          <w:rFonts w:eastAsia="Times New Roman" w:cstheme="minorHAnsi"/>
          <w:b/>
          <w:bCs/>
          <w:color w:val="000000"/>
          <w:sz w:val="22"/>
          <w:szCs w:val="22"/>
          <w:lang w:eastAsia="en-GB"/>
        </w:rPr>
        <w:t>by replying to this email.</w:t>
      </w:r>
    </w:p>
    <w:p w14:paraId="7B2DF413" w14:textId="77777777" w:rsidR="00423D92" w:rsidRPr="00CC79C3"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t> </w:t>
      </w:r>
    </w:p>
    <w:p w14:paraId="2CF98712" w14:textId="77777777" w:rsidR="00423D92" w:rsidRPr="00CC79C3"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t>An afternoon session is</w:t>
      </w:r>
      <w:r w:rsidRPr="00CC79C3">
        <w:rPr>
          <w:rFonts w:eastAsia="Times New Roman" w:cstheme="minorHAnsi"/>
          <w:b/>
          <w:bCs/>
          <w:color w:val="000000"/>
          <w:sz w:val="22"/>
          <w:szCs w:val="22"/>
          <w:lang w:eastAsia="en-GB"/>
        </w:rPr>
        <w:t> £12.00</w:t>
      </w:r>
      <w:r w:rsidRPr="00CC79C3">
        <w:rPr>
          <w:rFonts w:eastAsia="Times New Roman" w:cstheme="minorHAnsi"/>
          <w:color w:val="000000"/>
          <w:sz w:val="22"/>
          <w:szCs w:val="22"/>
          <w:lang w:eastAsia="en-GB"/>
        </w:rPr>
        <w:t> if your child wishes to bring their own packed lunch.</w:t>
      </w:r>
    </w:p>
    <w:p w14:paraId="7BBF9547" w14:textId="77777777" w:rsidR="00423D92" w:rsidRPr="00CC79C3"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t xml:space="preserve">However, Mrs Arkle's lunches are </w:t>
      </w:r>
      <w:r w:rsidRPr="00423D92">
        <w:rPr>
          <w:rFonts w:eastAsia="Times New Roman" w:cstheme="minorHAnsi"/>
          <w:color w:val="000000"/>
          <w:sz w:val="22"/>
          <w:szCs w:val="22"/>
          <w:lang w:eastAsia="en-GB"/>
        </w:rPr>
        <w:t>legendary,</w:t>
      </w:r>
      <w:r w:rsidRPr="00CC79C3">
        <w:rPr>
          <w:rFonts w:eastAsia="Times New Roman" w:cstheme="minorHAnsi"/>
          <w:color w:val="000000"/>
          <w:sz w:val="22"/>
          <w:szCs w:val="22"/>
          <w:lang w:eastAsia="en-GB"/>
        </w:rPr>
        <w:t xml:space="preserve"> and it is amazing what new foods children try. The cost for this is </w:t>
      </w:r>
      <w:r w:rsidRPr="00CC79C3">
        <w:rPr>
          <w:rFonts w:eastAsia="Times New Roman" w:cstheme="minorHAnsi"/>
          <w:b/>
          <w:bCs/>
          <w:color w:val="000000"/>
          <w:sz w:val="22"/>
          <w:szCs w:val="22"/>
          <w:lang w:eastAsia="en-GB"/>
        </w:rPr>
        <w:t>£14.20 and includes a school lunch.</w:t>
      </w:r>
    </w:p>
    <w:p w14:paraId="7FCEB987" w14:textId="77777777" w:rsidR="00423D92" w:rsidRPr="00CC79C3"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t> </w:t>
      </w:r>
    </w:p>
    <w:p w14:paraId="38B0703F" w14:textId="77777777" w:rsidR="00423D92" w:rsidRPr="00CC79C3"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t xml:space="preserve">If I can be of any further </w:t>
      </w:r>
      <w:r w:rsidRPr="00423D92">
        <w:rPr>
          <w:rFonts w:eastAsia="Times New Roman" w:cstheme="minorHAnsi"/>
          <w:color w:val="000000"/>
          <w:sz w:val="22"/>
          <w:szCs w:val="22"/>
          <w:lang w:eastAsia="en-GB"/>
        </w:rPr>
        <w:t>help,</w:t>
      </w:r>
      <w:r w:rsidRPr="00CC79C3">
        <w:rPr>
          <w:rFonts w:eastAsia="Times New Roman" w:cstheme="minorHAnsi"/>
          <w:color w:val="000000"/>
          <w:sz w:val="22"/>
          <w:szCs w:val="22"/>
          <w:lang w:eastAsia="en-GB"/>
        </w:rPr>
        <w:t xml:space="preserve"> please don't hesitate to contact me. I look forward to hearing from you.</w:t>
      </w:r>
    </w:p>
    <w:p w14:paraId="24A4739A" w14:textId="0BF8A06F" w:rsidR="00423D92" w:rsidRPr="00CC79C3"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br/>
        <w:t>Kin</w:t>
      </w:r>
      <w:r w:rsidRPr="00423D92">
        <w:rPr>
          <w:rFonts w:eastAsia="Times New Roman" w:cstheme="minorHAnsi"/>
          <w:color w:val="000000"/>
          <w:sz w:val="22"/>
          <w:szCs w:val="22"/>
          <w:lang w:eastAsia="en-GB"/>
        </w:rPr>
        <w:t>d</w:t>
      </w:r>
      <w:r w:rsidRPr="00CC79C3">
        <w:rPr>
          <w:rFonts w:eastAsia="Times New Roman" w:cstheme="minorHAnsi"/>
          <w:color w:val="000000"/>
          <w:sz w:val="22"/>
          <w:szCs w:val="22"/>
          <w:lang w:eastAsia="en-GB"/>
        </w:rPr>
        <w:t xml:space="preserve"> regards,</w:t>
      </w:r>
    </w:p>
    <w:p w14:paraId="53F39ADC" w14:textId="5C2F77D2" w:rsidR="00423D92" w:rsidRPr="00CC79C3" w:rsidRDefault="00423D92" w:rsidP="00423D92">
      <w:pPr>
        <w:rPr>
          <w:rFonts w:eastAsia="Times New Roman" w:cstheme="minorHAnsi"/>
          <w:color w:val="000000"/>
          <w:sz w:val="22"/>
          <w:szCs w:val="22"/>
          <w:lang w:eastAsia="en-GB"/>
        </w:rPr>
      </w:pPr>
      <w:r w:rsidRPr="00CC79C3">
        <w:rPr>
          <w:rFonts w:eastAsia="Times New Roman" w:cstheme="minorHAnsi"/>
          <w:color w:val="000000"/>
          <w:sz w:val="22"/>
          <w:szCs w:val="22"/>
          <w:lang w:eastAsia="en-GB"/>
        </w:rPr>
        <w:t>Miss Dick, Early Years teacher</w:t>
      </w:r>
      <w:r>
        <w:rPr>
          <w:rFonts w:eastAsia="Times New Roman" w:cstheme="minorHAnsi"/>
          <w:color w:val="000000"/>
          <w:sz w:val="22"/>
          <w:szCs w:val="22"/>
          <w:lang w:eastAsia="en-GB"/>
        </w:rPr>
        <w:t>.</w:t>
      </w:r>
    </w:p>
    <w:p w14:paraId="4388C170" w14:textId="77777777" w:rsidR="00423D92" w:rsidRPr="00423D92" w:rsidRDefault="00423D92" w:rsidP="00423D92">
      <w:pPr>
        <w:rPr>
          <w:sz w:val="22"/>
          <w:szCs w:val="22"/>
        </w:rPr>
      </w:pPr>
    </w:p>
    <w:p w14:paraId="7071C585" w14:textId="77777777" w:rsidR="00423D92" w:rsidRPr="00423D92" w:rsidRDefault="00423D92" w:rsidP="00423D92">
      <w:pPr>
        <w:rPr>
          <w:sz w:val="22"/>
          <w:szCs w:val="22"/>
        </w:rPr>
      </w:pPr>
    </w:p>
    <w:p w14:paraId="57B3655E" w14:textId="77777777" w:rsidR="00423D92" w:rsidRPr="00423D92" w:rsidRDefault="00423D92" w:rsidP="00423D92">
      <w:pPr>
        <w:rPr>
          <w:sz w:val="22"/>
          <w:szCs w:val="22"/>
        </w:rPr>
      </w:pPr>
    </w:p>
    <w:p w14:paraId="1844B047" w14:textId="77777777" w:rsidR="00423D92" w:rsidRPr="00423D92" w:rsidRDefault="00423D92" w:rsidP="00423D92">
      <w:pPr>
        <w:rPr>
          <w:sz w:val="22"/>
          <w:szCs w:val="22"/>
        </w:rPr>
      </w:pPr>
    </w:p>
    <w:p w14:paraId="1E2B4134" w14:textId="77777777" w:rsidR="00423D92" w:rsidRPr="00423D92" w:rsidRDefault="00423D92" w:rsidP="00423D92">
      <w:pPr>
        <w:pStyle w:val="NormalWeb"/>
        <w:rPr>
          <w:rFonts w:cstheme="minorHAnsi"/>
          <w:color w:val="000000"/>
          <w:sz w:val="22"/>
          <w:szCs w:val="22"/>
        </w:rPr>
      </w:pPr>
      <w:r w:rsidRPr="00423D92">
        <w:rPr>
          <w:rFonts w:asciiTheme="minorHAnsi" w:hAnsiTheme="minorHAnsi" w:cstheme="minorHAnsi"/>
          <w:sz w:val="22"/>
          <w:szCs w:val="22"/>
        </w:rPr>
        <w:t xml:space="preserve"> </w:t>
      </w:r>
    </w:p>
    <w:p w14:paraId="6783F20E" w14:textId="181602FF" w:rsidR="001F2A56" w:rsidRPr="00423D92" w:rsidRDefault="001F2A56" w:rsidP="004305F9">
      <w:pPr>
        <w:pStyle w:val="NormalWeb"/>
        <w:rPr>
          <w:rFonts w:asciiTheme="minorHAnsi" w:hAnsiTheme="minorHAnsi" w:cstheme="minorHAnsi"/>
          <w:sz w:val="22"/>
          <w:szCs w:val="22"/>
        </w:rPr>
      </w:pPr>
    </w:p>
    <w:sectPr w:rsidR="001F2A56" w:rsidRPr="00423D92" w:rsidSect="00B62C72">
      <w:pgSz w:w="11900" w:h="16840"/>
      <w:pgMar w:top="1440" w:right="1440" w:bottom="18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209.35pt;height:332pt" o:bullet="t">
        <v:imagedata r:id="rId1" o:title="TK_LOGO_POINTER_RGB_bullet_blue"/>
      </v:shape>
    </w:pict>
  </w:numPicBullet>
  <w:abstractNum w:abstractNumId="0" w15:restartNumberingAfterBreak="0">
    <w:nsid w:val="26A41A3A"/>
    <w:multiLevelType w:val="hybridMultilevel"/>
    <w:tmpl w:val="E2382B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 w15:restartNumberingAfterBreak="0">
    <w:nsid w:val="657D3936"/>
    <w:multiLevelType w:val="singleLevel"/>
    <w:tmpl w:val="2982DDE6"/>
    <w:lvl w:ilvl="0">
      <w:numFmt w:val="bullet"/>
      <w:lvlText w:val="-"/>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13"/>
    <w:rsid w:val="00013FCC"/>
    <w:rsid w:val="00050C40"/>
    <w:rsid w:val="00067E93"/>
    <w:rsid w:val="00090339"/>
    <w:rsid w:val="000A0A7F"/>
    <w:rsid w:val="001B2C58"/>
    <w:rsid w:val="001F2A56"/>
    <w:rsid w:val="001F73B5"/>
    <w:rsid w:val="002376FB"/>
    <w:rsid w:val="0028398C"/>
    <w:rsid w:val="002A14CC"/>
    <w:rsid w:val="00383530"/>
    <w:rsid w:val="003B17BC"/>
    <w:rsid w:val="003E328E"/>
    <w:rsid w:val="00403BD6"/>
    <w:rsid w:val="004053BA"/>
    <w:rsid w:val="00423D92"/>
    <w:rsid w:val="004305F9"/>
    <w:rsid w:val="00471966"/>
    <w:rsid w:val="00493DB5"/>
    <w:rsid w:val="00496251"/>
    <w:rsid w:val="004A4FB1"/>
    <w:rsid w:val="004E3538"/>
    <w:rsid w:val="00527368"/>
    <w:rsid w:val="00534151"/>
    <w:rsid w:val="00537CEE"/>
    <w:rsid w:val="0055590E"/>
    <w:rsid w:val="005A34F7"/>
    <w:rsid w:val="006229C2"/>
    <w:rsid w:val="0062467C"/>
    <w:rsid w:val="00641813"/>
    <w:rsid w:val="00796D9F"/>
    <w:rsid w:val="007B5650"/>
    <w:rsid w:val="007D6DD7"/>
    <w:rsid w:val="009118E7"/>
    <w:rsid w:val="009C3ECA"/>
    <w:rsid w:val="00A75F79"/>
    <w:rsid w:val="00A8541F"/>
    <w:rsid w:val="00AA160D"/>
    <w:rsid w:val="00B35D93"/>
    <w:rsid w:val="00B62C72"/>
    <w:rsid w:val="00B67FF7"/>
    <w:rsid w:val="00B775D2"/>
    <w:rsid w:val="00B90B9D"/>
    <w:rsid w:val="00BE3E94"/>
    <w:rsid w:val="00D00E51"/>
    <w:rsid w:val="00DE33E6"/>
    <w:rsid w:val="00DF256B"/>
    <w:rsid w:val="00DF3559"/>
    <w:rsid w:val="00E00017"/>
    <w:rsid w:val="00E34ABC"/>
    <w:rsid w:val="00E833FF"/>
    <w:rsid w:val="00EA13D5"/>
    <w:rsid w:val="00EE628D"/>
    <w:rsid w:val="00F63079"/>
    <w:rsid w:val="00FE1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DF58"/>
  <w14:defaultImageDpi w14:val="32767"/>
  <w15:docId w15:val="{E57EA197-A7EB-9A46-8677-13CB18C7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C40"/>
    <w:rPr>
      <w:color w:val="0563C1" w:themeColor="hyperlink"/>
      <w:u w:val="single"/>
    </w:rPr>
  </w:style>
  <w:style w:type="character" w:styleId="FollowedHyperlink">
    <w:name w:val="FollowedHyperlink"/>
    <w:basedOn w:val="DefaultParagraphFont"/>
    <w:uiPriority w:val="99"/>
    <w:semiHidden/>
    <w:unhideWhenUsed/>
    <w:rsid w:val="00050C40"/>
    <w:rPr>
      <w:color w:val="954F72" w:themeColor="followedHyperlink"/>
      <w:u w:val="single"/>
    </w:rPr>
  </w:style>
  <w:style w:type="character" w:customStyle="1" w:styleId="UnresolvedMention1">
    <w:name w:val="Unresolved Mention1"/>
    <w:basedOn w:val="DefaultParagraphFont"/>
    <w:uiPriority w:val="99"/>
    <w:semiHidden/>
    <w:unhideWhenUsed/>
    <w:rsid w:val="00050C40"/>
    <w:rPr>
      <w:color w:val="605E5C"/>
      <w:shd w:val="clear" w:color="auto" w:fill="E1DFDD"/>
    </w:rPr>
  </w:style>
  <w:style w:type="paragraph" w:customStyle="1" w:styleId="1bodycopy">
    <w:name w:val="1 body copy"/>
    <w:basedOn w:val="Normal"/>
    <w:link w:val="1bodycopyChar"/>
    <w:qFormat/>
    <w:rsid w:val="00527368"/>
    <w:pPr>
      <w:spacing w:after="120"/>
      <w:ind w:right="284"/>
    </w:pPr>
    <w:rPr>
      <w:rFonts w:ascii="Arial" w:eastAsia="MS Mincho" w:hAnsi="Arial" w:cs="Times New Roman"/>
      <w:sz w:val="20"/>
      <w:lang w:val="en-US"/>
    </w:rPr>
  </w:style>
  <w:style w:type="paragraph" w:customStyle="1" w:styleId="3Bulletedcopyblue">
    <w:name w:val="3 Bulleted copy blue"/>
    <w:basedOn w:val="Normal"/>
    <w:qFormat/>
    <w:rsid w:val="00527368"/>
    <w:pPr>
      <w:numPr>
        <w:numId w:val="2"/>
      </w:numPr>
      <w:spacing w:after="120"/>
      <w:ind w:right="284"/>
    </w:pPr>
    <w:rPr>
      <w:rFonts w:ascii="Arial" w:eastAsia="MS Mincho" w:hAnsi="Arial" w:cs="Arial"/>
      <w:sz w:val="20"/>
      <w:szCs w:val="20"/>
      <w:lang w:val="en-US"/>
    </w:rPr>
  </w:style>
  <w:style w:type="character" w:customStyle="1" w:styleId="1bodycopyChar">
    <w:name w:val="1 body copy Char"/>
    <w:link w:val="1bodycopy"/>
    <w:rsid w:val="00527368"/>
    <w:rPr>
      <w:rFonts w:ascii="Arial" w:eastAsia="MS Mincho" w:hAnsi="Arial" w:cs="Times New Roman"/>
      <w:sz w:val="20"/>
      <w:lang w:val="en-US"/>
    </w:rPr>
  </w:style>
  <w:style w:type="paragraph" w:styleId="NormalWeb">
    <w:name w:val="Normal (Web)"/>
    <w:basedOn w:val="Normal"/>
    <w:uiPriority w:val="99"/>
    <w:unhideWhenUsed/>
    <w:rsid w:val="00DF355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F3559"/>
  </w:style>
  <w:style w:type="paragraph" w:styleId="BalloonText">
    <w:name w:val="Balloon Text"/>
    <w:basedOn w:val="Normal"/>
    <w:link w:val="BalloonTextChar"/>
    <w:uiPriority w:val="99"/>
    <w:semiHidden/>
    <w:unhideWhenUsed/>
    <w:rsid w:val="00E34ABC"/>
    <w:rPr>
      <w:rFonts w:ascii="Tahoma" w:hAnsi="Tahoma" w:cs="Tahoma"/>
      <w:sz w:val="16"/>
      <w:szCs w:val="16"/>
    </w:rPr>
  </w:style>
  <w:style w:type="character" w:customStyle="1" w:styleId="BalloonTextChar">
    <w:name w:val="Balloon Text Char"/>
    <w:basedOn w:val="DefaultParagraphFont"/>
    <w:link w:val="BalloonText"/>
    <w:uiPriority w:val="99"/>
    <w:semiHidden/>
    <w:rsid w:val="00E34ABC"/>
    <w:rPr>
      <w:rFonts w:ascii="Tahoma" w:hAnsi="Tahoma" w:cs="Tahoma"/>
      <w:sz w:val="16"/>
      <w:szCs w:val="16"/>
    </w:rPr>
  </w:style>
  <w:style w:type="paragraph" w:styleId="NoSpacing">
    <w:name w:val="No Spacing"/>
    <w:uiPriority w:val="1"/>
    <w:qFormat/>
    <w:rsid w:val="0062467C"/>
  </w:style>
  <w:style w:type="character" w:styleId="Strong">
    <w:name w:val="Strong"/>
    <w:basedOn w:val="DefaultParagraphFont"/>
    <w:uiPriority w:val="22"/>
    <w:qFormat/>
    <w:rsid w:val="004E3538"/>
    <w:rPr>
      <w:b/>
      <w:bCs/>
    </w:rPr>
  </w:style>
  <w:style w:type="character" w:styleId="Emphasis">
    <w:name w:val="Emphasis"/>
    <w:basedOn w:val="DefaultParagraphFont"/>
    <w:uiPriority w:val="20"/>
    <w:qFormat/>
    <w:rsid w:val="004E3538"/>
    <w:rPr>
      <w:i/>
      <w:iCs/>
    </w:rPr>
  </w:style>
  <w:style w:type="paragraph" w:styleId="ListParagraph">
    <w:name w:val="List Paragraph"/>
    <w:basedOn w:val="Normal"/>
    <w:uiPriority w:val="34"/>
    <w:qFormat/>
    <w:rsid w:val="00DE33E6"/>
    <w:pPr>
      <w:ind w:left="720"/>
      <w:contextualSpacing/>
    </w:pPr>
  </w:style>
  <w:style w:type="character" w:styleId="UnresolvedMention">
    <w:name w:val="Unresolved Mention"/>
    <w:basedOn w:val="DefaultParagraphFont"/>
    <w:uiPriority w:val="99"/>
    <w:semiHidden/>
    <w:unhideWhenUsed/>
    <w:rsid w:val="00BE3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880334">
      <w:bodyDiv w:val="1"/>
      <w:marLeft w:val="0"/>
      <w:marRight w:val="0"/>
      <w:marTop w:val="0"/>
      <w:marBottom w:val="0"/>
      <w:divBdr>
        <w:top w:val="none" w:sz="0" w:space="0" w:color="auto"/>
        <w:left w:val="none" w:sz="0" w:space="0" w:color="auto"/>
        <w:bottom w:val="none" w:sz="0" w:space="0" w:color="auto"/>
        <w:right w:val="none" w:sz="0" w:space="0" w:color="auto"/>
      </w:divBdr>
    </w:div>
    <w:div w:id="1355695518">
      <w:bodyDiv w:val="1"/>
      <w:marLeft w:val="0"/>
      <w:marRight w:val="0"/>
      <w:marTop w:val="0"/>
      <w:marBottom w:val="0"/>
      <w:divBdr>
        <w:top w:val="none" w:sz="0" w:space="0" w:color="auto"/>
        <w:left w:val="none" w:sz="0" w:space="0" w:color="auto"/>
        <w:bottom w:val="none" w:sz="0" w:space="0" w:color="auto"/>
        <w:right w:val="none" w:sz="0" w:space="0" w:color="auto"/>
      </w:divBdr>
      <w:divsChild>
        <w:div w:id="22020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stuart athey</cp:lastModifiedBy>
  <cp:revision>2</cp:revision>
  <cp:lastPrinted>2020-05-22T14:42:00Z</cp:lastPrinted>
  <dcterms:created xsi:type="dcterms:W3CDTF">2020-07-11T09:06:00Z</dcterms:created>
  <dcterms:modified xsi:type="dcterms:W3CDTF">2020-07-11T09:06:00Z</dcterms:modified>
</cp:coreProperties>
</file>