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197D8" w14:textId="3568AFD4" w:rsidR="000322A7" w:rsidRPr="00B82B30" w:rsidRDefault="00911488" w:rsidP="00B82B30">
      <w:pPr>
        <w:jc w:val="center"/>
        <w:rPr>
          <w:rFonts w:ascii="Comic Sans MS" w:eastAsia="Comic Sans MS" w:hAnsi="Comic Sans MS" w:cs="Comic Sans MS"/>
          <w:b/>
          <w:sz w:val="28"/>
          <w:szCs w:val="28"/>
          <w:u w:val="single"/>
        </w:rPr>
      </w:pPr>
      <w:r>
        <w:rPr>
          <w:rFonts w:ascii="Comic Sans MS" w:eastAsia="Comic Sans MS" w:hAnsi="Comic Sans MS" w:cs="Comic Sans MS"/>
          <w:b/>
          <w:noProof/>
          <w:sz w:val="20"/>
          <w:szCs w:val="20"/>
        </w:rPr>
        <w:drawing>
          <wp:anchor distT="0" distB="0" distL="0" distR="0" simplePos="0" relativeHeight="251658240" behindDoc="1" locked="0" layoutInCell="1" hidden="0" allowOverlap="1" wp14:anchorId="4B3A7F2C" wp14:editId="1E2D8923">
            <wp:simplePos x="0" y="0"/>
            <wp:positionH relativeFrom="margin">
              <wp:posOffset>5304728</wp:posOffset>
            </wp:positionH>
            <wp:positionV relativeFrom="margin">
              <wp:posOffset>-1065033</wp:posOffset>
            </wp:positionV>
            <wp:extent cx="1475213" cy="1126274"/>
            <wp:effectExtent l="0" t="0" r="0" b="0"/>
            <wp:wrapNone/>
            <wp:docPr id="240" name="image10.jpg" descr="year 3 and 4.jpg"/>
            <wp:cNvGraphicFramePr/>
            <a:graphic xmlns:a="http://schemas.openxmlformats.org/drawingml/2006/main">
              <a:graphicData uri="http://schemas.openxmlformats.org/drawingml/2006/picture">
                <pic:pic xmlns:pic="http://schemas.openxmlformats.org/drawingml/2006/picture">
                  <pic:nvPicPr>
                    <pic:cNvPr id="0" name="image10.jpg" descr="year 3 and 4.jpg"/>
                    <pic:cNvPicPr preferRelativeResize="0"/>
                  </pic:nvPicPr>
                  <pic:blipFill>
                    <a:blip r:embed="rId9"/>
                    <a:srcRect/>
                    <a:stretch>
                      <a:fillRect/>
                    </a:stretch>
                  </pic:blipFill>
                  <pic:spPr>
                    <a:xfrm>
                      <a:off x="0" y="0"/>
                      <a:ext cx="1475213" cy="1126274"/>
                    </a:xfrm>
                    <a:prstGeom prst="rect">
                      <a:avLst/>
                    </a:prstGeom>
                    <a:ln/>
                  </pic:spPr>
                </pic:pic>
              </a:graphicData>
            </a:graphic>
          </wp:anchor>
        </w:drawing>
      </w:r>
      <w:r>
        <w:rPr>
          <w:rFonts w:ascii="Comic Sans MS" w:eastAsia="Comic Sans MS" w:hAnsi="Comic Sans MS" w:cs="Comic Sans MS"/>
          <w:b/>
          <w:sz w:val="20"/>
          <w:szCs w:val="20"/>
        </w:rPr>
        <w:t>Mrs Thomse</w:t>
      </w:r>
      <w:r w:rsidR="00C00B2A">
        <w:rPr>
          <w:rFonts w:ascii="Comic Sans MS" w:eastAsia="Comic Sans MS" w:hAnsi="Comic Sans MS" w:cs="Comic Sans MS"/>
          <w:b/>
          <w:sz w:val="20"/>
          <w:szCs w:val="20"/>
        </w:rPr>
        <w:t>n will be teaching all week.</w:t>
      </w:r>
    </w:p>
    <w:p w14:paraId="1CEAFABC" w14:textId="3952E322" w:rsidR="000322A7" w:rsidRDefault="00B23E79">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Mrs Chisholm</w:t>
      </w:r>
      <w:r w:rsidR="006D5A33">
        <w:rPr>
          <w:rFonts w:ascii="Comic Sans MS" w:eastAsia="Comic Sans MS" w:hAnsi="Comic Sans MS" w:cs="Comic Sans MS"/>
          <w:b/>
          <w:sz w:val="20"/>
          <w:szCs w:val="20"/>
        </w:rPr>
        <w:t>,</w:t>
      </w:r>
      <w:r>
        <w:rPr>
          <w:rFonts w:ascii="Comic Sans MS" w:eastAsia="Comic Sans MS" w:hAnsi="Comic Sans MS" w:cs="Comic Sans MS"/>
          <w:b/>
          <w:sz w:val="20"/>
          <w:szCs w:val="20"/>
        </w:rPr>
        <w:t xml:space="preserve"> HLTA</w:t>
      </w:r>
      <w:r w:rsidR="006D5A33">
        <w:rPr>
          <w:rFonts w:ascii="Comic Sans MS" w:eastAsia="Comic Sans MS" w:hAnsi="Comic Sans MS" w:cs="Comic Sans MS"/>
          <w:b/>
          <w:sz w:val="20"/>
          <w:szCs w:val="20"/>
        </w:rPr>
        <w:t>,</w:t>
      </w:r>
      <w:r>
        <w:rPr>
          <w:rFonts w:ascii="Comic Sans MS" w:eastAsia="Comic Sans MS" w:hAnsi="Comic Sans MS" w:cs="Comic Sans MS"/>
          <w:b/>
          <w:sz w:val="20"/>
          <w:szCs w:val="20"/>
        </w:rPr>
        <w:t xml:space="preserve"> will </w:t>
      </w:r>
      <w:r w:rsidR="0090032F">
        <w:rPr>
          <w:rFonts w:ascii="Comic Sans MS" w:eastAsia="Comic Sans MS" w:hAnsi="Comic Sans MS" w:cs="Comic Sans MS"/>
          <w:b/>
          <w:sz w:val="20"/>
          <w:szCs w:val="20"/>
        </w:rPr>
        <w:t>c</w:t>
      </w:r>
      <w:r w:rsidR="00911488">
        <w:rPr>
          <w:rFonts w:ascii="Comic Sans MS" w:eastAsia="Comic Sans MS" w:hAnsi="Comic Sans MS" w:cs="Comic Sans MS"/>
          <w:b/>
          <w:sz w:val="20"/>
          <w:szCs w:val="20"/>
        </w:rPr>
        <w:t xml:space="preserve">over teachers’ </w:t>
      </w:r>
      <w:r w:rsidR="000254AB">
        <w:rPr>
          <w:rFonts w:ascii="Comic Sans MS" w:eastAsia="Comic Sans MS" w:hAnsi="Comic Sans MS" w:cs="Comic Sans MS"/>
          <w:b/>
          <w:sz w:val="20"/>
          <w:szCs w:val="20"/>
        </w:rPr>
        <w:t>PPA</w:t>
      </w:r>
      <w:r w:rsidR="00911488">
        <w:rPr>
          <w:rFonts w:ascii="Comic Sans MS" w:eastAsia="Comic Sans MS" w:hAnsi="Comic Sans MS" w:cs="Comic Sans MS"/>
          <w:b/>
          <w:sz w:val="20"/>
          <w:szCs w:val="20"/>
        </w:rPr>
        <w:t xml:space="preserve"> time.</w:t>
      </w:r>
    </w:p>
    <w:p w14:paraId="7DA1B9C9" w14:textId="61F3E034" w:rsidR="000322A7" w:rsidRDefault="000322A7">
      <w:pPr>
        <w:jc w:val="center"/>
        <w:rPr>
          <w:rFonts w:ascii="Comic Sans MS" w:eastAsia="Comic Sans MS" w:hAnsi="Comic Sans MS" w:cs="Comic Sans MS"/>
          <w:b/>
          <w:sz w:val="20"/>
          <w:szCs w:val="20"/>
        </w:rPr>
      </w:pPr>
    </w:p>
    <w:tbl>
      <w:tblPr>
        <w:tblStyle w:val="a1"/>
        <w:tblW w:w="1105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42"/>
        <w:gridCol w:w="1163"/>
        <w:gridCol w:w="4252"/>
      </w:tblGrid>
      <w:tr w:rsidR="008E7031" w14:paraId="340E2EB7" w14:textId="77777777" w:rsidTr="0085428F">
        <w:trPr>
          <w:trHeight w:val="12385"/>
        </w:trPr>
        <w:tc>
          <w:tcPr>
            <w:tcW w:w="5642" w:type="dxa"/>
          </w:tcPr>
          <w:p w14:paraId="40615CC4" w14:textId="7A0206AF" w:rsidR="008E7031" w:rsidRDefault="008E7031">
            <w:r>
              <w:rPr>
                <w:noProof/>
              </w:rPr>
              <w:drawing>
                <wp:anchor distT="0" distB="0" distL="114300" distR="114300" simplePos="0" relativeHeight="251677696" behindDoc="0" locked="0" layoutInCell="1" hidden="0" allowOverlap="1" wp14:anchorId="53F2C880" wp14:editId="0C9209BD">
                  <wp:simplePos x="0" y="0"/>
                  <wp:positionH relativeFrom="column">
                    <wp:posOffset>1</wp:posOffset>
                  </wp:positionH>
                  <wp:positionV relativeFrom="paragraph">
                    <wp:posOffset>0</wp:posOffset>
                  </wp:positionV>
                  <wp:extent cx="1207584" cy="780585"/>
                  <wp:effectExtent l="0" t="0" r="0" b="0"/>
                  <wp:wrapSquare wrapText="bothSides" distT="0" distB="0" distL="114300" distR="114300"/>
                  <wp:docPr id="242" name="image4.jpg" descr="10 ways to improve your English outside of classELT Learning Journeys"/>
                  <wp:cNvGraphicFramePr/>
                  <a:graphic xmlns:a="http://schemas.openxmlformats.org/drawingml/2006/main">
                    <a:graphicData uri="http://schemas.openxmlformats.org/drawingml/2006/picture">
                      <pic:pic xmlns:pic="http://schemas.openxmlformats.org/drawingml/2006/picture">
                        <pic:nvPicPr>
                          <pic:cNvPr id="0" name="image4.jpg" descr="10 ways to improve your English outside of classELT Learning Journeys"/>
                          <pic:cNvPicPr preferRelativeResize="0"/>
                        </pic:nvPicPr>
                        <pic:blipFill>
                          <a:blip r:embed="rId10"/>
                          <a:srcRect/>
                          <a:stretch>
                            <a:fillRect/>
                          </a:stretch>
                        </pic:blipFill>
                        <pic:spPr>
                          <a:xfrm>
                            <a:off x="0" y="0"/>
                            <a:ext cx="1207584" cy="780585"/>
                          </a:xfrm>
                          <a:prstGeom prst="rect">
                            <a:avLst/>
                          </a:prstGeom>
                          <a:ln/>
                        </pic:spPr>
                      </pic:pic>
                    </a:graphicData>
                  </a:graphic>
                </wp:anchor>
              </w:drawing>
            </w:r>
          </w:p>
          <w:p w14:paraId="723091B5" w14:textId="77777777" w:rsidR="008E7031" w:rsidRDefault="008E7031">
            <w:pPr>
              <w:rPr>
                <w:rFonts w:ascii="Comic Sans MS" w:eastAsia="Comic Sans MS" w:hAnsi="Comic Sans MS" w:cs="Comic Sans MS"/>
                <w:b/>
                <w:sz w:val="20"/>
                <w:szCs w:val="20"/>
              </w:rPr>
            </w:pPr>
            <w:r>
              <w:rPr>
                <w:rFonts w:ascii="Comic Sans MS" w:eastAsia="Comic Sans MS" w:hAnsi="Comic Sans MS" w:cs="Comic Sans MS"/>
                <w:b/>
                <w:sz w:val="20"/>
                <w:szCs w:val="20"/>
              </w:rPr>
              <w:t>English:</w:t>
            </w:r>
          </w:p>
          <w:p w14:paraId="1F1D89B9" w14:textId="04D2915C" w:rsidR="008E7031" w:rsidRDefault="008E7031">
            <w:pPr>
              <w:rPr>
                <w:rFonts w:ascii="Comic Sans MS" w:eastAsia="Comic Sans MS" w:hAnsi="Comic Sans MS" w:cs="Comic Sans MS"/>
                <w:sz w:val="18"/>
                <w:szCs w:val="18"/>
              </w:rPr>
            </w:pPr>
            <w:r>
              <w:rPr>
                <w:rFonts w:ascii="Comic Sans MS" w:eastAsia="Comic Sans MS" w:hAnsi="Comic Sans MS" w:cs="Comic Sans MS"/>
                <w:sz w:val="18"/>
                <w:szCs w:val="18"/>
              </w:rPr>
              <w:t xml:space="preserve">In our English lessons this half term we will be learning how to write a diary entry, a character description and ending with an adventure story. </w:t>
            </w:r>
          </w:p>
          <w:p w14:paraId="31A4E8FD" w14:textId="77777777" w:rsidR="008E7031" w:rsidRDefault="008E7031">
            <w:pPr>
              <w:rPr>
                <w:rFonts w:ascii="Comic Sans MS" w:eastAsia="Comic Sans MS" w:hAnsi="Comic Sans MS" w:cs="Comic Sans MS"/>
                <w:sz w:val="18"/>
                <w:szCs w:val="18"/>
              </w:rPr>
            </w:pPr>
          </w:p>
          <w:p w14:paraId="08335190" w14:textId="1F17CD77" w:rsidR="008E7031" w:rsidRDefault="008E7031">
            <w:pPr>
              <w:rPr>
                <w:rFonts w:ascii="Comic Sans MS" w:eastAsia="Comic Sans MS" w:hAnsi="Comic Sans MS" w:cs="Comic Sans MS"/>
                <w:b/>
                <w:bCs/>
                <w:sz w:val="18"/>
                <w:szCs w:val="18"/>
              </w:rPr>
            </w:pPr>
            <w:r w:rsidRPr="00576E82">
              <w:rPr>
                <w:rFonts w:ascii="Comic Sans MS" w:eastAsia="Comic Sans MS" w:hAnsi="Comic Sans MS" w:cs="Comic Sans MS"/>
                <w:b/>
                <w:bCs/>
                <w:sz w:val="18"/>
                <w:szCs w:val="18"/>
              </w:rPr>
              <w:t>Reading</w:t>
            </w:r>
            <w:r>
              <w:rPr>
                <w:rFonts w:ascii="Comic Sans MS" w:eastAsia="Comic Sans MS" w:hAnsi="Comic Sans MS" w:cs="Comic Sans MS"/>
                <w:b/>
                <w:bCs/>
                <w:sz w:val="18"/>
                <w:szCs w:val="18"/>
              </w:rPr>
              <w:t xml:space="preserve">: </w:t>
            </w:r>
            <w:r w:rsidRPr="00D237D6">
              <w:rPr>
                <w:rFonts w:ascii="Comic Sans MS" w:eastAsia="Comic Sans MS" w:hAnsi="Comic Sans MS" w:cs="Comic Sans MS"/>
                <w:bCs/>
                <w:sz w:val="18"/>
                <w:szCs w:val="18"/>
              </w:rPr>
              <w:t xml:space="preserve">We will have reading time every </w:t>
            </w:r>
            <w:r>
              <w:rPr>
                <w:rFonts w:ascii="Comic Sans MS" w:eastAsia="Comic Sans MS" w:hAnsi="Comic Sans MS" w:cs="Comic Sans MS"/>
                <w:bCs/>
                <w:sz w:val="18"/>
                <w:szCs w:val="18"/>
              </w:rPr>
              <w:t>day</w:t>
            </w:r>
            <w:r w:rsidRPr="00D237D6">
              <w:rPr>
                <w:rFonts w:ascii="Comic Sans MS" w:eastAsia="Comic Sans MS" w:hAnsi="Comic Sans MS" w:cs="Comic Sans MS"/>
                <w:bCs/>
                <w:sz w:val="18"/>
                <w:szCs w:val="18"/>
              </w:rPr>
              <w:t>, were the chil</w:t>
            </w:r>
            <w:r>
              <w:rPr>
                <w:rFonts w:ascii="Comic Sans MS" w:eastAsia="Comic Sans MS" w:hAnsi="Comic Sans MS" w:cs="Comic Sans MS"/>
                <w:bCs/>
                <w:sz w:val="18"/>
                <w:szCs w:val="18"/>
              </w:rPr>
              <w:t>dren will be able to quiz on thei</w:t>
            </w:r>
            <w:r w:rsidRPr="00D237D6">
              <w:rPr>
                <w:rFonts w:ascii="Comic Sans MS" w:eastAsia="Comic Sans MS" w:hAnsi="Comic Sans MS" w:cs="Comic Sans MS"/>
                <w:bCs/>
                <w:sz w:val="18"/>
                <w:szCs w:val="18"/>
              </w:rPr>
              <w:t>r reading b</w:t>
            </w:r>
            <w:r>
              <w:rPr>
                <w:rFonts w:ascii="Comic Sans MS" w:eastAsia="Comic Sans MS" w:hAnsi="Comic Sans MS" w:cs="Comic Sans MS"/>
                <w:bCs/>
                <w:sz w:val="18"/>
                <w:szCs w:val="18"/>
              </w:rPr>
              <w:t xml:space="preserve">ook and to read to Mrs Thomsen. We will choose our ‘class book’ and through reading this, </w:t>
            </w:r>
            <w:r w:rsidRPr="00D237D6">
              <w:rPr>
                <w:rFonts w:ascii="Comic Sans MS" w:eastAsia="Comic Sans MS" w:hAnsi="Comic Sans MS" w:cs="Comic Sans MS"/>
                <w:bCs/>
                <w:sz w:val="18"/>
                <w:szCs w:val="18"/>
              </w:rPr>
              <w:t>we will maintain our positive attitudes to reading and understanding of what we have read</w:t>
            </w:r>
            <w:r>
              <w:rPr>
                <w:rFonts w:ascii="Comic Sans MS" w:eastAsia="Comic Sans MS" w:hAnsi="Comic Sans MS" w:cs="Comic Sans MS"/>
                <w:b/>
                <w:bCs/>
                <w:sz w:val="18"/>
                <w:szCs w:val="18"/>
              </w:rPr>
              <w:t xml:space="preserve">. </w:t>
            </w:r>
          </w:p>
          <w:p w14:paraId="2C16BC80" w14:textId="7F4A5024" w:rsidR="008E7031" w:rsidRDefault="008E7031">
            <w:pPr>
              <w:rPr>
                <w:rFonts w:ascii="Comic Sans MS" w:eastAsia="Comic Sans MS" w:hAnsi="Comic Sans MS" w:cs="Comic Sans MS"/>
                <w:b/>
                <w:bCs/>
                <w:sz w:val="18"/>
                <w:szCs w:val="18"/>
              </w:rPr>
            </w:pPr>
          </w:p>
          <w:p w14:paraId="60F16685" w14:textId="6F59E997" w:rsidR="008E7031" w:rsidRDefault="008E7031">
            <w:pPr>
              <w:rPr>
                <w:rFonts w:ascii="Comic Sans MS" w:eastAsia="Comic Sans MS" w:hAnsi="Comic Sans MS" w:cs="Comic Sans MS"/>
                <w:b/>
                <w:bCs/>
                <w:sz w:val="18"/>
                <w:szCs w:val="18"/>
              </w:rPr>
            </w:pPr>
            <w:r>
              <w:rPr>
                <w:rFonts w:ascii="Comic Sans MS" w:eastAsia="Comic Sans MS" w:hAnsi="Comic Sans MS" w:cs="Comic Sans MS"/>
                <w:b/>
                <w:bCs/>
                <w:sz w:val="18"/>
                <w:szCs w:val="18"/>
              </w:rPr>
              <w:t xml:space="preserve">Spelling: </w:t>
            </w:r>
            <w:r w:rsidRPr="00D237D6">
              <w:rPr>
                <w:rFonts w:ascii="Comic Sans MS" w:eastAsia="Comic Sans MS" w:hAnsi="Comic Sans MS" w:cs="Comic Sans MS"/>
                <w:bCs/>
                <w:sz w:val="18"/>
                <w:szCs w:val="18"/>
              </w:rPr>
              <w:t>We will continue with our spelling homework each week. While in class we will work on spelling strategies to help us.</w:t>
            </w:r>
            <w:r>
              <w:rPr>
                <w:rFonts w:ascii="Comic Sans MS" w:eastAsia="Comic Sans MS" w:hAnsi="Comic Sans MS" w:cs="Comic Sans MS"/>
                <w:b/>
                <w:bCs/>
                <w:sz w:val="18"/>
                <w:szCs w:val="18"/>
              </w:rPr>
              <w:t xml:space="preserve"> </w:t>
            </w:r>
          </w:p>
          <w:p w14:paraId="783A41FF" w14:textId="6E02CD78" w:rsidR="008E7031" w:rsidRDefault="008E7031">
            <w:pPr>
              <w:rPr>
                <w:rFonts w:ascii="Comic Sans MS" w:eastAsia="Comic Sans MS" w:hAnsi="Comic Sans MS" w:cs="Comic Sans MS"/>
                <w:b/>
                <w:bCs/>
                <w:sz w:val="18"/>
                <w:szCs w:val="18"/>
              </w:rPr>
            </w:pPr>
          </w:p>
          <w:p w14:paraId="44A4371D" w14:textId="074ADF95" w:rsidR="008E7031" w:rsidRPr="00D237D6" w:rsidRDefault="008E7031">
            <w:pPr>
              <w:rPr>
                <w:rFonts w:ascii="Comic Sans MS" w:eastAsia="Comic Sans MS" w:hAnsi="Comic Sans MS" w:cs="Comic Sans MS"/>
                <w:bCs/>
                <w:sz w:val="18"/>
                <w:szCs w:val="18"/>
              </w:rPr>
            </w:pPr>
            <w:r>
              <w:rPr>
                <w:rFonts w:ascii="Comic Sans MS" w:eastAsia="Comic Sans MS" w:hAnsi="Comic Sans MS" w:cs="Comic Sans MS"/>
                <w:b/>
                <w:bCs/>
                <w:sz w:val="18"/>
                <w:szCs w:val="18"/>
              </w:rPr>
              <w:t xml:space="preserve">Grammar: Year 3: </w:t>
            </w:r>
            <w:r w:rsidRPr="00D237D6">
              <w:rPr>
                <w:rFonts w:ascii="Comic Sans MS" w:hAnsi="Comic Sans MS"/>
                <w:sz w:val="16"/>
                <w:szCs w:val="16"/>
              </w:rPr>
              <w:t xml:space="preserve">Formation of nouns using a range of prefixes; using the forms ‘a’ or ‘an’ according to whether the next word begins with a consonant or a vowel; creating word families based on common words to show how words are related in form and meaning. </w:t>
            </w:r>
            <w:r w:rsidRPr="00D237D6">
              <w:rPr>
                <w:rFonts w:ascii="Comic Sans MS" w:hAnsi="Comic Sans MS"/>
                <w:sz w:val="16"/>
                <w:szCs w:val="16"/>
              </w:rPr>
              <w:sym w:font="Symbol" w:char="F0B7"/>
            </w:r>
            <w:r w:rsidRPr="00D237D6">
              <w:rPr>
                <w:rFonts w:ascii="Comic Sans MS" w:hAnsi="Comic Sans MS"/>
                <w:sz w:val="16"/>
                <w:szCs w:val="16"/>
              </w:rPr>
              <w:t xml:space="preserve"> Expressing time, place and cause using conjunctions, adverbs or prepositions. </w:t>
            </w:r>
            <w:r w:rsidRPr="00D237D6">
              <w:rPr>
                <w:rFonts w:ascii="Comic Sans MS" w:hAnsi="Comic Sans MS"/>
                <w:sz w:val="16"/>
                <w:szCs w:val="16"/>
              </w:rPr>
              <w:sym w:font="Symbol" w:char="F0B7"/>
            </w:r>
            <w:r w:rsidRPr="00D237D6">
              <w:rPr>
                <w:rFonts w:ascii="Comic Sans MS" w:hAnsi="Comic Sans MS"/>
                <w:sz w:val="16"/>
                <w:szCs w:val="16"/>
              </w:rPr>
              <w:t xml:space="preserve"> Introduction to paragraphs as a way to group related material; headings and sub-headings to aid presentation; use of the present perfect form of verbs instead of the simple past. </w:t>
            </w:r>
            <w:r w:rsidRPr="00D237D6">
              <w:rPr>
                <w:rFonts w:ascii="Comic Sans MS" w:hAnsi="Comic Sans MS"/>
                <w:sz w:val="16"/>
                <w:szCs w:val="16"/>
              </w:rPr>
              <w:sym w:font="Symbol" w:char="F0B7"/>
            </w:r>
            <w:r w:rsidRPr="00D237D6">
              <w:rPr>
                <w:rFonts w:ascii="Comic Sans MS" w:hAnsi="Comic Sans MS"/>
                <w:sz w:val="16"/>
                <w:szCs w:val="16"/>
              </w:rPr>
              <w:t xml:space="preserve"> Introduction to inverted commas to punctuate direct speech.</w:t>
            </w:r>
            <w:r>
              <w:rPr>
                <w:rFonts w:ascii="Comic Sans MS" w:hAnsi="Comic Sans MS"/>
                <w:sz w:val="16"/>
                <w:szCs w:val="16"/>
              </w:rPr>
              <w:t xml:space="preserve"> </w:t>
            </w:r>
            <w:r w:rsidRPr="00D237D6">
              <w:rPr>
                <w:rFonts w:ascii="Comic Sans MS" w:hAnsi="Comic Sans MS"/>
                <w:b/>
                <w:sz w:val="16"/>
                <w:szCs w:val="16"/>
              </w:rPr>
              <w:t>Year 4:</w:t>
            </w:r>
            <w:r w:rsidRPr="00D237D6">
              <w:t xml:space="preserve"> </w:t>
            </w:r>
            <w:r w:rsidRPr="00D237D6">
              <w:rPr>
                <w:rFonts w:ascii="Comic Sans MS" w:hAnsi="Comic Sans MS"/>
                <w:sz w:val="16"/>
                <w:szCs w:val="16"/>
              </w:rPr>
              <w:t xml:space="preserve">Grammatical difference between plural and possessive ‘-s’; Standard English forms for verb inflections. </w:t>
            </w:r>
            <w:r w:rsidRPr="00D237D6">
              <w:rPr>
                <w:rFonts w:ascii="Comic Sans MS" w:hAnsi="Comic Sans MS"/>
                <w:sz w:val="16"/>
                <w:szCs w:val="16"/>
              </w:rPr>
              <w:sym w:font="Symbol" w:char="F0B7"/>
            </w:r>
            <w:r w:rsidRPr="00D237D6">
              <w:rPr>
                <w:rFonts w:ascii="Comic Sans MS" w:hAnsi="Comic Sans MS"/>
                <w:sz w:val="16"/>
                <w:szCs w:val="16"/>
              </w:rPr>
              <w:t xml:space="preserve"> Noun phrases expanded by the addition of modifying adjectives, nouns and preposition phrases; fronted adverbials. </w:t>
            </w:r>
            <w:r w:rsidRPr="00D237D6">
              <w:rPr>
                <w:rFonts w:ascii="Comic Sans MS" w:hAnsi="Comic Sans MS"/>
                <w:sz w:val="16"/>
                <w:szCs w:val="16"/>
              </w:rPr>
              <w:sym w:font="Symbol" w:char="F0B7"/>
            </w:r>
            <w:r w:rsidRPr="00D237D6">
              <w:rPr>
                <w:rFonts w:ascii="Comic Sans MS" w:hAnsi="Comic Sans MS"/>
                <w:sz w:val="16"/>
                <w:szCs w:val="16"/>
              </w:rPr>
              <w:t xml:space="preserve"> Use of paragraphs to organise ideas around a theme; appropriate choice of pronoun or noun within and across sentences to aid cohesion and avoid repetition. </w:t>
            </w:r>
            <w:r w:rsidRPr="00D237D6">
              <w:rPr>
                <w:rFonts w:ascii="Comic Sans MS" w:hAnsi="Comic Sans MS"/>
                <w:sz w:val="16"/>
                <w:szCs w:val="16"/>
              </w:rPr>
              <w:sym w:font="Symbol" w:char="F0B7"/>
            </w:r>
            <w:r w:rsidRPr="00D237D6">
              <w:rPr>
                <w:rFonts w:ascii="Comic Sans MS" w:hAnsi="Comic Sans MS"/>
                <w:sz w:val="16"/>
                <w:szCs w:val="16"/>
              </w:rPr>
              <w:t xml:space="preserve"> Use of inverted commas and other punctuation to indicate direct speech; apostrophes to mark plural possession; use of commas after fronted adverbials.</w:t>
            </w:r>
          </w:p>
          <w:p w14:paraId="3564AE4E" w14:textId="77777777" w:rsidR="008E7031" w:rsidRDefault="008E7031">
            <w:pPr>
              <w:rPr>
                <w:rFonts w:ascii="Comic Sans MS" w:eastAsia="Comic Sans MS" w:hAnsi="Comic Sans MS" w:cs="Comic Sans MS"/>
                <w:sz w:val="18"/>
                <w:szCs w:val="18"/>
              </w:rPr>
            </w:pPr>
          </w:p>
          <w:p w14:paraId="50796E78" w14:textId="46B71D7F" w:rsidR="008E7031" w:rsidRDefault="008E7031" w:rsidP="00CF54D1">
            <w:pPr>
              <w:rPr>
                <w:rFonts w:ascii="Comic Sans MS" w:eastAsia="Comic Sans MS" w:hAnsi="Comic Sans MS" w:cs="Comic Sans MS"/>
                <w:sz w:val="18"/>
                <w:szCs w:val="18"/>
              </w:rPr>
            </w:pPr>
            <w:r>
              <w:rPr>
                <w:rFonts w:ascii="Comic Sans MS" w:eastAsia="Comic Sans MS" w:hAnsi="Comic Sans MS" w:cs="Comic Sans MS"/>
                <w:b/>
                <w:sz w:val="18"/>
                <w:szCs w:val="18"/>
              </w:rPr>
              <w:t>Key vocabulary:</w:t>
            </w:r>
            <w:r>
              <w:rPr>
                <w:rFonts w:ascii="Comic Sans MS" w:eastAsia="Comic Sans MS" w:hAnsi="Comic Sans MS" w:cs="Comic Sans MS"/>
                <w:sz w:val="18"/>
                <w:szCs w:val="18"/>
              </w:rPr>
              <w:t xml:space="preserve">  noun, verb, adjective, adverb, conjunction, time connective, paragraph, fronted adverbial, comma, full stop, brackets, exclamation mark, question mark, speech marks, heading, subheading, first and third person, past and present tense, fiction, non-fiction, subordinate clause, preposition, constant, vowel, dialogue.</w:t>
            </w:r>
          </w:p>
        </w:tc>
        <w:tc>
          <w:tcPr>
            <w:tcW w:w="5415" w:type="dxa"/>
            <w:gridSpan w:val="2"/>
          </w:tcPr>
          <w:p w14:paraId="72174080" w14:textId="0D16169D" w:rsidR="008E7031" w:rsidRPr="00221C81" w:rsidRDefault="008E7031">
            <w:pPr>
              <w:rPr>
                <w:rFonts w:ascii="Comic Sans MS" w:eastAsia="Comic Sans MS" w:hAnsi="Comic Sans MS" w:cs="Comic Sans MS"/>
                <w:b/>
                <w:sz w:val="20"/>
                <w:szCs w:val="20"/>
              </w:rPr>
            </w:pPr>
            <w:r w:rsidRPr="00CA08DC">
              <w:rPr>
                <w:b/>
                <w:noProof/>
              </w:rPr>
              <w:drawing>
                <wp:anchor distT="0" distB="0" distL="114300" distR="114300" simplePos="0" relativeHeight="251678720" behindDoc="0" locked="0" layoutInCell="1" hidden="0" allowOverlap="1" wp14:anchorId="14BE1C18" wp14:editId="3B15BC4F">
                  <wp:simplePos x="0" y="0"/>
                  <wp:positionH relativeFrom="column">
                    <wp:posOffset>-22719</wp:posOffset>
                  </wp:positionH>
                  <wp:positionV relativeFrom="paragraph">
                    <wp:posOffset>61736</wp:posOffset>
                  </wp:positionV>
                  <wp:extent cx="1336675" cy="722630"/>
                  <wp:effectExtent l="0" t="0" r="0" b="1270"/>
                  <wp:wrapSquare wrapText="bothSides" distT="0" distB="0" distL="114300" distR="114300"/>
                  <wp:docPr id="248" name="image2.jpg" descr="NCERT Book for Class 12 Maths (Part 1 &amp; 2) PDFs - Download here"/>
                  <wp:cNvGraphicFramePr/>
                  <a:graphic xmlns:a="http://schemas.openxmlformats.org/drawingml/2006/main">
                    <a:graphicData uri="http://schemas.openxmlformats.org/drawingml/2006/picture">
                      <pic:pic xmlns:pic="http://schemas.openxmlformats.org/drawingml/2006/picture">
                        <pic:nvPicPr>
                          <pic:cNvPr id="0" name="image2.jpg" descr="NCERT Book for Class 12 Maths (Part 1 &amp; 2) PDFs - Download here"/>
                          <pic:cNvPicPr preferRelativeResize="0"/>
                        </pic:nvPicPr>
                        <pic:blipFill>
                          <a:blip r:embed="rId11"/>
                          <a:srcRect/>
                          <a:stretch>
                            <a:fillRect/>
                          </a:stretch>
                        </pic:blipFill>
                        <pic:spPr>
                          <a:xfrm>
                            <a:off x="0" y="0"/>
                            <a:ext cx="1336675" cy="722630"/>
                          </a:xfrm>
                          <a:prstGeom prst="rect">
                            <a:avLst/>
                          </a:prstGeom>
                          <a:ln/>
                        </pic:spPr>
                      </pic:pic>
                    </a:graphicData>
                  </a:graphic>
                  <wp14:sizeRelH relativeFrom="margin">
                    <wp14:pctWidth>0</wp14:pctWidth>
                  </wp14:sizeRelH>
                  <wp14:sizeRelV relativeFrom="margin">
                    <wp14:pctHeight>0</wp14:pctHeight>
                  </wp14:sizeRelV>
                </wp:anchor>
              </w:drawing>
            </w:r>
            <w:r>
              <w:rPr>
                <w:rFonts w:ascii="Comic Sans MS" w:eastAsia="Comic Sans MS" w:hAnsi="Comic Sans MS" w:cs="Comic Sans MS"/>
                <w:b/>
                <w:sz w:val="20"/>
                <w:szCs w:val="20"/>
              </w:rPr>
              <w:t>Maths</w:t>
            </w:r>
            <w:r>
              <w:t>:</w:t>
            </w:r>
          </w:p>
          <w:p w14:paraId="7A7239D9" w14:textId="3928AB55" w:rsidR="008E7031" w:rsidRDefault="008E7031">
            <w:pPr>
              <w:rPr>
                <w:rFonts w:ascii="Comic Sans MS" w:eastAsia="Comic Sans MS" w:hAnsi="Comic Sans MS" w:cs="Comic Sans MS"/>
                <w:sz w:val="18"/>
                <w:szCs w:val="18"/>
              </w:rPr>
            </w:pPr>
            <w:r>
              <w:rPr>
                <w:rFonts w:ascii="Comic Sans MS" w:eastAsia="Comic Sans MS" w:hAnsi="Comic Sans MS" w:cs="Comic Sans MS"/>
                <w:sz w:val="18"/>
                <w:szCs w:val="18"/>
              </w:rPr>
              <w:t>Please continue to practise all your known times tables weekly, as well as those that will be specifically set for the test every Monday. Homework will be set using the CGP maths books and can also be developed by using TT Rock Stars regularly at home.</w:t>
            </w:r>
          </w:p>
          <w:p w14:paraId="48FD5000" w14:textId="79C6C1C5" w:rsidR="008E7031" w:rsidRDefault="008E7031" w:rsidP="00BA52D0">
            <w:pPr>
              <w:pBdr>
                <w:top w:val="nil"/>
                <w:left w:val="nil"/>
                <w:bottom w:val="nil"/>
                <w:right w:val="nil"/>
                <w:between w:val="nil"/>
              </w:pBdr>
              <w:spacing w:after="200" w:line="276" w:lineRule="auto"/>
              <w:rPr>
                <w:rFonts w:ascii="Comic Sans MS" w:eastAsia="Comic Sans MS" w:hAnsi="Comic Sans MS" w:cs="Comic Sans MS"/>
                <w:sz w:val="18"/>
                <w:szCs w:val="18"/>
              </w:rPr>
            </w:pPr>
            <w:r>
              <w:rPr>
                <w:rFonts w:ascii="Comic Sans MS" w:eastAsia="Comic Sans MS" w:hAnsi="Comic Sans MS" w:cs="Comic Sans MS"/>
                <w:sz w:val="18"/>
                <w:szCs w:val="18"/>
              </w:rPr>
              <w:t xml:space="preserve">This half term we will be learning all about number and  place value: </w:t>
            </w:r>
          </w:p>
          <w:p w14:paraId="31EC0F06" w14:textId="59048997" w:rsidR="008E7031" w:rsidRDefault="008E7031" w:rsidP="00C72BB9">
            <w:pPr>
              <w:pBdr>
                <w:top w:val="nil"/>
                <w:left w:val="nil"/>
                <w:bottom w:val="nil"/>
                <w:right w:val="nil"/>
                <w:between w:val="nil"/>
              </w:pBdr>
              <w:spacing w:after="200" w:line="276" w:lineRule="auto"/>
              <w:rPr>
                <w:rFonts w:ascii="Comic Sans MS" w:hAnsi="Comic Sans MS"/>
                <w:sz w:val="16"/>
                <w:szCs w:val="16"/>
              </w:rPr>
            </w:pPr>
            <w:r w:rsidRPr="00D129C7">
              <w:rPr>
                <w:rFonts w:ascii="Comic Sans MS" w:eastAsia="Comic Sans MS" w:hAnsi="Comic Sans MS" w:cs="Comic Sans MS"/>
                <w:b/>
                <w:sz w:val="18"/>
                <w:szCs w:val="18"/>
              </w:rPr>
              <w:t>Year 3:</w:t>
            </w:r>
            <w:r w:rsidRPr="00D129C7">
              <w:t xml:space="preserve"> </w:t>
            </w:r>
            <w:r>
              <w:rPr>
                <w:rFonts w:ascii="Comic Sans MS" w:hAnsi="Comic Sans MS"/>
                <w:sz w:val="16"/>
                <w:szCs w:val="16"/>
              </w:rPr>
              <w:t>Pupils should be taught to:</w:t>
            </w:r>
          </w:p>
          <w:p w14:paraId="180CA1E7" w14:textId="2B871576" w:rsidR="008E7031" w:rsidRPr="00F10948" w:rsidRDefault="008E7031" w:rsidP="00F10948">
            <w:pPr>
              <w:pStyle w:val="ListParagraph"/>
              <w:numPr>
                <w:ilvl w:val="0"/>
                <w:numId w:val="23"/>
              </w:numPr>
              <w:pBdr>
                <w:top w:val="nil"/>
                <w:left w:val="nil"/>
                <w:bottom w:val="nil"/>
                <w:right w:val="nil"/>
                <w:between w:val="nil"/>
              </w:pBdr>
              <w:rPr>
                <w:rFonts w:ascii="Comic Sans MS" w:hAnsi="Comic Sans MS"/>
                <w:sz w:val="16"/>
                <w:szCs w:val="16"/>
              </w:rPr>
            </w:pPr>
            <w:r w:rsidRPr="00F10948">
              <w:rPr>
                <w:rFonts w:ascii="Comic Sans MS" w:hAnsi="Comic Sans MS"/>
                <w:sz w:val="16"/>
                <w:szCs w:val="16"/>
              </w:rPr>
              <w:t>count from 0 in multiples of 4, 8, 50 and 100; find 10 or 100 more or less than a given</w:t>
            </w:r>
            <w:r>
              <w:rPr>
                <w:rFonts w:ascii="Comic Sans MS" w:hAnsi="Comic Sans MS"/>
                <w:sz w:val="16"/>
                <w:szCs w:val="16"/>
              </w:rPr>
              <w:t xml:space="preserve"> </w:t>
            </w:r>
            <w:r w:rsidRPr="00F10948">
              <w:rPr>
                <w:rFonts w:ascii="Comic Sans MS" w:hAnsi="Comic Sans MS"/>
                <w:sz w:val="16"/>
                <w:szCs w:val="16"/>
              </w:rPr>
              <w:t>number</w:t>
            </w:r>
          </w:p>
          <w:p w14:paraId="37ABDE48" w14:textId="3D515814" w:rsidR="008E7031" w:rsidRPr="00F27E72" w:rsidRDefault="008E7031" w:rsidP="00F27E72">
            <w:pPr>
              <w:pStyle w:val="ListParagraph"/>
              <w:numPr>
                <w:ilvl w:val="0"/>
                <w:numId w:val="23"/>
              </w:numPr>
              <w:pBdr>
                <w:top w:val="nil"/>
                <w:left w:val="nil"/>
                <w:bottom w:val="nil"/>
                <w:right w:val="nil"/>
                <w:between w:val="nil"/>
              </w:pBdr>
              <w:rPr>
                <w:rFonts w:ascii="Comic Sans MS" w:hAnsi="Comic Sans MS"/>
                <w:sz w:val="16"/>
                <w:szCs w:val="16"/>
              </w:rPr>
            </w:pPr>
            <w:r w:rsidRPr="00F27E72">
              <w:rPr>
                <w:rFonts w:ascii="Comic Sans MS" w:hAnsi="Comic Sans MS"/>
                <w:sz w:val="16"/>
                <w:szCs w:val="16"/>
              </w:rPr>
              <w:t>recognise the place value of each digit in a three-digit number (hundreds, tens, ones)</w:t>
            </w:r>
          </w:p>
          <w:p w14:paraId="577B2EF2" w14:textId="6A6FE713" w:rsidR="008E7031" w:rsidRPr="00F27E72" w:rsidRDefault="008E7031" w:rsidP="00F27E72">
            <w:pPr>
              <w:pStyle w:val="ListParagraph"/>
              <w:numPr>
                <w:ilvl w:val="0"/>
                <w:numId w:val="23"/>
              </w:numPr>
              <w:pBdr>
                <w:top w:val="nil"/>
                <w:left w:val="nil"/>
                <w:bottom w:val="nil"/>
                <w:right w:val="nil"/>
                <w:between w:val="nil"/>
              </w:pBdr>
              <w:rPr>
                <w:rFonts w:ascii="Comic Sans MS" w:hAnsi="Comic Sans MS"/>
                <w:sz w:val="16"/>
                <w:szCs w:val="16"/>
              </w:rPr>
            </w:pPr>
            <w:r w:rsidRPr="00F27E72">
              <w:rPr>
                <w:rFonts w:ascii="Comic Sans MS" w:hAnsi="Comic Sans MS"/>
                <w:sz w:val="16"/>
                <w:szCs w:val="16"/>
              </w:rPr>
              <w:t>compare and order numbers up to 1000</w:t>
            </w:r>
          </w:p>
          <w:p w14:paraId="2BC4DBFF" w14:textId="723FA5ED" w:rsidR="008E7031" w:rsidRPr="00F27E72" w:rsidRDefault="008E7031" w:rsidP="00F27E72">
            <w:pPr>
              <w:pStyle w:val="ListParagraph"/>
              <w:numPr>
                <w:ilvl w:val="0"/>
                <w:numId w:val="23"/>
              </w:numPr>
              <w:pBdr>
                <w:top w:val="nil"/>
                <w:left w:val="nil"/>
                <w:bottom w:val="nil"/>
                <w:right w:val="nil"/>
                <w:between w:val="nil"/>
              </w:pBdr>
              <w:rPr>
                <w:rFonts w:ascii="Comic Sans MS" w:hAnsi="Comic Sans MS"/>
                <w:sz w:val="16"/>
                <w:szCs w:val="16"/>
              </w:rPr>
            </w:pPr>
            <w:r w:rsidRPr="00F27E72">
              <w:rPr>
                <w:rFonts w:ascii="Comic Sans MS" w:hAnsi="Comic Sans MS"/>
                <w:sz w:val="16"/>
                <w:szCs w:val="16"/>
              </w:rPr>
              <w:t xml:space="preserve"> identify, represent and estimate numbers using different representations</w:t>
            </w:r>
          </w:p>
          <w:p w14:paraId="3A38968F" w14:textId="2CB24935" w:rsidR="008E7031" w:rsidRPr="00F27E72" w:rsidRDefault="008E7031" w:rsidP="00F27E72">
            <w:pPr>
              <w:pStyle w:val="ListParagraph"/>
              <w:numPr>
                <w:ilvl w:val="0"/>
                <w:numId w:val="23"/>
              </w:numPr>
              <w:pBdr>
                <w:top w:val="nil"/>
                <w:left w:val="nil"/>
                <w:bottom w:val="nil"/>
                <w:right w:val="nil"/>
                <w:between w:val="nil"/>
              </w:pBdr>
              <w:rPr>
                <w:rFonts w:ascii="Comic Sans MS" w:hAnsi="Comic Sans MS"/>
                <w:sz w:val="16"/>
                <w:szCs w:val="16"/>
              </w:rPr>
            </w:pPr>
            <w:r w:rsidRPr="00F27E72">
              <w:rPr>
                <w:rFonts w:ascii="Comic Sans MS" w:hAnsi="Comic Sans MS"/>
                <w:sz w:val="16"/>
                <w:szCs w:val="16"/>
              </w:rPr>
              <w:t>read and write numbers up to 1000 in numerals and in words</w:t>
            </w:r>
          </w:p>
          <w:p w14:paraId="1E1F5CC5" w14:textId="3898F96E" w:rsidR="008E7031" w:rsidRPr="00F27E72" w:rsidRDefault="008E7031" w:rsidP="00F27E72">
            <w:pPr>
              <w:pStyle w:val="ListParagraph"/>
              <w:numPr>
                <w:ilvl w:val="0"/>
                <w:numId w:val="23"/>
              </w:numPr>
              <w:pBdr>
                <w:top w:val="nil"/>
                <w:left w:val="nil"/>
                <w:bottom w:val="nil"/>
                <w:right w:val="nil"/>
                <w:between w:val="nil"/>
              </w:pBdr>
              <w:rPr>
                <w:rFonts w:ascii="Comic Sans MS" w:hAnsi="Comic Sans MS"/>
                <w:sz w:val="16"/>
                <w:szCs w:val="16"/>
              </w:rPr>
            </w:pPr>
            <w:r w:rsidRPr="00F27E72">
              <w:rPr>
                <w:rFonts w:ascii="Comic Sans MS" w:hAnsi="Comic Sans MS"/>
                <w:sz w:val="16"/>
                <w:szCs w:val="16"/>
              </w:rPr>
              <w:t>solve number problems and practical problems involving these ideas</w:t>
            </w:r>
          </w:p>
          <w:p w14:paraId="2EB8EB5E" w14:textId="506D7157" w:rsidR="008E7031" w:rsidRDefault="008E7031" w:rsidP="00C72BB9">
            <w:pPr>
              <w:pBdr>
                <w:top w:val="nil"/>
                <w:left w:val="nil"/>
                <w:bottom w:val="nil"/>
                <w:right w:val="nil"/>
                <w:between w:val="nil"/>
              </w:pBdr>
              <w:spacing w:after="200" w:line="276" w:lineRule="auto"/>
              <w:rPr>
                <w:rFonts w:ascii="Comic Sans MS" w:eastAsia="Comic Sans MS" w:hAnsi="Comic Sans MS" w:cs="Comic Sans MS"/>
                <w:sz w:val="18"/>
                <w:szCs w:val="18"/>
              </w:rPr>
            </w:pPr>
            <w:r w:rsidRPr="00D129C7">
              <w:rPr>
                <w:rFonts w:ascii="Comic Sans MS" w:eastAsia="Comic Sans MS" w:hAnsi="Comic Sans MS" w:cs="Comic Sans MS"/>
                <w:b/>
                <w:sz w:val="18"/>
                <w:szCs w:val="18"/>
              </w:rPr>
              <w:t>Year 4:</w:t>
            </w:r>
            <w:r>
              <w:rPr>
                <w:rFonts w:ascii="Comic Sans MS" w:eastAsia="Comic Sans MS" w:hAnsi="Comic Sans MS" w:cs="Comic Sans MS"/>
                <w:sz w:val="18"/>
                <w:szCs w:val="18"/>
              </w:rPr>
              <w:t xml:space="preserve"> </w:t>
            </w:r>
            <w:r w:rsidRPr="00C72BB9">
              <w:rPr>
                <w:rFonts w:ascii="Comic Sans MS" w:eastAsia="Comic Sans MS" w:hAnsi="Comic Sans MS" w:cs="Comic Sans MS"/>
                <w:sz w:val="18"/>
                <w:szCs w:val="18"/>
              </w:rPr>
              <w:t>Pupils should be taught to:</w:t>
            </w:r>
          </w:p>
          <w:p w14:paraId="57C98CCC" w14:textId="77095D0E" w:rsidR="008E7031" w:rsidRPr="00F27E72" w:rsidRDefault="008E7031" w:rsidP="00F27E72">
            <w:pPr>
              <w:pStyle w:val="ListParagraph"/>
              <w:numPr>
                <w:ilvl w:val="0"/>
                <w:numId w:val="23"/>
              </w:numPr>
              <w:pBdr>
                <w:top w:val="nil"/>
                <w:left w:val="nil"/>
                <w:bottom w:val="nil"/>
                <w:right w:val="nil"/>
                <w:between w:val="nil"/>
              </w:pBdr>
              <w:rPr>
                <w:rFonts w:ascii="Comic Sans MS" w:eastAsia="Comic Sans MS" w:hAnsi="Comic Sans MS" w:cs="Comic Sans MS"/>
                <w:sz w:val="18"/>
                <w:szCs w:val="18"/>
              </w:rPr>
            </w:pPr>
            <w:r w:rsidRPr="00F27E72">
              <w:rPr>
                <w:rFonts w:ascii="Comic Sans MS" w:eastAsia="Comic Sans MS" w:hAnsi="Comic Sans MS" w:cs="Comic Sans MS"/>
                <w:sz w:val="18"/>
                <w:szCs w:val="18"/>
              </w:rPr>
              <w:t>count in multiples of 6, 7, 9, 25 and 1000</w:t>
            </w:r>
          </w:p>
          <w:p w14:paraId="4B9261CE" w14:textId="77777777" w:rsidR="008E7031" w:rsidRDefault="008E7031" w:rsidP="00F27E72">
            <w:pPr>
              <w:pStyle w:val="ListParagraph"/>
              <w:numPr>
                <w:ilvl w:val="0"/>
                <w:numId w:val="23"/>
              </w:numPr>
              <w:pBdr>
                <w:top w:val="nil"/>
                <w:left w:val="nil"/>
                <w:bottom w:val="nil"/>
                <w:right w:val="nil"/>
                <w:between w:val="nil"/>
              </w:pBdr>
              <w:rPr>
                <w:rFonts w:ascii="Comic Sans MS" w:eastAsia="Comic Sans MS" w:hAnsi="Comic Sans MS" w:cs="Comic Sans MS"/>
                <w:sz w:val="18"/>
                <w:szCs w:val="18"/>
              </w:rPr>
            </w:pPr>
            <w:r w:rsidRPr="00F27E72">
              <w:rPr>
                <w:rFonts w:ascii="Comic Sans MS" w:eastAsia="Comic Sans MS" w:hAnsi="Comic Sans MS" w:cs="Comic Sans MS"/>
                <w:sz w:val="18"/>
                <w:szCs w:val="18"/>
              </w:rPr>
              <w:t>find 1000 more or less than a given number</w:t>
            </w:r>
          </w:p>
          <w:p w14:paraId="1C6DC4AE" w14:textId="2EC80C73" w:rsidR="008E7031" w:rsidRPr="00F27E72" w:rsidRDefault="008E7031" w:rsidP="00F27E72">
            <w:pPr>
              <w:pStyle w:val="ListParagraph"/>
              <w:numPr>
                <w:ilvl w:val="0"/>
                <w:numId w:val="23"/>
              </w:numPr>
              <w:pBdr>
                <w:top w:val="nil"/>
                <w:left w:val="nil"/>
                <w:bottom w:val="nil"/>
                <w:right w:val="nil"/>
                <w:between w:val="nil"/>
              </w:pBdr>
              <w:rPr>
                <w:rFonts w:ascii="Comic Sans MS" w:eastAsia="Comic Sans MS" w:hAnsi="Comic Sans MS" w:cs="Comic Sans MS"/>
                <w:sz w:val="18"/>
                <w:szCs w:val="18"/>
              </w:rPr>
            </w:pPr>
            <w:r w:rsidRPr="00F27E72">
              <w:rPr>
                <w:rFonts w:ascii="Comic Sans MS" w:eastAsia="Comic Sans MS" w:hAnsi="Comic Sans MS" w:cs="Comic Sans MS"/>
                <w:sz w:val="18"/>
                <w:szCs w:val="18"/>
              </w:rPr>
              <w:t xml:space="preserve"> count backwards through zero to include negative numbers</w:t>
            </w:r>
          </w:p>
          <w:p w14:paraId="089E6D34" w14:textId="740A8BF8" w:rsidR="008E7031" w:rsidRDefault="008E7031" w:rsidP="00F27E72">
            <w:pPr>
              <w:pStyle w:val="ListParagraph"/>
              <w:numPr>
                <w:ilvl w:val="0"/>
                <w:numId w:val="23"/>
              </w:numPr>
              <w:pBdr>
                <w:top w:val="nil"/>
                <w:left w:val="nil"/>
                <w:bottom w:val="nil"/>
                <w:right w:val="nil"/>
                <w:between w:val="nil"/>
              </w:pBdr>
              <w:rPr>
                <w:rFonts w:ascii="Comic Sans MS" w:eastAsia="Comic Sans MS" w:hAnsi="Comic Sans MS" w:cs="Comic Sans MS"/>
                <w:sz w:val="18"/>
                <w:szCs w:val="18"/>
              </w:rPr>
            </w:pPr>
            <w:r w:rsidRPr="00F27E72">
              <w:rPr>
                <w:rFonts w:ascii="Comic Sans MS" w:eastAsia="Comic Sans MS" w:hAnsi="Comic Sans MS" w:cs="Comic Sans MS"/>
                <w:sz w:val="18"/>
                <w:szCs w:val="18"/>
              </w:rPr>
              <w:t>recognise the place value of each digit in a four-digit number (thousands, hundreds, tens, and ones)</w:t>
            </w:r>
          </w:p>
          <w:p w14:paraId="7412DEE0" w14:textId="77777777" w:rsidR="008E7031" w:rsidRDefault="008E7031" w:rsidP="00F27E72">
            <w:pPr>
              <w:pStyle w:val="ListParagraph"/>
              <w:numPr>
                <w:ilvl w:val="0"/>
                <w:numId w:val="23"/>
              </w:numPr>
              <w:pBdr>
                <w:top w:val="nil"/>
                <w:left w:val="nil"/>
                <w:bottom w:val="nil"/>
                <w:right w:val="nil"/>
                <w:between w:val="nil"/>
              </w:pBdr>
              <w:rPr>
                <w:rFonts w:ascii="Comic Sans MS" w:eastAsia="Comic Sans MS" w:hAnsi="Comic Sans MS" w:cs="Comic Sans MS"/>
                <w:sz w:val="18"/>
                <w:szCs w:val="18"/>
              </w:rPr>
            </w:pPr>
            <w:r w:rsidRPr="00F27E72">
              <w:rPr>
                <w:rFonts w:ascii="Comic Sans MS" w:eastAsia="Comic Sans MS" w:hAnsi="Comic Sans MS" w:cs="Comic Sans MS"/>
                <w:sz w:val="18"/>
                <w:szCs w:val="18"/>
              </w:rPr>
              <w:t xml:space="preserve"> order and compare numbers beyond 1000</w:t>
            </w:r>
          </w:p>
          <w:p w14:paraId="35481B0E" w14:textId="77777777" w:rsidR="008E7031" w:rsidRDefault="008E7031" w:rsidP="00F27E72">
            <w:pPr>
              <w:pStyle w:val="ListParagraph"/>
              <w:numPr>
                <w:ilvl w:val="0"/>
                <w:numId w:val="23"/>
              </w:numPr>
              <w:pBdr>
                <w:top w:val="nil"/>
                <w:left w:val="nil"/>
                <w:bottom w:val="nil"/>
                <w:right w:val="nil"/>
                <w:between w:val="nil"/>
              </w:pBdr>
              <w:rPr>
                <w:rFonts w:ascii="Comic Sans MS" w:eastAsia="Comic Sans MS" w:hAnsi="Comic Sans MS" w:cs="Comic Sans MS"/>
                <w:sz w:val="18"/>
                <w:szCs w:val="18"/>
              </w:rPr>
            </w:pPr>
            <w:r w:rsidRPr="00F27E72">
              <w:rPr>
                <w:rFonts w:ascii="Comic Sans MS" w:eastAsia="Comic Sans MS" w:hAnsi="Comic Sans MS" w:cs="Comic Sans MS"/>
                <w:sz w:val="18"/>
                <w:szCs w:val="18"/>
              </w:rPr>
              <w:t>identify, represent and estimate numbers using different representations</w:t>
            </w:r>
          </w:p>
          <w:p w14:paraId="46399A16" w14:textId="77777777" w:rsidR="008E7031" w:rsidRDefault="008E7031" w:rsidP="00F27E72">
            <w:pPr>
              <w:pStyle w:val="ListParagraph"/>
              <w:numPr>
                <w:ilvl w:val="0"/>
                <w:numId w:val="23"/>
              </w:numPr>
              <w:pBdr>
                <w:top w:val="nil"/>
                <w:left w:val="nil"/>
                <w:bottom w:val="nil"/>
                <w:right w:val="nil"/>
                <w:between w:val="nil"/>
              </w:pBdr>
              <w:rPr>
                <w:rFonts w:ascii="Comic Sans MS" w:eastAsia="Comic Sans MS" w:hAnsi="Comic Sans MS" w:cs="Comic Sans MS"/>
                <w:sz w:val="18"/>
                <w:szCs w:val="18"/>
              </w:rPr>
            </w:pPr>
            <w:r w:rsidRPr="00F27E72">
              <w:rPr>
                <w:rFonts w:ascii="Comic Sans MS" w:eastAsia="Comic Sans MS" w:hAnsi="Comic Sans MS" w:cs="Comic Sans MS"/>
                <w:sz w:val="18"/>
                <w:szCs w:val="18"/>
              </w:rPr>
              <w:t xml:space="preserve"> round any number to the nearest 10, 100 or 1000</w:t>
            </w:r>
          </w:p>
          <w:p w14:paraId="60A2AC6A" w14:textId="42608CE1" w:rsidR="008E7031" w:rsidRPr="00F27E72" w:rsidRDefault="008E7031" w:rsidP="00F27E72">
            <w:pPr>
              <w:pStyle w:val="ListParagraph"/>
              <w:numPr>
                <w:ilvl w:val="0"/>
                <w:numId w:val="23"/>
              </w:numPr>
              <w:pBdr>
                <w:top w:val="nil"/>
                <w:left w:val="nil"/>
                <w:bottom w:val="nil"/>
                <w:right w:val="nil"/>
                <w:between w:val="nil"/>
              </w:pBdr>
              <w:rPr>
                <w:rFonts w:ascii="Comic Sans MS" w:eastAsia="Comic Sans MS" w:hAnsi="Comic Sans MS" w:cs="Comic Sans MS"/>
                <w:sz w:val="18"/>
                <w:szCs w:val="18"/>
              </w:rPr>
            </w:pPr>
            <w:r w:rsidRPr="00F27E72">
              <w:rPr>
                <w:rFonts w:ascii="Comic Sans MS" w:eastAsia="Comic Sans MS" w:hAnsi="Comic Sans MS" w:cs="Comic Sans MS"/>
                <w:sz w:val="18"/>
                <w:szCs w:val="18"/>
              </w:rPr>
              <w:t>solve number and practical problems that involve all of the above and with</w:t>
            </w:r>
            <w:r>
              <w:rPr>
                <w:rFonts w:ascii="Comic Sans MS" w:eastAsia="Comic Sans MS" w:hAnsi="Comic Sans MS" w:cs="Comic Sans MS"/>
                <w:sz w:val="18"/>
                <w:szCs w:val="18"/>
              </w:rPr>
              <w:t xml:space="preserve"> </w:t>
            </w:r>
            <w:r w:rsidRPr="00F27E72">
              <w:rPr>
                <w:rFonts w:ascii="Comic Sans MS" w:eastAsia="Comic Sans MS" w:hAnsi="Comic Sans MS" w:cs="Comic Sans MS"/>
                <w:sz w:val="18"/>
                <w:szCs w:val="18"/>
              </w:rPr>
              <w:t>increasingly large positive numbers</w:t>
            </w:r>
          </w:p>
          <w:p w14:paraId="2C8DAA78" w14:textId="77777777" w:rsidR="008E7031" w:rsidRDefault="008E7031" w:rsidP="00EE7EF4">
            <w:pPr>
              <w:pStyle w:val="ListParagraph"/>
              <w:numPr>
                <w:ilvl w:val="0"/>
                <w:numId w:val="23"/>
              </w:numPr>
              <w:pBdr>
                <w:top w:val="nil"/>
                <w:left w:val="nil"/>
                <w:bottom w:val="nil"/>
                <w:right w:val="nil"/>
                <w:between w:val="nil"/>
              </w:pBdr>
              <w:rPr>
                <w:rFonts w:ascii="Comic Sans MS" w:eastAsia="Comic Sans MS" w:hAnsi="Comic Sans MS" w:cs="Comic Sans MS"/>
                <w:sz w:val="18"/>
                <w:szCs w:val="18"/>
              </w:rPr>
            </w:pPr>
            <w:r w:rsidRPr="00F27E72">
              <w:rPr>
                <w:rFonts w:ascii="Comic Sans MS" w:eastAsia="Comic Sans MS" w:hAnsi="Comic Sans MS" w:cs="Comic Sans MS"/>
                <w:sz w:val="18"/>
                <w:szCs w:val="18"/>
              </w:rPr>
              <w:t>read Roman numerals to 100 (I to C) and know that over time, the numeral system</w:t>
            </w:r>
            <w:r>
              <w:rPr>
                <w:rFonts w:ascii="Comic Sans MS" w:eastAsia="Comic Sans MS" w:hAnsi="Comic Sans MS" w:cs="Comic Sans MS"/>
                <w:sz w:val="18"/>
                <w:szCs w:val="18"/>
              </w:rPr>
              <w:t xml:space="preserve"> </w:t>
            </w:r>
            <w:r w:rsidRPr="00F27E72">
              <w:rPr>
                <w:rFonts w:ascii="Comic Sans MS" w:eastAsia="Comic Sans MS" w:hAnsi="Comic Sans MS" w:cs="Comic Sans MS"/>
                <w:sz w:val="18"/>
                <w:szCs w:val="18"/>
              </w:rPr>
              <w:t>changed to include the concept of zero and place value.</w:t>
            </w:r>
          </w:p>
          <w:p w14:paraId="74EE8CFA" w14:textId="6CF6C888" w:rsidR="008E7031" w:rsidRDefault="008E7031" w:rsidP="00F27E72">
            <w:pPr>
              <w:pBdr>
                <w:top w:val="nil"/>
                <w:left w:val="nil"/>
                <w:bottom w:val="nil"/>
                <w:right w:val="nil"/>
                <w:between w:val="nil"/>
              </w:pBdr>
              <w:ind w:left="360"/>
              <w:rPr>
                <w:rFonts w:ascii="Comic Sans MS" w:eastAsia="Comic Sans MS" w:hAnsi="Comic Sans MS" w:cs="Comic Sans MS"/>
                <w:sz w:val="18"/>
                <w:szCs w:val="18"/>
              </w:rPr>
            </w:pPr>
            <w:r w:rsidRPr="00F27E72">
              <w:rPr>
                <w:rFonts w:ascii="Comic Sans MS" w:eastAsia="Comic Sans MS" w:hAnsi="Comic Sans MS" w:cs="Comic Sans MS"/>
                <w:b/>
                <w:sz w:val="18"/>
                <w:szCs w:val="18"/>
              </w:rPr>
              <w:t>Key Vocabulary</w:t>
            </w:r>
            <w:r w:rsidRPr="00F27E72">
              <w:rPr>
                <w:rFonts w:ascii="Comic Sans MS" w:eastAsia="Comic Sans MS" w:hAnsi="Comic Sans MS" w:cs="Comic Sans MS"/>
                <w:sz w:val="18"/>
                <w:szCs w:val="18"/>
              </w:rPr>
              <w:t xml:space="preserve">:  </w:t>
            </w:r>
            <w:r>
              <w:rPr>
                <w:rFonts w:ascii="Comic Sans MS" w:eastAsia="Comic Sans MS" w:hAnsi="Comic Sans MS" w:cs="Comic Sans MS"/>
                <w:sz w:val="18"/>
                <w:szCs w:val="18"/>
              </w:rPr>
              <w:t xml:space="preserve"> place value, hundreds, tens, ones, Roman Numerals, order, compare, thousands, more, less, digit, represent, estimate. </w:t>
            </w:r>
          </w:p>
          <w:p w14:paraId="32EFC966" w14:textId="309F939C" w:rsidR="008E7031" w:rsidRPr="00EE7EF4" w:rsidRDefault="008E7031" w:rsidP="00D04DEB">
            <w:pPr>
              <w:pBdr>
                <w:top w:val="nil"/>
                <w:left w:val="nil"/>
                <w:bottom w:val="nil"/>
                <w:right w:val="nil"/>
                <w:between w:val="nil"/>
              </w:pBdr>
              <w:rPr>
                <w:rFonts w:ascii="Comic Sans MS" w:eastAsia="Comic Sans MS" w:hAnsi="Comic Sans MS" w:cs="Comic Sans MS"/>
                <w:sz w:val="18"/>
                <w:szCs w:val="18"/>
              </w:rPr>
            </w:pPr>
          </w:p>
        </w:tc>
      </w:tr>
      <w:tr w:rsidR="008E7031" w14:paraId="7D2C975B" w14:textId="77777777" w:rsidTr="008E7031">
        <w:trPr>
          <w:trHeight w:val="3817"/>
        </w:trPr>
        <w:tc>
          <w:tcPr>
            <w:tcW w:w="6805" w:type="dxa"/>
            <w:gridSpan w:val="2"/>
          </w:tcPr>
          <w:p w14:paraId="179A8D16" w14:textId="771773E1" w:rsidR="008E7031" w:rsidRPr="008E7031" w:rsidRDefault="008E7031" w:rsidP="008E7031">
            <w:pPr>
              <w:rPr>
                <w:rFonts w:ascii="Comic Sans MS" w:eastAsia="Comic Sans MS" w:hAnsi="Comic Sans MS" w:cs="Comic Sans MS"/>
                <w:b/>
                <w:sz w:val="20"/>
                <w:szCs w:val="20"/>
              </w:rPr>
            </w:pPr>
            <w:r>
              <w:rPr>
                <w:rFonts w:ascii="Comic Sans MS" w:eastAsia="Comic Sans MS" w:hAnsi="Comic Sans MS" w:cs="Comic Sans MS"/>
                <w:b/>
                <w:sz w:val="20"/>
                <w:szCs w:val="20"/>
              </w:rPr>
              <w:t>Computi</w:t>
            </w:r>
            <w:r>
              <w:rPr>
                <w:rFonts w:ascii="Comic Sans MS" w:eastAsia="Comic Sans MS" w:hAnsi="Comic Sans MS" w:cs="Comic Sans MS"/>
                <w:b/>
                <w:sz w:val="18"/>
                <w:szCs w:val="18"/>
              </w:rPr>
              <w:t>ng;</w:t>
            </w:r>
            <w:r>
              <w:rPr>
                <w:noProof/>
              </w:rPr>
              <w:drawing>
                <wp:anchor distT="0" distB="0" distL="114300" distR="114300" simplePos="0" relativeHeight="251675648" behindDoc="0" locked="0" layoutInCell="1" allowOverlap="1" wp14:anchorId="3FAEF6A4" wp14:editId="7D127605">
                  <wp:simplePos x="0" y="0"/>
                  <wp:positionH relativeFrom="column">
                    <wp:posOffset>3465195</wp:posOffset>
                  </wp:positionH>
                  <wp:positionV relativeFrom="paragraph">
                    <wp:posOffset>48260</wp:posOffset>
                  </wp:positionV>
                  <wp:extent cx="561975" cy="383540"/>
                  <wp:effectExtent l="0" t="0" r="0" b="0"/>
                  <wp:wrapNone/>
                  <wp:docPr id="4" name="Picture 4" descr="Computers Clipart- desktop-computer-with-welcome-on-the-screen - Classroom  Clipart | Classroom clipart, Computer basics,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puters Clipart- desktop-computer-with-welcome-on-the-screen - Classroom  Clipart | Classroom clipart, Computer basics, Clip ar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975" cy="383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2347AE" w14:textId="77777777" w:rsidR="008E7031" w:rsidRDefault="008E7031" w:rsidP="008E7031">
            <w:pPr>
              <w:rPr>
                <w:rFonts w:ascii="Comic Sans MS" w:eastAsia="Comic Sans MS" w:hAnsi="Comic Sans MS" w:cs="Comic Sans MS"/>
                <w:sz w:val="18"/>
                <w:szCs w:val="18"/>
              </w:rPr>
            </w:pPr>
            <w:r w:rsidRPr="00D47C36">
              <w:rPr>
                <w:rFonts w:ascii="Comic Sans MS" w:eastAsia="Comic Sans MS" w:hAnsi="Comic Sans MS" w:cs="Comic Sans MS"/>
                <w:sz w:val="18"/>
                <w:szCs w:val="18"/>
              </w:rPr>
              <w:t>In computing this</w:t>
            </w:r>
            <w:r>
              <w:rPr>
                <w:rFonts w:ascii="Comic Sans MS" w:eastAsia="Comic Sans MS" w:hAnsi="Comic Sans MS" w:cs="Comic Sans MS"/>
                <w:sz w:val="18"/>
                <w:szCs w:val="18"/>
              </w:rPr>
              <w:t xml:space="preserve"> half term, we will be looking at:</w:t>
            </w:r>
          </w:p>
          <w:p w14:paraId="2781AB04" w14:textId="77777777" w:rsidR="008E7031" w:rsidRDefault="008E7031" w:rsidP="008E7031">
            <w:pPr>
              <w:rPr>
                <w:rFonts w:ascii="Comic Sans MS" w:eastAsia="Comic Sans MS" w:hAnsi="Comic Sans MS" w:cs="Comic Sans MS"/>
                <w:sz w:val="18"/>
                <w:szCs w:val="18"/>
              </w:rPr>
            </w:pPr>
            <w:r w:rsidRPr="006D5A33">
              <w:rPr>
                <w:rFonts w:ascii="Comic Sans MS" w:eastAsia="Comic Sans MS" w:hAnsi="Comic Sans MS" w:cs="Comic Sans MS"/>
                <w:sz w:val="18"/>
                <w:szCs w:val="18"/>
              </w:rPr>
              <w:t>Systems and networks – The internet</w:t>
            </w:r>
            <w:r>
              <w:rPr>
                <w:rFonts w:ascii="Comic Sans MS" w:eastAsia="Comic Sans MS" w:hAnsi="Comic Sans MS" w:cs="Comic Sans MS"/>
                <w:sz w:val="18"/>
                <w:szCs w:val="18"/>
              </w:rPr>
              <w:t xml:space="preserve">. </w:t>
            </w:r>
          </w:p>
          <w:p w14:paraId="348A72E6" w14:textId="77777777" w:rsidR="008E7031" w:rsidRDefault="008E7031" w:rsidP="008E7031">
            <w:pPr>
              <w:rPr>
                <w:rFonts w:ascii="Comic Sans MS" w:eastAsia="Comic Sans MS" w:hAnsi="Comic Sans MS" w:cs="Comic Sans MS"/>
                <w:sz w:val="18"/>
                <w:szCs w:val="18"/>
              </w:rPr>
            </w:pPr>
            <w:r w:rsidRPr="00CC44E6">
              <w:rPr>
                <w:rFonts w:ascii="Comic Sans MS" w:eastAsia="Comic Sans MS" w:hAnsi="Comic Sans MS" w:cs="Comic Sans MS"/>
                <w:sz w:val="18"/>
                <w:szCs w:val="18"/>
              </w:rPr>
              <w:t xml:space="preserve">During this </w:t>
            </w:r>
            <w:proofErr w:type="gramStart"/>
            <w:r w:rsidRPr="00CC44E6">
              <w:rPr>
                <w:rFonts w:ascii="Comic Sans MS" w:eastAsia="Comic Sans MS" w:hAnsi="Comic Sans MS" w:cs="Comic Sans MS"/>
                <w:sz w:val="18"/>
                <w:szCs w:val="18"/>
              </w:rPr>
              <w:t>unit</w:t>
            </w:r>
            <w:proofErr w:type="gramEnd"/>
            <w:r w:rsidRPr="00CC44E6">
              <w:rPr>
                <w:rFonts w:ascii="Comic Sans MS" w:eastAsia="Comic Sans MS" w:hAnsi="Comic Sans MS" w:cs="Comic Sans MS"/>
                <w:sz w:val="18"/>
                <w:szCs w:val="18"/>
              </w:rPr>
              <w:t xml:space="preserve"> learners will apply their knowledge and understanding of networks, to appreciate the internet as a network of networks which need to be kept secure. They will learn that the World Wide Web is part of the internet, and be given opportunities to explore the World Wide Web for themselves to learn about who owns content and what they can access, add, and create. Finally they will evaluate online content to decide how honest, accurate, or reliable it is, and understand the consequences of false information.</w:t>
            </w:r>
          </w:p>
          <w:p w14:paraId="3E66AF1B" w14:textId="77777777" w:rsidR="008E7031" w:rsidRPr="00EE7EF4" w:rsidRDefault="008E7031" w:rsidP="008E7031">
            <w:pPr>
              <w:rPr>
                <w:rFonts w:ascii="Comic Sans MS" w:eastAsia="Comic Sans MS" w:hAnsi="Comic Sans MS" w:cs="Comic Sans MS"/>
                <w:sz w:val="18"/>
                <w:szCs w:val="18"/>
              </w:rPr>
            </w:pPr>
          </w:p>
          <w:p w14:paraId="04587894" w14:textId="77777777" w:rsidR="008E7031" w:rsidRPr="00CC44E6" w:rsidRDefault="008E7031" w:rsidP="008E7031">
            <w:pPr>
              <w:rPr>
                <w:rFonts w:ascii="Comic Sans MS" w:eastAsia="Comic Sans MS" w:hAnsi="Comic Sans MS" w:cs="Comic Sans MS"/>
                <w:sz w:val="18"/>
                <w:szCs w:val="18"/>
              </w:rPr>
            </w:pPr>
            <w:r>
              <w:rPr>
                <w:rFonts w:ascii="Comic Sans MS" w:eastAsia="Comic Sans MS" w:hAnsi="Comic Sans MS" w:cs="Comic Sans MS"/>
                <w:b/>
                <w:sz w:val="18"/>
                <w:szCs w:val="18"/>
              </w:rPr>
              <w:t xml:space="preserve">Key vocabulary for this topic: </w:t>
            </w:r>
            <w:r w:rsidRPr="00CC44E6">
              <w:rPr>
                <w:rFonts w:ascii="Comic Sans MS" w:eastAsia="Comic Sans MS" w:hAnsi="Comic Sans MS" w:cs="Comic Sans MS"/>
                <w:sz w:val="18"/>
                <w:szCs w:val="18"/>
              </w:rPr>
              <w:t>internet, safety, network, World Wide Web</w:t>
            </w:r>
            <w:r>
              <w:rPr>
                <w:rFonts w:ascii="Comic Sans MS" w:eastAsia="Comic Sans MS" w:hAnsi="Comic Sans MS" w:cs="Comic Sans MS"/>
                <w:sz w:val="18"/>
                <w:szCs w:val="18"/>
              </w:rPr>
              <w:t xml:space="preserve">, owners, explore, honest, accurate, web page, search engine. </w:t>
            </w:r>
          </w:p>
          <w:p w14:paraId="51166A1B" w14:textId="77777777" w:rsidR="008E7031" w:rsidRDefault="008E7031" w:rsidP="008E7031">
            <w:pPr>
              <w:rPr>
                <w:rFonts w:ascii="Comic Sans MS" w:eastAsia="Comic Sans MS" w:hAnsi="Comic Sans MS" w:cs="Comic Sans MS"/>
                <w:b/>
                <w:sz w:val="18"/>
                <w:szCs w:val="18"/>
              </w:rPr>
            </w:pPr>
          </w:p>
          <w:p w14:paraId="4B5E7078" w14:textId="63F16B51" w:rsidR="008E7031" w:rsidRDefault="008E7031" w:rsidP="008E7031">
            <w:pPr>
              <w:widowControl w:val="0"/>
              <w:pBdr>
                <w:top w:val="nil"/>
                <w:left w:val="nil"/>
                <w:bottom w:val="nil"/>
                <w:right w:val="nil"/>
                <w:between w:val="nil"/>
              </w:pBdr>
              <w:spacing w:line="276" w:lineRule="auto"/>
              <w:rPr>
                <w:rFonts w:ascii="Comic Sans MS" w:eastAsia="Comic Sans MS" w:hAnsi="Comic Sans MS" w:cs="Comic Sans MS"/>
                <w:sz w:val="18"/>
                <w:szCs w:val="18"/>
              </w:rPr>
            </w:pPr>
            <w:r>
              <w:rPr>
                <w:rFonts w:ascii="Comic Sans MS" w:eastAsia="Comic Sans MS" w:hAnsi="Comic Sans MS" w:cs="Comic Sans MS"/>
                <w:b/>
                <w:sz w:val="18"/>
                <w:szCs w:val="18"/>
              </w:rPr>
              <w:t>KEY QUESTION: Can I use the internet safely?</w:t>
            </w:r>
          </w:p>
        </w:tc>
        <w:tc>
          <w:tcPr>
            <w:tcW w:w="4252" w:type="dxa"/>
            <w:tcBorders>
              <w:top w:val="single" w:sz="4" w:space="0" w:color="000000"/>
            </w:tcBorders>
          </w:tcPr>
          <w:p w14:paraId="28480CD5" w14:textId="77777777" w:rsidR="008E7031" w:rsidRPr="00F27E72" w:rsidRDefault="008E7031" w:rsidP="008E7031">
            <w:pPr>
              <w:rPr>
                <w:rFonts w:ascii="Comic Sans MS" w:eastAsia="Comic Sans MS" w:hAnsi="Comic Sans MS" w:cs="Comic Sans MS"/>
                <w:sz w:val="18"/>
                <w:szCs w:val="18"/>
              </w:rPr>
            </w:pPr>
            <w:r w:rsidRPr="00D63BC8">
              <w:rPr>
                <w:rFonts w:ascii="Comic Sans MS" w:eastAsia="Comic Sans MS" w:hAnsi="Comic Sans MS" w:cs="Comic Sans MS"/>
                <w:b/>
                <w:sz w:val="18"/>
                <w:szCs w:val="18"/>
              </w:rPr>
              <w:t>In R.E</w:t>
            </w:r>
            <w:r w:rsidRPr="00D63BC8">
              <w:rPr>
                <w:rFonts w:ascii="Comic Sans MS" w:eastAsia="Comic Sans MS" w:hAnsi="Comic Sans MS" w:cs="Comic Sans MS"/>
                <w:sz w:val="18"/>
                <w:szCs w:val="18"/>
              </w:rPr>
              <w:t>:</w:t>
            </w:r>
            <w:r>
              <w:rPr>
                <w:rFonts w:ascii="Comic Sans MS" w:eastAsia="Comic Sans MS" w:hAnsi="Comic Sans MS" w:cs="Comic Sans MS"/>
                <w:sz w:val="18"/>
                <w:szCs w:val="18"/>
              </w:rPr>
              <w:t xml:space="preserve"> we will do our best to find out the answer to the question: </w:t>
            </w:r>
            <w:r w:rsidRPr="00F27E72">
              <w:rPr>
                <w:rFonts w:ascii="Comic Sans MS" w:eastAsia="Comic Sans MS" w:hAnsi="Comic Sans MS" w:cs="Comic Sans MS"/>
                <w:b/>
                <w:sz w:val="20"/>
                <w:szCs w:val="20"/>
              </w:rPr>
              <w:t>What is it like for someone to follow God?</w:t>
            </w:r>
            <w:r w:rsidRPr="00F27E72">
              <w:rPr>
                <w:rFonts w:ascii="Comic Sans MS" w:eastAsia="Comic Sans MS" w:hAnsi="Comic Sans MS" w:cs="Comic Sans MS"/>
                <w:sz w:val="18"/>
                <w:szCs w:val="18"/>
              </w:rPr>
              <w:t xml:space="preserve"> </w:t>
            </w:r>
          </w:p>
          <w:p w14:paraId="6F21039E" w14:textId="77777777" w:rsidR="008E7031" w:rsidRDefault="008E7031" w:rsidP="008E7031">
            <w:pPr>
              <w:rPr>
                <w:rFonts w:ascii="Comic Sans MS" w:eastAsia="Comic Sans MS" w:hAnsi="Comic Sans MS" w:cs="Comic Sans MS"/>
                <w:sz w:val="18"/>
                <w:szCs w:val="18"/>
              </w:rPr>
            </w:pPr>
            <w:r>
              <w:rPr>
                <w:rFonts w:ascii="Comic Sans MS" w:eastAsia="Comic Sans MS" w:hAnsi="Comic Sans MS" w:cs="Comic Sans MS"/>
                <w:sz w:val="18"/>
                <w:szCs w:val="18"/>
              </w:rPr>
              <w:t xml:space="preserve">We will look at the story of Noah and the pact/covenant he made with God about building the Ark. We will link this to our own lives and our own communities. </w:t>
            </w:r>
          </w:p>
          <w:p w14:paraId="6094C619" w14:textId="77777777" w:rsidR="008E7031" w:rsidRDefault="008E7031" w:rsidP="008E7031">
            <w:pPr>
              <w:rPr>
                <w:rFonts w:ascii="Comic Sans MS" w:hAnsi="Comic Sans MS"/>
                <w:b/>
                <w:sz w:val="18"/>
                <w:szCs w:val="18"/>
              </w:rPr>
            </w:pPr>
            <w:r w:rsidRPr="00D63BC8">
              <w:rPr>
                <w:noProof/>
                <w:sz w:val="18"/>
                <w:szCs w:val="18"/>
              </w:rPr>
              <w:drawing>
                <wp:anchor distT="0" distB="0" distL="114300" distR="114300" simplePos="0" relativeHeight="251673600" behindDoc="0" locked="0" layoutInCell="1" hidden="0" allowOverlap="1" wp14:anchorId="3C1EA148" wp14:editId="7E1E16CD">
                  <wp:simplePos x="0" y="0"/>
                  <wp:positionH relativeFrom="column">
                    <wp:posOffset>2400935</wp:posOffset>
                  </wp:positionH>
                  <wp:positionV relativeFrom="paragraph">
                    <wp:posOffset>41275</wp:posOffset>
                  </wp:positionV>
                  <wp:extent cx="779145" cy="941705"/>
                  <wp:effectExtent l="0" t="0" r="1905" b="0"/>
                  <wp:wrapSquare wrapText="bothSides" distT="0" distB="0" distL="114300" distR="114300"/>
                  <wp:docPr id="245" name="image12.jpg" descr="Image result for 6 world religions"/>
                  <wp:cNvGraphicFramePr/>
                  <a:graphic xmlns:a="http://schemas.openxmlformats.org/drawingml/2006/main">
                    <a:graphicData uri="http://schemas.openxmlformats.org/drawingml/2006/picture">
                      <pic:pic xmlns:pic="http://schemas.openxmlformats.org/drawingml/2006/picture">
                        <pic:nvPicPr>
                          <pic:cNvPr id="0" name="image12.jpg" descr="Image result for 6 world religions"/>
                          <pic:cNvPicPr preferRelativeResize="0"/>
                        </pic:nvPicPr>
                        <pic:blipFill>
                          <a:blip r:embed="rId13"/>
                          <a:srcRect/>
                          <a:stretch>
                            <a:fillRect/>
                          </a:stretch>
                        </pic:blipFill>
                        <pic:spPr>
                          <a:xfrm>
                            <a:off x="0" y="0"/>
                            <a:ext cx="779145" cy="941705"/>
                          </a:xfrm>
                          <a:prstGeom prst="rect">
                            <a:avLst/>
                          </a:prstGeom>
                          <a:ln/>
                        </pic:spPr>
                      </pic:pic>
                    </a:graphicData>
                  </a:graphic>
                  <wp14:sizeRelH relativeFrom="margin">
                    <wp14:pctWidth>0</wp14:pctWidth>
                  </wp14:sizeRelH>
                  <wp14:sizeRelV relativeFrom="margin">
                    <wp14:pctHeight>0</wp14:pctHeight>
                  </wp14:sizeRelV>
                </wp:anchor>
              </w:drawing>
            </w:r>
          </w:p>
          <w:p w14:paraId="4680971B" w14:textId="77777777" w:rsidR="008E7031" w:rsidRDefault="008E7031" w:rsidP="008E7031">
            <w:pPr>
              <w:rPr>
                <w:rFonts w:ascii="Comic Sans MS" w:hAnsi="Comic Sans MS"/>
                <w:b/>
                <w:sz w:val="18"/>
                <w:szCs w:val="18"/>
              </w:rPr>
            </w:pPr>
          </w:p>
          <w:p w14:paraId="4E31C179" w14:textId="77777777" w:rsidR="008E7031" w:rsidRDefault="008E7031" w:rsidP="008E7031">
            <w:pPr>
              <w:rPr>
                <w:rFonts w:ascii="Comic Sans MS" w:hAnsi="Comic Sans MS"/>
                <w:b/>
                <w:sz w:val="18"/>
                <w:szCs w:val="18"/>
              </w:rPr>
            </w:pPr>
          </w:p>
          <w:p w14:paraId="65D8108D" w14:textId="77777777" w:rsidR="008E7031" w:rsidRDefault="008E7031" w:rsidP="008E7031">
            <w:pPr>
              <w:rPr>
                <w:rFonts w:ascii="Comic Sans MS" w:eastAsia="Comic Sans MS" w:hAnsi="Comic Sans MS" w:cs="Comic Sans MS"/>
                <w:b/>
                <w:sz w:val="20"/>
                <w:szCs w:val="20"/>
              </w:rPr>
            </w:pPr>
            <w:r>
              <w:rPr>
                <w:rFonts w:ascii="Comic Sans MS" w:eastAsia="Comic Sans MS" w:hAnsi="Comic Sans MS" w:cs="Comic Sans MS"/>
                <w:b/>
                <w:sz w:val="18"/>
                <w:szCs w:val="18"/>
              </w:rPr>
              <w:t>K</w:t>
            </w:r>
            <w:r w:rsidRPr="00D129C7">
              <w:rPr>
                <w:rFonts w:ascii="Comic Sans MS" w:eastAsia="Comic Sans MS" w:hAnsi="Comic Sans MS" w:cs="Comic Sans MS"/>
                <w:b/>
                <w:sz w:val="18"/>
                <w:szCs w:val="18"/>
              </w:rPr>
              <w:t>ey Vocabulary:</w:t>
            </w:r>
            <w:r w:rsidRPr="00D129C7">
              <w:rPr>
                <w:rFonts w:ascii="Comic Sans MS" w:eastAsia="Comic Sans MS" w:hAnsi="Comic Sans MS" w:cs="Comic Sans MS"/>
                <w:b/>
                <w:sz w:val="20"/>
                <w:szCs w:val="20"/>
              </w:rPr>
              <w:t xml:space="preserve"> </w:t>
            </w:r>
          </w:p>
          <w:p w14:paraId="2CFFEA02" w14:textId="77777777" w:rsidR="008E7031" w:rsidRDefault="008E7031" w:rsidP="008E7031">
            <w:pPr>
              <w:rPr>
                <w:rFonts w:ascii="Comic Sans MS" w:eastAsia="Comic Sans MS" w:hAnsi="Comic Sans MS" w:cs="Comic Sans MS"/>
                <w:sz w:val="18"/>
                <w:szCs w:val="18"/>
              </w:rPr>
            </w:pPr>
            <w:r>
              <w:rPr>
                <w:rFonts w:ascii="Comic Sans MS" w:eastAsia="Comic Sans MS" w:hAnsi="Comic Sans MS" w:cs="Comic Sans MS"/>
                <w:sz w:val="18"/>
                <w:szCs w:val="18"/>
              </w:rPr>
              <w:t xml:space="preserve">Bible, Noah, Ark, covenant, pact, religion, </w:t>
            </w:r>
          </w:p>
          <w:p w14:paraId="010D7ACC" w14:textId="70C12112" w:rsidR="008E7031" w:rsidRPr="00D63BC8" w:rsidRDefault="008E7031" w:rsidP="008E7031">
            <w:pPr>
              <w:rPr>
                <w:rFonts w:ascii="Comic Sans MS" w:eastAsia="Comic Sans MS" w:hAnsi="Comic Sans MS" w:cs="Comic Sans MS"/>
                <w:b/>
                <w:sz w:val="18"/>
                <w:szCs w:val="18"/>
              </w:rPr>
            </w:pPr>
            <w:r>
              <w:rPr>
                <w:rFonts w:ascii="Comic Sans MS" w:eastAsia="Comic Sans MS" w:hAnsi="Comic Sans MS" w:cs="Comic Sans MS"/>
                <w:sz w:val="18"/>
                <w:szCs w:val="18"/>
              </w:rPr>
              <w:t xml:space="preserve">Community, qualities, Old testament, New Testament. </w:t>
            </w:r>
          </w:p>
        </w:tc>
      </w:tr>
      <w:tr w:rsidR="008E7031" w14:paraId="2410CE00" w14:textId="77777777" w:rsidTr="00B82B30">
        <w:tc>
          <w:tcPr>
            <w:tcW w:w="5642" w:type="dxa"/>
          </w:tcPr>
          <w:p w14:paraId="55F960DC" w14:textId="691668A6" w:rsidR="008E7031" w:rsidRDefault="008E7031" w:rsidP="008E7031">
            <w:pPr>
              <w:ind w:right="55"/>
              <w:jc w:val="center"/>
            </w:pPr>
            <w:r>
              <w:rPr>
                <w:rFonts w:ascii="Comic Sans MS" w:eastAsia="Comic Sans MS" w:hAnsi="Comic Sans MS" w:cs="Comic Sans MS"/>
                <w:b/>
                <w:sz w:val="20"/>
                <w:szCs w:val="20"/>
              </w:rPr>
              <w:t xml:space="preserve">In French: </w:t>
            </w:r>
          </w:p>
          <w:p w14:paraId="071959A4" w14:textId="28EF2C5C" w:rsidR="008E7031" w:rsidRDefault="008E7031" w:rsidP="008E7031">
            <w:pPr>
              <w:spacing w:after="1"/>
              <w:jc w:val="center"/>
              <w:rPr>
                <w:rFonts w:ascii="Comic Sans MS" w:eastAsia="Comic Sans MS" w:hAnsi="Comic Sans MS" w:cs="Comic Sans MS"/>
                <w:sz w:val="18"/>
              </w:rPr>
            </w:pPr>
            <w:r>
              <w:rPr>
                <w:rFonts w:ascii="Comic Sans MS" w:eastAsia="Comic Sans MS" w:hAnsi="Comic Sans MS" w:cs="Comic Sans MS"/>
                <w:sz w:val="18"/>
              </w:rPr>
              <w:t xml:space="preserve">We will look at the phonics and correct pronunciation of words and then move onto </w:t>
            </w:r>
            <w:r w:rsidRPr="00B7527E">
              <w:rPr>
                <w:rFonts w:ascii="Comic Sans MS" w:eastAsia="Comic Sans MS" w:hAnsi="Comic Sans MS" w:cs="Comic Sans MS"/>
                <w:sz w:val="18"/>
              </w:rPr>
              <w:t>learn how to say basic greetings and how to ask someone how they are feeling as well as answer the question themselves in French.</w:t>
            </w:r>
            <w:r>
              <w:rPr>
                <w:rFonts w:ascii="Comic Sans MS" w:eastAsia="Comic Sans MS" w:hAnsi="Comic Sans MS" w:cs="Comic Sans MS"/>
                <w:sz w:val="18"/>
              </w:rPr>
              <w:t xml:space="preserve"> </w:t>
            </w:r>
          </w:p>
          <w:p w14:paraId="29C66831" w14:textId="5F00E978" w:rsidR="008E7031" w:rsidRDefault="008E7031" w:rsidP="008E7031">
            <w:pPr>
              <w:ind w:right="51"/>
              <w:jc w:val="center"/>
              <w:rPr>
                <w:rFonts w:ascii="Comic Sans MS" w:eastAsia="Comic Sans MS" w:hAnsi="Comic Sans MS" w:cs="Comic Sans MS"/>
                <w:sz w:val="18"/>
                <w:u w:val="single" w:color="000000"/>
              </w:rPr>
            </w:pPr>
          </w:p>
          <w:p w14:paraId="58158814" w14:textId="7A858A34" w:rsidR="008E7031" w:rsidRDefault="008E7031" w:rsidP="008E7031">
            <w:pPr>
              <w:ind w:right="51"/>
              <w:rPr>
                <w:rFonts w:ascii="Comic Sans MS" w:eastAsia="Comic Sans MS" w:hAnsi="Comic Sans MS" w:cs="Comic Sans MS"/>
                <w:color w:val="000000"/>
                <w:sz w:val="20"/>
                <w:szCs w:val="20"/>
              </w:rPr>
            </w:pPr>
            <w:r>
              <w:rPr>
                <w:rFonts w:ascii="Comic Sans MS" w:eastAsia="Comic Sans MS" w:hAnsi="Comic Sans MS" w:cs="Comic Sans MS"/>
                <w:b/>
                <w:color w:val="000000"/>
                <w:sz w:val="20"/>
                <w:szCs w:val="20"/>
              </w:rPr>
              <w:t>Key vocabulary</w:t>
            </w:r>
            <w:r>
              <w:rPr>
                <w:rFonts w:ascii="Comic Sans MS" w:eastAsia="Comic Sans MS" w:hAnsi="Comic Sans MS" w:cs="Comic Sans MS"/>
                <w:color w:val="000000"/>
                <w:sz w:val="20"/>
                <w:szCs w:val="20"/>
              </w:rPr>
              <w:t xml:space="preserve">: </w:t>
            </w:r>
          </w:p>
          <w:p w14:paraId="0D75985D" w14:textId="77777777" w:rsidR="008E7031" w:rsidRPr="009C22B8" w:rsidRDefault="008E7031" w:rsidP="008E7031">
            <w:pPr>
              <w:ind w:right="51"/>
              <w:rPr>
                <w:rFonts w:ascii="Comic Sans MS" w:eastAsia="Comic Sans MS" w:hAnsi="Comic Sans MS" w:cs="Comic Sans MS"/>
                <w:color w:val="000000"/>
                <w:sz w:val="20"/>
                <w:szCs w:val="20"/>
              </w:rPr>
            </w:pPr>
            <w:r w:rsidRPr="009C22B8">
              <w:rPr>
                <w:rFonts w:ascii="Comic Sans MS" w:eastAsia="Comic Sans MS" w:hAnsi="Comic Sans MS" w:cs="Comic Sans MS"/>
                <w:color w:val="000000"/>
                <w:sz w:val="20"/>
                <w:szCs w:val="20"/>
              </w:rPr>
              <w:t>Hello - bonjour.</w:t>
            </w:r>
          </w:p>
          <w:p w14:paraId="7362D32A" w14:textId="77777777" w:rsidR="008E7031" w:rsidRPr="009C22B8" w:rsidRDefault="008E7031" w:rsidP="008E7031">
            <w:pPr>
              <w:ind w:right="51"/>
              <w:rPr>
                <w:rFonts w:ascii="Comic Sans MS" w:eastAsia="Comic Sans MS" w:hAnsi="Comic Sans MS" w:cs="Comic Sans MS"/>
                <w:color w:val="000000"/>
                <w:sz w:val="20"/>
                <w:szCs w:val="20"/>
              </w:rPr>
            </w:pPr>
            <w:r w:rsidRPr="009C22B8">
              <w:rPr>
                <w:rFonts w:ascii="Comic Sans MS" w:eastAsia="Comic Sans MS" w:hAnsi="Comic Sans MS" w:cs="Comic Sans MS"/>
                <w:color w:val="000000"/>
                <w:sz w:val="20"/>
                <w:szCs w:val="20"/>
              </w:rPr>
              <w:t>Goodbye - au revoir.</w:t>
            </w:r>
          </w:p>
          <w:p w14:paraId="314BF8FB" w14:textId="77777777" w:rsidR="008E7031" w:rsidRPr="009C22B8" w:rsidRDefault="008E7031" w:rsidP="008E7031">
            <w:pPr>
              <w:ind w:right="51"/>
              <w:rPr>
                <w:rFonts w:ascii="Comic Sans MS" w:eastAsia="Comic Sans MS" w:hAnsi="Comic Sans MS" w:cs="Comic Sans MS"/>
                <w:color w:val="000000"/>
                <w:sz w:val="20"/>
                <w:szCs w:val="20"/>
              </w:rPr>
            </w:pPr>
            <w:r w:rsidRPr="009C22B8">
              <w:rPr>
                <w:rFonts w:ascii="Comic Sans MS" w:eastAsia="Comic Sans MS" w:hAnsi="Comic Sans MS" w:cs="Comic Sans MS"/>
                <w:color w:val="000000"/>
                <w:sz w:val="20"/>
                <w:szCs w:val="20"/>
              </w:rPr>
              <w:t>Thank you - merci.</w:t>
            </w:r>
          </w:p>
          <w:p w14:paraId="4A9B7F70" w14:textId="77777777" w:rsidR="008E7031" w:rsidRPr="009C22B8" w:rsidRDefault="008E7031" w:rsidP="008E7031">
            <w:pPr>
              <w:ind w:right="51"/>
              <w:rPr>
                <w:rFonts w:ascii="Comic Sans MS" w:eastAsia="Comic Sans MS" w:hAnsi="Comic Sans MS" w:cs="Comic Sans MS"/>
                <w:color w:val="000000"/>
                <w:sz w:val="20"/>
                <w:szCs w:val="20"/>
              </w:rPr>
            </w:pPr>
            <w:r w:rsidRPr="009C22B8">
              <w:rPr>
                <w:rFonts w:ascii="Comic Sans MS" w:eastAsia="Comic Sans MS" w:hAnsi="Comic Sans MS" w:cs="Comic Sans MS"/>
                <w:color w:val="000000"/>
                <w:sz w:val="20"/>
                <w:szCs w:val="20"/>
              </w:rPr>
              <w:t>How are you? - ça va?</w:t>
            </w:r>
          </w:p>
          <w:p w14:paraId="4A74C5C0" w14:textId="77777777" w:rsidR="008E7031" w:rsidRPr="009C22B8" w:rsidRDefault="008E7031" w:rsidP="008E7031">
            <w:pPr>
              <w:ind w:right="51"/>
              <w:rPr>
                <w:rFonts w:ascii="Comic Sans MS" w:eastAsia="Comic Sans MS" w:hAnsi="Comic Sans MS" w:cs="Comic Sans MS"/>
                <w:color w:val="000000"/>
                <w:sz w:val="20"/>
                <w:szCs w:val="20"/>
              </w:rPr>
            </w:pPr>
            <w:r w:rsidRPr="009C22B8">
              <w:rPr>
                <w:rFonts w:ascii="Comic Sans MS" w:eastAsia="Comic Sans MS" w:hAnsi="Comic Sans MS" w:cs="Comic Sans MS"/>
                <w:color w:val="000000"/>
                <w:sz w:val="20"/>
                <w:szCs w:val="20"/>
              </w:rPr>
              <w:t>I'm well - ça va bien.</w:t>
            </w:r>
          </w:p>
          <w:p w14:paraId="7CD33D53" w14:textId="77777777" w:rsidR="008E7031" w:rsidRPr="009C22B8" w:rsidRDefault="008E7031" w:rsidP="008E7031">
            <w:pPr>
              <w:ind w:right="51"/>
              <w:rPr>
                <w:rFonts w:ascii="Comic Sans MS" w:eastAsia="Comic Sans MS" w:hAnsi="Comic Sans MS" w:cs="Comic Sans MS"/>
                <w:color w:val="000000"/>
                <w:sz w:val="20"/>
                <w:szCs w:val="20"/>
              </w:rPr>
            </w:pPr>
            <w:r w:rsidRPr="009C22B8">
              <w:rPr>
                <w:rFonts w:ascii="Comic Sans MS" w:eastAsia="Comic Sans MS" w:hAnsi="Comic Sans MS" w:cs="Comic Sans MS"/>
                <w:color w:val="000000"/>
                <w:sz w:val="20"/>
                <w:szCs w:val="20"/>
              </w:rPr>
              <w:t>Sorry - pardon.</w:t>
            </w:r>
          </w:p>
          <w:p w14:paraId="4EE48C8B" w14:textId="77777777" w:rsidR="008E7031" w:rsidRPr="009C22B8" w:rsidRDefault="008E7031" w:rsidP="008E7031">
            <w:pPr>
              <w:ind w:right="51"/>
              <w:rPr>
                <w:rFonts w:ascii="Comic Sans MS" w:eastAsia="Comic Sans MS" w:hAnsi="Comic Sans MS" w:cs="Comic Sans MS"/>
                <w:color w:val="000000"/>
                <w:sz w:val="20"/>
                <w:szCs w:val="20"/>
              </w:rPr>
            </w:pPr>
            <w:r w:rsidRPr="009C22B8">
              <w:rPr>
                <w:rFonts w:ascii="Comic Sans MS" w:eastAsia="Comic Sans MS" w:hAnsi="Comic Sans MS" w:cs="Comic Sans MS"/>
                <w:color w:val="000000"/>
                <w:sz w:val="20"/>
                <w:szCs w:val="20"/>
              </w:rPr>
              <w:t>Oui - yes.</w:t>
            </w:r>
          </w:p>
          <w:p w14:paraId="7E1697B4" w14:textId="30F07FD9" w:rsidR="008E7031" w:rsidRDefault="008E7031" w:rsidP="008E7031">
            <w:pPr>
              <w:ind w:right="51"/>
              <w:rPr>
                <w:rFonts w:ascii="Comic Sans MS" w:eastAsia="Comic Sans MS" w:hAnsi="Comic Sans MS" w:cs="Comic Sans MS"/>
                <w:color w:val="000000"/>
                <w:sz w:val="20"/>
                <w:szCs w:val="20"/>
              </w:rPr>
            </w:pPr>
            <w:r w:rsidRPr="009C22B8">
              <w:rPr>
                <w:rFonts w:ascii="Comic Sans MS" w:eastAsia="Comic Sans MS" w:hAnsi="Comic Sans MS" w:cs="Comic Sans MS"/>
                <w:color w:val="000000"/>
                <w:sz w:val="20"/>
                <w:szCs w:val="20"/>
              </w:rPr>
              <w:t>Non - No</w:t>
            </w:r>
          </w:p>
          <w:p w14:paraId="2B062CF6" w14:textId="6E7ABFB4" w:rsidR="008E7031" w:rsidRPr="008E7031" w:rsidRDefault="008E7031" w:rsidP="008E7031">
            <w:pPr>
              <w:ind w:right="51"/>
              <w:rPr>
                <w:rFonts w:ascii="Comic Sans MS" w:eastAsia="Comic Sans MS" w:hAnsi="Comic Sans MS" w:cs="Comic Sans MS"/>
                <w:b/>
                <w:color w:val="000000"/>
                <w:sz w:val="18"/>
                <w:szCs w:val="20"/>
              </w:rPr>
            </w:pPr>
            <w:r w:rsidRPr="008E7031">
              <w:rPr>
                <w:rFonts w:ascii="Comic Sans MS" w:eastAsia="Comic Sans MS" w:hAnsi="Comic Sans MS" w:cs="Comic Sans MS"/>
                <w:b/>
                <w:color w:val="000000"/>
                <w:sz w:val="18"/>
                <w:szCs w:val="20"/>
              </w:rPr>
              <w:t xml:space="preserve">KEY QUESTION? How many different countries speak French? </w:t>
            </w:r>
          </w:p>
          <w:p w14:paraId="7C074127" w14:textId="641C2C78" w:rsidR="008E7031" w:rsidRPr="00D74FEA" w:rsidRDefault="008E7031" w:rsidP="008E7031">
            <w:pPr>
              <w:ind w:right="51"/>
              <w:rPr>
                <w:rFonts w:ascii="Comic Sans MS" w:eastAsia="Comic Sans MS" w:hAnsi="Comic Sans MS" w:cs="Comic Sans MS"/>
                <w:sz w:val="18"/>
              </w:rPr>
            </w:pPr>
          </w:p>
        </w:tc>
        <w:tc>
          <w:tcPr>
            <w:tcW w:w="5415" w:type="dxa"/>
            <w:gridSpan w:val="2"/>
          </w:tcPr>
          <w:p w14:paraId="10F00D0F" w14:textId="22C0E5FD" w:rsidR="008E7031" w:rsidRPr="00D129C7" w:rsidRDefault="008E7031" w:rsidP="008E7031">
            <w:pPr>
              <w:rPr>
                <w:rFonts w:ascii="Comic Sans MS" w:eastAsia="Comic Sans MS" w:hAnsi="Comic Sans MS" w:cs="Comic Sans MS"/>
                <w:sz w:val="18"/>
                <w:szCs w:val="18"/>
              </w:rPr>
            </w:pPr>
            <w:r w:rsidRPr="00B7527E">
              <w:rPr>
                <w:rFonts w:ascii="Comic Sans MS" w:eastAsia="Comic Sans MS" w:hAnsi="Comic Sans MS" w:cs="Comic Sans MS"/>
                <w:b/>
                <w:sz w:val="18"/>
                <w:szCs w:val="18"/>
              </w:rPr>
              <w:t>In Forest school</w:t>
            </w:r>
            <w:r>
              <w:rPr>
                <w:rFonts w:ascii="Comic Sans MS" w:eastAsia="Comic Sans MS" w:hAnsi="Comic Sans MS" w:cs="Comic Sans MS"/>
                <w:sz w:val="18"/>
                <w:szCs w:val="18"/>
              </w:rPr>
              <w:t xml:space="preserve"> this half term: </w:t>
            </w:r>
          </w:p>
          <w:tbl>
            <w:tblPr>
              <w:tblW w:w="0" w:type="auto"/>
              <w:tblBorders>
                <w:top w:val="nil"/>
                <w:left w:val="nil"/>
                <w:bottom w:val="nil"/>
                <w:right w:val="nil"/>
              </w:tblBorders>
              <w:tblLayout w:type="fixed"/>
              <w:tblLook w:val="0000" w:firstRow="0" w:lastRow="0" w:firstColumn="0" w:lastColumn="0" w:noHBand="0" w:noVBand="0"/>
            </w:tblPr>
            <w:tblGrid>
              <w:gridCol w:w="11225"/>
            </w:tblGrid>
            <w:tr w:rsidR="008E7031" w:rsidRPr="00D129C7" w14:paraId="06436A78" w14:textId="77777777">
              <w:trPr>
                <w:trHeight w:val="533"/>
              </w:trPr>
              <w:tc>
                <w:tcPr>
                  <w:tcW w:w="11225" w:type="dxa"/>
                </w:tcPr>
                <w:p w14:paraId="0E18B3BA" w14:textId="77777777" w:rsidR="008E7031" w:rsidRDefault="008E7031" w:rsidP="008E7031">
                  <w:pPr>
                    <w:rPr>
                      <w:rFonts w:ascii="Comic Sans MS" w:eastAsia="Comic Sans MS" w:hAnsi="Comic Sans MS" w:cs="Comic Sans MS"/>
                      <w:sz w:val="20"/>
                      <w:szCs w:val="20"/>
                    </w:rPr>
                  </w:pPr>
                  <w:r w:rsidRPr="006D5A33">
                    <w:rPr>
                      <w:rFonts w:ascii="Comic Sans MS" w:eastAsia="Comic Sans MS" w:hAnsi="Comic Sans MS" w:cs="Comic Sans MS"/>
                      <w:sz w:val="20"/>
                      <w:szCs w:val="20"/>
                    </w:rPr>
                    <w:t>Mrs Chisholm</w:t>
                  </w:r>
                  <w:r>
                    <w:rPr>
                      <w:rFonts w:ascii="Comic Sans MS" w:eastAsia="Comic Sans MS" w:hAnsi="Comic Sans MS" w:cs="Comic Sans MS"/>
                      <w:sz w:val="20"/>
                      <w:szCs w:val="20"/>
                    </w:rPr>
                    <w:t xml:space="preserve"> will be working with the children on </w:t>
                  </w:r>
                </w:p>
                <w:p w14:paraId="204C0816" w14:textId="77777777" w:rsidR="008E7031" w:rsidRDefault="008E7031" w:rsidP="008E7031">
                  <w:pPr>
                    <w:rPr>
                      <w:rFonts w:ascii="Comic Sans MS" w:eastAsia="Comic Sans MS" w:hAnsi="Comic Sans MS" w:cs="Comic Sans MS"/>
                      <w:sz w:val="20"/>
                      <w:szCs w:val="20"/>
                    </w:rPr>
                  </w:pPr>
                  <w:r>
                    <w:rPr>
                      <w:rFonts w:ascii="Comic Sans MS" w:eastAsia="Comic Sans MS" w:hAnsi="Comic Sans MS" w:cs="Comic Sans MS"/>
                      <w:sz w:val="20"/>
                      <w:szCs w:val="20"/>
                    </w:rPr>
                    <w:t>rope work. They will look at different types of</w:t>
                  </w:r>
                </w:p>
                <w:p w14:paraId="1D8B5B89" w14:textId="0F317E5F" w:rsidR="008E7031" w:rsidRPr="006D5A33" w:rsidRDefault="008E7031" w:rsidP="008E7031">
                  <w:pPr>
                    <w:rPr>
                      <w:rFonts w:ascii="Comic Sans MS" w:eastAsia="Comic Sans MS" w:hAnsi="Comic Sans MS" w:cs="Comic Sans MS"/>
                      <w:sz w:val="20"/>
                      <w:szCs w:val="20"/>
                    </w:rPr>
                  </w:pPr>
                  <w:r>
                    <w:rPr>
                      <w:rFonts w:ascii="Comic Sans MS" w:eastAsia="Comic Sans MS" w:hAnsi="Comic Sans MS" w:cs="Comic Sans MS"/>
                      <w:sz w:val="20"/>
                      <w:szCs w:val="20"/>
                    </w:rPr>
                    <w:t xml:space="preserve">knots and how they can be used. </w:t>
                  </w:r>
                </w:p>
              </w:tc>
            </w:tr>
          </w:tbl>
          <w:p w14:paraId="6C3249C5" w14:textId="77777777" w:rsidR="008E7031" w:rsidRDefault="008E7031" w:rsidP="008E7031">
            <w:pPr>
              <w:rPr>
                <w:rFonts w:ascii="Comic Sans MS" w:eastAsia="Comic Sans MS" w:hAnsi="Comic Sans MS" w:cs="Comic Sans MS"/>
                <w:sz w:val="20"/>
                <w:szCs w:val="20"/>
              </w:rPr>
            </w:pPr>
          </w:p>
          <w:p w14:paraId="4B80C424" w14:textId="6D4D86A7" w:rsidR="008E7031" w:rsidRDefault="008E7031" w:rsidP="008E7031">
            <w:pPr>
              <w:rPr>
                <w:rFonts w:ascii="Comic Sans MS" w:eastAsia="Comic Sans MS" w:hAnsi="Comic Sans MS" w:cs="Comic Sans MS"/>
                <w:b/>
                <w:sz w:val="20"/>
                <w:szCs w:val="20"/>
              </w:rPr>
            </w:pPr>
            <w:r w:rsidRPr="006D5A33">
              <w:rPr>
                <w:rFonts w:ascii="Comic Sans MS" w:eastAsia="Comic Sans MS" w:hAnsi="Comic Sans MS" w:cs="Comic Sans MS"/>
                <w:b/>
                <w:sz w:val="20"/>
                <w:szCs w:val="20"/>
              </w:rPr>
              <w:t xml:space="preserve">Key Vocabulary: </w:t>
            </w:r>
          </w:p>
          <w:p w14:paraId="5233A369" w14:textId="1001DC4B" w:rsidR="008E7031" w:rsidRPr="006D5A33" w:rsidRDefault="008E7031" w:rsidP="008E7031">
            <w:pPr>
              <w:rPr>
                <w:rFonts w:ascii="Comic Sans MS" w:eastAsia="Comic Sans MS" w:hAnsi="Comic Sans MS" w:cs="Comic Sans MS"/>
                <w:sz w:val="20"/>
                <w:szCs w:val="20"/>
              </w:rPr>
            </w:pPr>
            <w:r>
              <w:rPr>
                <w:rFonts w:ascii="Comic Sans MS" w:eastAsia="Comic Sans MS" w:hAnsi="Comic Sans MS" w:cs="Comic Sans MS"/>
                <w:sz w:val="20"/>
                <w:szCs w:val="20"/>
              </w:rPr>
              <w:t xml:space="preserve">Knots, ropes, forest school, safe areas. </w:t>
            </w:r>
          </w:p>
          <w:p w14:paraId="3D8A13BF" w14:textId="77777777" w:rsidR="008E7031" w:rsidRDefault="008E7031" w:rsidP="008E7031">
            <w:pPr>
              <w:rPr>
                <w:rFonts w:ascii="Comic Sans MS" w:eastAsia="Comic Sans MS" w:hAnsi="Comic Sans MS" w:cs="Comic Sans MS"/>
                <w:b/>
                <w:sz w:val="20"/>
                <w:szCs w:val="20"/>
              </w:rPr>
            </w:pPr>
          </w:p>
          <w:p w14:paraId="2A5899CB" w14:textId="345E081E" w:rsidR="008E7031" w:rsidRPr="006D5A33" w:rsidRDefault="008E7031" w:rsidP="008E7031">
            <w:pPr>
              <w:rPr>
                <w:rFonts w:ascii="Comic Sans MS" w:eastAsia="Comic Sans MS" w:hAnsi="Comic Sans MS" w:cs="Comic Sans MS"/>
                <w:b/>
                <w:sz w:val="20"/>
                <w:szCs w:val="20"/>
              </w:rPr>
            </w:pPr>
            <w:r>
              <w:rPr>
                <w:rFonts w:ascii="Comic Sans MS" w:eastAsia="Comic Sans MS" w:hAnsi="Comic Sans MS" w:cs="Comic Sans MS"/>
                <w:b/>
                <w:sz w:val="20"/>
                <w:szCs w:val="20"/>
              </w:rPr>
              <w:t xml:space="preserve">Key Question: How can I use different knots to help me? </w:t>
            </w:r>
          </w:p>
        </w:tc>
      </w:tr>
      <w:tr w:rsidR="008E7031" w14:paraId="7ED5F00C" w14:textId="77777777" w:rsidTr="00B82B30">
        <w:trPr>
          <w:trHeight w:val="512"/>
        </w:trPr>
        <w:tc>
          <w:tcPr>
            <w:tcW w:w="11057" w:type="dxa"/>
            <w:gridSpan w:val="3"/>
          </w:tcPr>
          <w:p w14:paraId="2A97F90A" w14:textId="6C37077F" w:rsidR="008E7031" w:rsidRDefault="008E7031" w:rsidP="008E7031">
            <w:pPr>
              <w:pStyle w:val="NoSpacing"/>
              <w:rPr>
                <w:rFonts w:ascii="Comic Sans MS" w:eastAsia="Comic Sans MS" w:hAnsi="Comic Sans MS"/>
                <w:b/>
                <w:sz w:val="20"/>
                <w:szCs w:val="20"/>
              </w:rPr>
            </w:pPr>
            <w:r>
              <w:rPr>
                <w:rFonts w:ascii="Comic Sans MS" w:eastAsia="Comic Sans MS" w:hAnsi="Comic Sans MS"/>
                <w:b/>
                <w:sz w:val="20"/>
                <w:szCs w:val="20"/>
              </w:rPr>
              <w:t xml:space="preserve"> In Science, we are becoming scientists and learning all about </w:t>
            </w:r>
            <w:r w:rsidRPr="006D5A33">
              <w:rPr>
                <w:rFonts w:ascii="Comic Sans MS" w:eastAsia="Comic Sans MS" w:hAnsi="Comic Sans MS"/>
                <w:b/>
                <w:sz w:val="20"/>
                <w:szCs w:val="20"/>
              </w:rPr>
              <w:t>Animals, including humans</w:t>
            </w:r>
            <w:r>
              <w:rPr>
                <w:rFonts w:ascii="Comic Sans MS" w:eastAsia="Comic Sans MS" w:hAnsi="Comic Sans MS"/>
                <w:b/>
                <w:sz w:val="20"/>
                <w:szCs w:val="20"/>
              </w:rPr>
              <w:t xml:space="preserve">. By the end of the term we will be able to: </w:t>
            </w:r>
          </w:p>
          <w:p w14:paraId="4C26D8B9" w14:textId="77777777" w:rsidR="008E7031" w:rsidRDefault="008E7031" w:rsidP="008E7031">
            <w:pPr>
              <w:pStyle w:val="NoSpacing"/>
              <w:rPr>
                <w:rFonts w:ascii="Comic Sans MS" w:eastAsia="Comic Sans MS" w:hAnsi="Comic Sans MS"/>
                <w:b/>
                <w:sz w:val="20"/>
                <w:szCs w:val="20"/>
              </w:rPr>
            </w:pPr>
          </w:p>
          <w:p w14:paraId="52914599" w14:textId="2728229D" w:rsidR="008E7031" w:rsidRPr="006D5A33" w:rsidRDefault="008E7031" w:rsidP="008E7031">
            <w:pPr>
              <w:pStyle w:val="NoSpacing"/>
              <w:numPr>
                <w:ilvl w:val="0"/>
                <w:numId w:val="23"/>
              </w:numPr>
              <w:rPr>
                <w:rFonts w:ascii="Comic Sans MS" w:eastAsia="Comic Sans MS" w:hAnsi="Comic Sans MS"/>
                <w:sz w:val="20"/>
                <w:szCs w:val="20"/>
              </w:rPr>
            </w:pPr>
            <w:r w:rsidRPr="006D5A33">
              <w:rPr>
                <w:rFonts w:ascii="Comic Sans MS" w:eastAsia="Comic Sans MS" w:hAnsi="Comic Sans MS"/>
                <w:sz w:val="20"/>
                <w:szCs w:val="20"/>
              </w:rPr>
              <w:t>identify that animals, including humans, need the right</w:t>
            </w:r>
            <w:r>
              <w:rPr>
                <w:rFonts w:ascii="Comic Sans MS" w:eastAsia="Comic Sans MS" w:hAnsi="Comic Sans MS"/>
                <w:sz w:val="20"/>
                <w:szCs w:val="20"/>
              </w:rPr>
              <w:t xml:space="preserve"> types and amount of nutrition, </w:t>
            </w:r>
            <w:r w:rsidRPr="006D5A33">
              <w:rPr>
                <w:rFonts w:ascii="Comic Sans MS" w:eastAsia="Comic Sans MS" w:hAnsi="Comic Sans MS"/>
                <w:sz w:val="20"/>
                <w:szCs w:val="20"/>
              </w:rPr>
              <w:t>and that they cannot make their own food; they get nutrition from what they eat</w:t>
            </w:r>
          </w:p>
          <w:p w14:paraId="2D0E4D2D" w14:textId="00D944D3" w:rsidR="008E7031" w:rsidRDefault="008E7031" w:rsidP="008E7031">
            <w:pPr>
              <w:pStyle w:val="NoSpacing"/>
              <w:numPr>
                <w:ilvl w:val="0"/>
                <w:numId w:val="23"/>
              </w:numPr>
              <w:rPr>
                <w:rFonts w:ascii="Comic Sans MS" w:eastAsia="Comic Sans MS" w:hAnsi="Comic Sans MS"/>
                <w:sz w:val="20"/>
                <w:szCs w:val="20"/>
              </w:rPr>
            </w:pPr>
            <w:r w:rsidRPr="006D5A33">
              <w:rPr>
                <w:rFonts w:ascii="Comic Sans MS" w:eastAsia="Comic Sans MS" w:hAnsi="Comic Sans MS"/>
                <w:sz w:val="20"/>
                <w:szCs w:val="20"/>
              </w:rPr>
              <w:t>identify that humans and some other animals have skeletons and muscles for</w:t>
            </w:r>
            <w:r>
              <w:rPr>
                <w:rFonts w:ascii="Comic Sans MS" w:eastAsia="Comic Sans MS" w:hAnsi="Comic Sans MS"/>
                <w:sz w:val="20"/>
                <w:szCs w:val="20"/>
              </w:rPr>
              <w:t xml:space="preserve"> </w:t>
            </w:r>
            <w:r w:rsidRPr="006D5A33">
              <w:rPr>
                <w:rFonts w:ascii="Comic Sans MS" w:eastAsia="Comic Sans MS" w:hAnsi="Comic Sans MS"/>
                <w:sz w:val="20"/>
                <w:szCs w:val="20"/>
              </w:rPr>
              <w:t>support, protection and movement.</w:t>
            </w:r>
          </w:p>
          <w:p w14:paraId="2A3202D5" w14:textId="77777777" w:rsidR="008E7031" w:rsidRPr="006D5A33" w:rsidRDefault="008E7031" w:rsidP="008E7031">
            <w:pPr>
              <w:pStyle w:val="NoSpacing"/>
              <w:ind w:left="360"/>
              <w:rPr>
                <w:rFonts w:ascii="Comic Sans MS" w:eastAsia="Comic Sans MS" w:hAnsi="Comic Sans MS"/>
                <w:sz w:val="20"/>
                <w:szCs w:val="20"/>
              </w:rPr>
            </w:pPr>
          </w:p>
          <w:p w14:paraId="1C345D48" w14:textId="73EA5C06" w:rsidR="008E7031" w:rsidRPr="00C82E6B" w:rsidRDefault="008E7031" w:rsidP="008E7031">
            <w:pPr>
              <w:spacing w:after="200" w:line="276" w:lineRule="auto"/>
              <w:rPr>
                <w:noProof/>
                <w:sz w:val="20"/>
                <w:szCs w:val="20"/>
              </w:rPr>
            </w:pPr>
            <w:r w:rsidRPr="00B82B30">
              <w:rPr>
                <w:rFonts w:ascii="Comic Sans MS" w:eastAsia="Comic Sans MS" w:hAnsi="Comic Sans MS" w:cs="Comic Sans MS"/>
                <w:b/>
                <w:sz w:val="20"/>
                <w:szCs w:val="20"/>
              </w:rPr>
              <w:t xml:space="preserve">General scientific vocabulary: </w:t>
            </w:r>
            <w:r w:rsidRPr="006D5A33">
              <w:rPr>
                <w:rFonts w:ascii="Comic Sans MS" w:eastAsia="Comic Sans MS" w:hAnsi="Comic Sans MS" w:cs="Comic Sans MS"/>
                <w:sz w:val="20"/>
                <w:szCs w:val="20"/>
              </w:rPr>
              <w:t>Investigate, Measure, Changes, Prove, Observe, Predict, Simple Tests, Identify, Classify, Groups, Gathering/Recording Data, Equipment, Questioning, experiment.</w:t>
            </w:r>
          </w:p>
          <w:p w14:paraId="0041FEBB" w14:textId="16D180FE" w:rsidR="008E7031" w:rsidRPr="00C530CA" w:rsidRDefault="008E7031" w:rsidP="008E7031">
            <w:pPr>
              <w:spacing w:after="200" w:line="276" w:lineRule="auto"/>
              <w:rPr>
                <w:rFonts w:ascii="Comic Sans MS" w:hAnsi="Comic Sans MS"/>
                <w:b/>
                <w:noProof/>
                <w:sz w:val="20"/>
                <w:szCs w:val="20"/>
              </w:rPr>
            </w:pPr>
            <w:r>
              <w:rPr>
                <w:rFonts w:ascii="Comic Sans MS" w:hAnsi="Comic Sans MS"/>
                <w:b/>
                <w:noProof/>
                <w:sz w:val="20"/>
                <w:szCs w:val="20"/>
              </w:rPr>
              <w:t xml:space="preserve">Key Questions: </w:t>
            </w:r>
            <w:r w:rsidRPr="006D5A33">
              <w:rPr>
                <w:rFonts w:ascii="Comic Sans MS" w:hAnsi="Comic Sans MS"/>
                <w:noProof/>
                <w:sz w:val="20"/>
                <w:szCs w:val="20"/>
              </w:rPr>
              <w:t>How does our skeleton help us? Do our bones effect what we do? What do our muscles do? Do all animals have the same skeleton? What types of nutrition do we need?</w:t>
            </w:r>
          </w:p>
        </w:tc>
      </w:tr>
      <w:tr w:rsidR="008E7031" w14:paraId="50E8AD7F" w14:textId="77777777" w:rsidTr="00B82B30">
        <w:trPr>
          <w:trHeight w:val="512"/>
        </w:trPr>
        <w:tc>
          <w:tcPr>
            <w:tcW w:w="11057" w:type="dxa"/>
            <w:gridSpan w:val="3"/>
          </w:tcPr>
          <w:p w14:paraId="51A03D58" w14:textId="0A9A582D" w:rsidR="008E7031" w:rsidRDefault="008E7031" w:rsidP="008E7031">
            <w:pPr>
              <w:pStyle w:val="NoSpacing"/>
              <w:rPr>
                <w:rFonts w:ascii="Comic Sans MS" w:hAnsi="Comic Sans MS"/>
                <w:sz w:val="18"/>
                <w:szCs w:val="18"/>
              </w:rPr>
            </w:pPr>
            <w:r>
              <w:rPr>
                <w:rFonts w:ascii="Comic Sans MS" w:hAnsi="Comic Sans MS"/>
                <w:b/>
                <w:sz w:val="18"/>
                <w:szCs w:val="18"/>
              </w:rPr>
              <w:t xml:space="preserve">In History </w:t>
            </w:r>
            <w:r>
              <w:rPr>
                <w:rFonts w:ascii="Comic Sans MS" w:hAnsi="Comic Sans MS"/>
                <w:sz w:val="18"/>
                <w:szCs w:val="18"/>
              </w:rPr>
              <w:t xml:space="preserve">this half term:  We will become Historians and learn all about The Stone Age to The Iron Age. </w:t>
            </w:r>
          </w:p>
          <w:p w14:paraId="5E3569BF" w14:textId="77777777" w:rsidR="008E7031" w:rsidRDefault="008E7031" w:rsidP="008E7031">
            <w:pPr>
              <w:pStyle w:val="NoSpacing"/>
              <w:rPr>
                <w:rFonts w:ascii="Comic Sans MS" w:hAnsi="Comic Sans MS"/>
                <w:sz w:val="18"/>
                <w:szCs w:val="18"/>
              </w:rPr>
            </w:pPr>
          </w:p>
          <w:p w14:paraId="6F055967" w14:textId="77777777" w:rsidR="008E7031" w:rsidRPr="00DA4498" w:rsidRDefault="008E7031" w:rsidP="008E7031">
            <w:pPr>
              <w:pStyle w:val="NoSpacing"/>
              <w:rPr>
                <w:rFonts w:ascii="Comic Sans MS" w:hAnsi="Comic Sans MS"/>
                <w:sz w:val="18"/>
                <w:szCs w:val="18"/>
              </w:rPr>
            </w:pPr>
            <w:r w:rsidRPr="00DA4498">
              <w:rPr>
                <w:rFonts w:ascii="Comic Sans MS" w:hAnsi="Comic Sans MS"/>
                <w:sz w:val="18"/>
                <w:szCs w:val="18"/>
              </w:rPr>
              <w:t>•</w:t>
            </w:r>
            <w:r w:rsidRPr="00DA4498">
              <w:rPr>
                <w:rFonts w:ascii="Comic Sans MS" w:hAnsi="Comic Sans MS"/>
                <w:sz w:val="18"/>
                <w:szCs w:val="18"/>
              </w:rPr>
              <w:tab/>
              <w:t>Changes in Britain from the Stone Age to the Iron Age</w:t>
            </w:r>
          </w:p>
          <w:p w14:paraId="261B6919" w14:textId="3B43AE4B" w:rsidR="008E7031" w:rsidRDefault="008E7031" w:rsidP="008E7031">
            <w:pPr>
              <w:pStyle w:val="NoSpacing"/>
              <w:rPr>
                <w:rFonts w:ascii="Comic Sans MS" w:hAnsi="Comic Sans MS"/>
                <w:sz w:val="18"/>
                <w:szCs w:val="18"/>
              </w:rPr>
            </w:pPr>
            <w:r w:rsidRPr="00DA4498">
              <w:rPr>
                <w:rFonts w:ascii="Comic Sans MS" w:hAnsi="Comic Sans MS"/>
                <w:sz w:val="18"/>
                <w:szCs w:val="18"/>
              </w:rPr>
              <w:t>•</w:t>
            </w:r>
            <w:r w:rsidRPr="00DA4498">
              <w:rPr>
                <w:rFonts w:ascii="Comic Sans MS" w:hAnsi="Comic Sans MS"/>
                <w:sz w:val="18"/>
                <w:szCs w:val="18"/>
              </w:rPr>
              <w:tab/>
              <w:t>Iron Age hill forts: tribal kingdoms, farming, art and culture</w:t>
            </w:r>
          </w:p>
          <w:p w14:paraId="34DD3904" w14:textId="411FD061" w:rsidR="008E7031" w:rsidRDefault="008E7031" w:rsidP="008E7031">
            <w:pPr>
              <w:spacing w:after="2" w:line="238" w:lineRule="auto"/>
              <w:rPr>
                <w:rFonts w:ascii="Comic Sans MS" w:hAnsi="Comic Sans MS"/>
                <w:sz w:val="18"/>
                <w:szCs w:val="18"/>
              </w:rPr>
            </w:pPr>
          </w:p>
          <w:p w14:paraId="31962994" w14:textId="6C7BC6A2" w:rsidR="008E7031" w:rsidRPr="00C530CA" w:rsidRDefault="008E7031" w:rsidP="008E7031">
            <w:pPr>
              <w:pStyle w:val="NoSpacing"/>
              <w:rPr>
                <w:rFonts w:ascii="Comic Sans MS" w:hAnsi="Comic Sans MS"/>
                <w:b/>
                <w:sz w:val="18"/>
                <w:szCs w:val="18"/>
              </w:rPr>
            </w:pPr>
            <w:r w:rsidRPr="00C530CA">
              <w:rPr>
                <w:rFonts w:ascii="Comic Sans MS" w:hAnsi="Comic Sans MS"/>
                <w:b/>
                <w:sz w:val="18"/>
                <w:szCs w:val="18"/>
              </w:rPr>
              <w:t>Key Vocabulary:</w:t>
            </w:r>
            <w:r w:rsidRPr="00C530CA">
              <w:rPr>
                <w:sz w:val="18"/>
                <w:szCs w:val="18"/>
              </w:rPr>
              <w:t xml:space="preserve"> </w:t>
            </w:r>
          </w:p>
          <w:p w14:paraId="39188A0B" w14:textId="150ADF47" w:rsidR="008E7031" w:rsidRPr="00C530CA" w:rsidRDefault="008E7031" w:rsidP="008E7031">
            <w:pPr>
              <w:pStyle w:val="NoSpacing"/>
              <w:rPr>
                <w:rFonts w:ascii="Comic Sans MS" w:hAnsi="Comic Sans MS"/>
                <w:sz w:val="18"/>
                <w:szCs w:val="18"/>
              </w:rPr>
            </w:pPr>
            <w:r>
              <w:rPr>
                <w:rFonts w:ascii="Comic Sans MS" w:hAnsi="Comic Sans MS"/>
                <w:sz w:val="18"/>
                <w:szCs w:val="18"/>
              </w:rPr>
              <w:t xml:space="preserve">Skara Brae, Neolithic Man / Woman, Mammoth, tools, cave paintings, Acheulean age, agriculture, ancestors, ancient, antler, anvils, archaeology, arrows, artefacts, axes, blades,  bones, caveman / woman, evolution, early man / woman, hunter gatherers, Homo habilis, Homo neanderthalensis, </w:t>
            </w:r>
            <w:r w:rsidRPr="00DA4498">
              <w:rPr>
                <w:rFonts w:ascii="Comic Sans MS" w:hAnsi="Comic Sans MS"/>
                <w:sz w:val="18"/>
                <w:szCs w:val="18"/>
              </w:rPr>
              <w:t>Homo sapiens</w:t>
            </w:r>
            <w:r>
              <w:rPr>
                <w:rFonts w:ascii="Comic Sans MS" w:hAnsi="Comic Sans MS"/>
                <w:sz w:val="18"/>
                <w:szCs w:val="18"/>
              </w:rPr>
              <w:t xml:space="preserve">. </w:t>
            </w:r>
          </w:p>
          <w:p w14:paraId="000C6DED" w14:textId="17132A9E" w:rsidR="008E7031" w:rsidRPr="00C530CA" w:rsidRDefault="008E7031" w:rsidP="008E7031">
            <w:pPr>
              <w:pStyle w:val="NoSpacing"/>
              <w:rPr>
                <w:rFonts w:ascii="Comic Sans MS" w:hAnsi="Comic Sans MS"/>
                <w:b/>
                <w:sz w:val="18"/>
                <w:szCs w:val="18"/>
              </w:rPr>
            </w:pPr>
            <w:r w:rsidRPr="00C530CA">
              <w:rPr>
                <w:rFonts w:ascii="Comic Sans MS" w:hAnsi="Comic Sans MS"/>
                <w:b/>
                <w:sz w:val="18"/>
                <w:szCs w:val="18"/>
              </w:rPr>
              <w:t>Key Ques</w:t>
            </w:r>
            <w:r>
              <w:rPr>
                <w:rFonts w:ascii="Comic Sans MS" w:hAnsi="Comic Sans MS"/>
                <w:b/>
                <w:sz w:val="18"/>
                <w:szCs w:val="18"/>
              </w:rPr>
              <w:t xml:space="preserve">tion: How did people survive during the Stone Age? </w:t>
            </w:r>
          </w:p>
          <w:p w14:paraId="1B52C1FC" w14:textId="59C472E6" w:rsidR="008E7031" w:rsidRPr="00B82B30" w:rsidRDefault="008E7031" w:rsidP="008E7031">
            <w:pPr>
              <w:pStyle w:val="NoSpacing"/>
              <w:rPr>
                <w:rFonts w:ascii="Comic Sans MS" w:hAnsi="Comic Sans MS"/>
                <w:sz w:val="20"/>
                <w:szCs w:val="20"/>
              </w:rPr>
            </w:pPr>
          </w:p>
        </w:tc>
      </w:tr>
      <w:tr w:rsidR="008E7031" w14:paraId="7E2C5D8B" w14:textId="77777777" w:rsidTr="00B82B30">
        <w:trPr>
          <w:trHeight w:val="1877"/>
        </w:trPr>
        <w:tc>
          <w:tcPr>
            <w:tcW w:w="5642" w:type="dxa"/>
          </w:tcPr>
          <w:p w14:paraId="375EDE31" w14:textId="7E3B22A9" w:rsidR="008E7031" w:rsidRPr="00702EA4" w:rsidRDefault="008E7031" w:rsidP="008E7031">
            <w:pPr>
              <w:rPr>
                <w:rFonts w:ascii="Comic Sans MS" w:eastAsia="Comic Sans MS" w:hAnsi="Comic Sans MS" w:cs="Comic Sans MS"/>
                <w:sz w:val="20"/>
                <w:szCs w:val="20"/>
              </w:rPr>
            </w:pPr>
            <w:bookmarkStart w:id="0" w:name="_heading=h.gjdgxs" w:colFirst="0" w:colLast="0"/>
            <w:bookmarkEnd w:id="0"/>
            <w:r>
              <w:rPr>
                <w:rFonts w:ascii="Comic Sans MS" w:eastAsia="Comic Sans MS" w:hAnsi="Comic Sans MS" w:cs="Comic Sans MS"/>
                <w:b/>
                <w:sz w:val="20"/>
                <w:szCs w:val="20"/>
              </w:rPr>
              <w:t xml:space="preserve">In Music </w:t>
            </w:r>
            <w:r>
              <w:rPr>
                <w:rFonts w:ascii="Comic Sans MS" w:eastAsia="Comic Sans MS" w:hAnsi="Comic Sans MS" w:cs="Comic Sans MS"/>
                <w:sz w:val="20"/>
                <w:szCs w:val="20"/>
              </w:rPr>
              <w:t xml:space="preserve">this term we will be looking at and learning all about The Blues. Where did it originate, which musicians were famous for The Blues and we will also learn a Blues song to sing. </w:t>
            </w:r>
          </w:p>
          <w:p w14:paraId="65D2C715" w14:textId="51C1E47F" w:rsidR="008E7031" w:rsidRDefault="008E7031" w:rsidP="008E7031">
            <w:pPr>
              <w:rPr>
                <w:rFonts w:ascii="Comic Sans MS" w:eastAsia="Comic Sans MS" w:hAnsi="Comic Sans MS" w:cs="Comic Sans MS"/>
                <w:b/>
                <w:sz w:val="20"/>
                <w:szCs w:val="20"/>
              </w:rPr>
            </w:pPr>
            <w:r>
              <w:rPr>
                <w:noProof/>
              </w:rPr>
              <w:drawing>
                <wp:anchor distT="0" distB="0" distL="114300" distR="114300" simplePos="0" relativeHeight="251672576" behindDoc="0" locked="0" layoutInCell="1" hidden="0" allowOverlap="1" wp14:anchorId="795B28F6" wp14:editId="129FD9C2">
                  <wp:simplePos x="0" y="0"/>
                  <wp:positionH relativeFrom="column">
                    <wp:posOffset>2467610</wp:posOffset>
                  </wp:positionH>
                  <wp:positionV relativeFrom="paragraph">
                    <wp:posOffset>94615</wp:posOffset>
                  </wp:positionV>
                  <wp:extent cx="876300" cy="469900"/>
                  <wp:effectExtent l="0" t="0" r="0" b="6350"/>
                  <wp:wrapSquare wrapText="bothSides" distT="0" distB="0" distL="114300" distR="114300"/>
                  <wp:docPr id="239" name="image11.jpg" descr="Image result for music"/>
                  <wp:cNvGraphicFramePr/>
                  <a:graphic xmlns:a="http://schemas.openxmlformats.org/drawingml/2006/main">
                    <a:graphicData uri="http://schemas.openxmlformats.org/drawingml/2006/picture">
                      <pic:pic xmlns:pic="http://schemas.openxmlformats.org/drawingml/2006/picture">
                        <pic:nvPicPr>
                          <pic:cNvPr id="0" name="image11.jpg" descr="Image result for music"/>
                          <pic:cNvPicPr preferRelativeResize="0"/>
                        </pic:nvPicPr>
                        <pic:blipFill>
                          <a:blip r:embed="rId14"/>
                          <a:srcRect/>
                          <a:stretch>
                            <a:fillRect/>
                          </a:stretch>
                        </pic:blipFill>
                        <pic:spPr>
                          <a:xfrm>
                            <a:off x="0" y="0"/>
                            <a:ext cx="876300" cy="469900"/>
                          </a:xfrm>
                          <a:prstGeom prst="rect">
                            <a:avLst/>
                          </a:prstGeom>
                          <a:ln/>
                        </pic:spPr>
                      </pic:pic>
                    </a:graphicData>
                  </a:graphic>
                  <wp14:sizeRelH relativeFrom="margin">
                    <wp14:pctWidth>0</wp14:pctWidth>
                  </wp14:sizeRelH>
                  <wp14:sizeRelV relativeFrom="margin">
                    <wp14:pctHeight>0</wp14:pctHeight>
                  </wp14:sizeRelV>
                </wp:anchor>
              </w:drawing>
            </w:r>
          </w:p>
          <w:p w14:paraId="4D7ECE33" w14:textId="33D9DFC6" w:rsidR="008E7031" w:rsidRDefault="008E7031" w:rsidP="008E7031">
            <w:pPr>
              <w:rPr>
                <w:rFonts w:ascii="Comic Sans MS" w:eastAsia="Comic Sans MS" w:hAnsi="Comic Sans MS" w:cs="Comic Sans MS"/>
                <w:sz w:val="18"/>
                <w:szCs w:val="18"/>
              </w:rPr>
            </w:pPr>
            <w:r>
              <w:rPr>
                <w:rFonts w:ascii="Comic Sans MS" w:eastAsia="Comic Sans MS" w:hAnsi="Comic Sans MS" w:cs="Comic Sans MS"/>
                <w:b/>
                <w:sz w:val="20"/>
                <w:szCs w:val="20"/>
              </w:rPr>
              <w:t xml:space="preserve">Key vocabulary: </w:t>
            </w:r>
            <w:r w:rsidRPr="00852829">
              <w:rPr>
                <w:rFonts w:ascii="Comic Sans MS" w:eastAsia="Comic Sans MS" w:hAnsi="Comic Sans MS" w:cs="Comic Sans MS"/>
                <w:sz w:val="20"/>
                <w:szCs w:val="20"/>
              </w:rPr>
              <w:t>Blues,</w:t>
            </w:r>
            <w:r>
              <w:rPr>
                <w:rFonts w:ascii="Comic Sans MS" w:eastAsia="Comic Sans MS" w:hAnsi="Comic Sans MS" w:cs="Comic Sans MS"/>
                <w:b/>
                <w:sz w:val="20"/>
                <w:szCs w:val="20"/>
              </w:rPr>
              <w:t xml:space="preserve"> </w:t>
            </w:r>
            <w:r>
              <w:rPr>
                <w:rFonts w:ascii="Comic Sans MS" w:eastAsia="Comic Sans MS" w:hAnsi="Comic Sans MS" w:cs="Comic Sans MS"/>
                <w:sz w:val="18"/>
                <w:szCs w:val="18"/>
              </w:rPr>
              <w:t xml:space="preserve">rhythm, pitch, timbre, pulse, pitch, harmony. </w:t>
            </w:r>
          </w:p>
          <w:p w14:paraId="15718412" w14:textId="31FF8465" w:rsidR="008E7031" w:rsidRDefault="008E7031" w:rsidP="008E7031">
            <w:pPr>
              <w:rPr>
                <w:rFonts w:ascii="Comic Sans MS" w:eastAsia="Comic Sans MS" w:hAnsi="Comic Sans MS" w:cs="Comic Sans MS"/>
                <w:sz w:val="18"/>
                <w:szCs w:val="18"/>
              </w:rPr>
            </w:pPr>
          </w:p>
          <w:p w14:paraId="27354188" w14:textId="77777777" w:rsidR="008E7031" w:rsidRDefault="008E7031" w:rsidP="008E7031">
            <w:pPr>
              <w:rPr>
                <w:rFonts w:ascii="Comic Sans MS" w:eastAsia="Comic Sans MS" w:hAnsi="Comic Sans MS" w:cs="Comic Sans MS"/>
                <w:b/>
                <w:sz w:val="18"/>
                <w:szCs w:val="18"/>
              </w:rPr>
            </w:pPr>
            <w:r w:rsidRPr="00C6450B">
              <w:rPr>
                <w:rFonts w:ascii="Comic Sans MS" w:eastAsia="Comic Sans MS" w:hAnsi="Comic Sans MS" w:cs="Comic Sans MS"/>
                <w:b/>
                <w:sz w:val="18"/>
                <w:szCs w:val="18"/>
              </w:rPr>
              <w:t>Key Questions</w:t>
            </w:r>
            <w:r w:rsidRPr="00C530CA">
              <w:rPr>
                <w:rFonts w:ascii="Comic Sans MS" w:eastAsia="Comic Sans MS" w:hAnsi="Comic Sans MS" w:cs="Comic Sans MS"/>
                <w:sz w:val="18"/>
                <w:szCs w:val="18"/>
              </w:rPr>
              <w:t xml:space="preserve">: </w:t>
            </w:r>
            <w:r>
              <w:rPr>
                <w:rFonts w:ascii="Comic Sans MS" w:eastAsia="Comic Sans MS" w:hAnsi="Comic Sans MS" w:cs="Comic Sans MS"/>
                <w:b/>
                <w:sz w:val="18"/>
                <w:szCs w:val="18"/>
              </w:rPr>
              <w:t xml:space="preserve">What are the Blues? Where did the Blues originate? </w:t>
            </w:r>
          </w:p>
          <w:p w14:paraId="14B9508C" w14:textId="1667CD22" w:rsidR="008E7031" w:rsidRPr="00C530CA" w:rsidRDefault="008E7031" w:rsidP="008E7031">
            <w:pPr>
              <w:rPr>
                <w:rFonts w:ascii="Comic Sans MS" w:eastAsia="Comic Sans MS" w:hAnsi="Comic Sans MS" w:cs="Comic Sans MS"/>
                <w:b/>
                <w:sz w:val="18"/>
                <w:szCs w:val="18"/>
              </w:rPr>
            </w:pPr>
          </w:p>
        </w:tc>
        <w:tc>
          <w:tcPr>
            <w:tcW w:w="5415" w:type="dxa"/>
            <w:gridSpan w:val="2"/>
          </w:tcPr>
          <w:p w14:paraId="2453D26B" w14:textId="40ED7608" w:rsidR="008E7031" w:rsidRDefault="008E7031" w:rsidP="008E7031">
            <w:pPr>
              <w:rPr>
                <w:rFonts w:ascii="Comic Sans MS" w:eastAsia="Comic Sans MS" w:hAnsi="Comic Sans MS" w:cs="Comic Sans MS"/>
                <w:b/>
                <w:sz w:val="20"/>
                <w:szCs w:val="20"/>
              </w:rPr>
            </w:pPr>
            <w:r>
              <w:rPr>
                <w:rFonts w:ascii="Comic Sans MS" w:eastAsia="Comic Sans MS" w:hAnsi="Comic Sans MS" w:cs="Comic Sans MS"/>
                <w:b/>
                <w:sz w:val="20"/>
                <w:szCs w:val="20"/>
              </w:rPr>
              <w:t xml:space="preserve">In P.E: </w:t>
            </w:r>
          </w:p>
          <w:p w14:paraId="50FB5718" w14:textId="6C70B5D5" w:rsidR="008E7031" w:rsidRDefault="008E7031" w:rsidP="008E7031">
            <w:pPr>
              <w:rPr>
                <w:rFonts w:ascii="Comic Sans MS" w:eastAsia="Comic Sans MS" w:hAnsi="Comic Sans MS" w:cs="Comic Sans MS"/>
                <w:sz w:val="20"/>
                <w:szCs w:val="20"/>
              </w:rPr>
            </w:pPr>
            <w:r>
              <w:rPr>
                <w:rFonts w:ascii="Comic Sans MS" w:eastAsia="Comic Sans MS" w:hAnsi="Comic Sans MS" w:cs="Comic Sans MS"/>
                <w:sz w:val="20"/>
                <w:szCs w:val="20"/>
              </w:rPr>
              <w:t xml:space="preserve">Our PE this year will take place every Friday afternoon. </w:t>
            </w:r>
          </w:p>
          <w:p w14:paraId="00B846EB" w14:textId="13E765F8" w:rsidR="008E7031" w:rsidRDefault="008E7031" w:rsidP="008E7031">
            <w:pPr>
              <w:ind w:right="155"/>
              <w:rPr>
                <w:rFonts w:ascii="Comic Sans MS" w:eastAsia="Comic Sans MS" w:hAnsi="Comic Sans MS" w:cs="Comic Sans MS"/>
                <w:b/>
                <w:bCs/>
                <w:sz w:val="16"/>
              </w:rPr>
            </w:pPr>
          </w:p>
          <w:p w14:paraId="7A09365C" w14:textId="7A0065FA" w:rsidR="008E7031" w:rsidRDefault="008E7031" w:rsidP="008E7031">
            <w:pPr>
              <w:ind w:right="155"/>
              <w:rPr>
                <w:rFonts w:ascii="Comic Sans MS" w:eastAsia="Comic Sans MS" w:hAnsi="Comic Sans MS" w:cs="Comic Sans MS"/>
                <w:b/>
                <w:bCs/>
                <w:sz w:val="16"/>
              </w:rPr>
            </w:pPr>
          </w:p>
          <w:p w14:paraId="3AB7B712" w14:textId="06D90921" w:rsidR="008E7031" w:rsidRDefault="008E7031" w:rsidP="008E7031">
            <w:pPr>
              <w:spacing w:after="160" w:line="259" w:lineRule="auto"/>
              <w:ind w:right="155"/>
              <w:rPr>
                <w:rFonts w:ascii="Comic Sans MS" w:eastAsia="Comic Sans MS" w:hAnsi="Comic Sans MS" w:cs="Comic Sans MS"/>
                <w:sz w:val="16"/>
              </w:rPr>
            </w:pPr>
            <w:r>
              <w:rPr>
                <w:rFonts w:ascii="Comic Sans MS" w:eastAsia="Comic Sans MS" w:hAnsi="Comic Sans MS" w:cs="Comic Sans MS"/>
                <w:sz w:val="16"/>
              </w:rPr>
              <w:t xml:space="preserve">On a </w:t>
            </w:r>
            <w:r>
              <w:rPr>
                <w:rFonts w:ascii="Comic Sans MS" w:eastAsia="Comic Sans MS" w:hAnsi="Comic Sans MS" w:cs="Comic Sans MS"/>
                <w:b/>
                <w:sz w:val="16"/>
              </w:rPr>
              <w:t>Friday</w:t>
            </w:r>
            <w:r w:rsidRPr="00C6450B">
              <w:rPr>
                <w:rFonts w:ascii="Comic Sans MS" w:eastAsia="Comic Sans MS" w:hAnsi="Comic Sans MS" w:cs="Comic Sans MS"/>
                <w:b/>
                <w:sz w:val="16"/>
              </w:rPr>
              <w:t>,</w:t>
            </w:r>
            <w:r>
              <w:rPr>
                <w:rFonts w:ascii="Comic Sans MS" w:eastAsia="Comic Sans MS" w:hAnsi="Comic Sans MS" w:cs="Comic Sans MS"/>
                <w:sz w:val="16"/>
              </w:rPr>
              <w:t xml:space="preserve"> Mrs Chisolm, will be teaching Netball using the High Five netball programme. </w:t>
            </w:r>
          </w:p>
          <w:p w14:paraId="5A7CAD30" w14:textId="211470C0" w:rsidR="008E7031" w:rsidRDefault="008E7031" w:rsidP="008E7031">
            <w:pPr>
              <w:ind w:right="155"/>
              <w:jc w:val="both"/>
              <w:rPr>
                <w:rFonts w:ascii="Comic Sans MS" w:eastAsia="Comic Sans MS" w:hAnsi="Comic Sans MS" w:cs="Comic Sans MS"/>
                <w:sz w:val="16"/>
              </w:rPr>
            </w:pPr>
          </w:p>
          <w:p w14:paraId="6930D48F" w14:textId="42F6F03E" w:rsidR="008E7031" w:rsidRPr="008004FF" w:rsidRDefault="008E7031" w:rsidP="008E7031">
            <w:pPr>
              <w:rPr>
                <w:rFonts w:ascii="Comic Sans MS" w:eastAsia="Comic Sans MS" w:hAnsi="Comic Sans MS" w:cs="Comic Sans MS"/>
                <w:b/>
                <w:sz w:val="20"/>
                <w:szCs w:val="20"/>
              </w:rPr>
            </w:pPr>
            <w:r>
              <w:rPr>
                <w:rFonts w:ascii="Comic Sans MS" w:eastAsia="Comic Sans MS" w:hAnsi="Comic Sans MS" w:cs="Comic Sans MS"/>
                <w:b/>
                <w:sz w:val="20"/>
                <w:szCs w:val="20"/>
              </w:rPr>
              <w:t>Please remember to wear your PE kit every Friday.</w:t>
            </w:r>
          </w:p>
        </w:tc>
      </w:tr>
      <w:tr w:rsidR="008E7031" w14:paraId="0D161E22" w14:textId="77777777" w:rsidTr="00B82B30">
        <w:trPr>
          <w:trHeight w:val="1820"/>
        </w:trPr>
        <w:tc>
          <w:tcPr>
            <w:tcW w:w="5642" w:type="dxa"/>
            <w:vMerge w:val="restart"/>
          </w:tcPr>
          <w:p w14:paraId="505B3389" w14:textId="723D6549" w:rsidR="008E7031" w:rsidRDefault="008E7031" w:rsidP="008E7031">
            <w:pPr>
              <w:ind w:right="158"/>
              <w:jc w:val="both"/>
              <w:rPr>
                <w:rFonts w:ascii="Comic Sans MS" w:eastAsia="Comic Sans MS" w:hAnsi="Comic Sans MS" w:cs="Comic Sans MS"/>
                <w:b/>
                <w:sz w:val="18"/>
                <w:szCs w:val="18"/>
              </w:rPr>
            </w:pPr>
            <w:r w:rsidRPr="00D63BC8">
              <w:rPr>
                <w:rFonts w:ascii="Comic Sans MS" w:eastAsia="Comic Sans MS" w:hAnsi="Comic Sans MS" w:cs="Comic Sans MS"/>
                <w:b/>
                <w:sz w:val="18"/>
                <w:szCs w:val="18"/>
              </w:rPr>
              <w:t xml:space="preserve">In RHSE/ PSHE we will </w:t>
            </w:r>
            <w:r>
              <w:rPr>
                <w:rFonts w:ascii="Comic Sans MS" w:eastAsia="Comic Sans MS" w:hAnsi="Comic Sans MS" w:cs="Comic Sans MS"/>
                <w:b/>
                <w:sz w:val="18"/>
                <w:szCs w:val="18"/>
              </w:rPr>
              <w:t>be looking at:</w:t>
            </w:r>
          </w:p>
          <w:p w14:paraId="3863A146" w14:textId="0EB61EE7" w:rsidR="008E7031" w:rsidRDefault="008E7031" w:rsidP="008E7031">
            <w:pPr>
              <w:ind w:right="158"/>
              <w:jc w:val="both"/>
              <w:rPr>
                <w:rFonts w:ascii="Comic Sans MS" w:eastAsia="Comic Sans MS" w:hAnsi="Comic Sans MS" w:cs="Comic Sans MS"/>
                <w:sz w:val="16"/>
                <w:szCs w:val="16"/>
              </w:rPr>
            </w:pPr>
            <w:r w:rsidRPr="00DA4498">
              <w:rPr>
                <w:rFonts w:ascii="Comic Sans MS" w:eastAsia="Comic Sans MS" w:hAnsi="Comic Sans MS" w:cs="Comic Sans MS"/>
                <w:sz w:val="16"/>
                <w:szCs w:val="16"/>
              </w:rPr>
              <w:t>Healthy Lifestyles (Physical Health and Wellbeing)  -Healthy Choices</w:t>
            </w:r>
          </w:p>
          <w:p w14:paraId="7BCC3AE9" w14:textId="64FD0948" w:rsidR="008E7031" w:rsidRDefault="008E7031" w:rsidP="008E7031">
            <w:pPr>
              <w:ind w:right="158"/>
              <w:jc w:val="both"/>
              <w:rPr>
                <w:rFonts w:ascii="Comic Sans MS" w:eastAsia="Comic Sans MS" w:hAnsi="Comic Sans MS" w:cs="Comic Sans MS"/>
                <w:sz w:val="16"/>
                <w:szCs w:val="16"/>
              </w:rPr>
            </w:pPr>
          </w:p>
          <w:p w14:paraId="416BF151" w14:textId="77777777" w:rsidR="008E7031" w:rsidRPr="00DA4498" w:rsidRDefault="008E7031" w:rsidP="008E7031">
            <w:pPr>
              <w:ind w:right="158"/>
              <w:jc w:val="both"/>
              <w:rPr>
                <w:rFonts w:ascii="Comic Sans MS" w:eastAsia="Comic Sans MS" w:hAnsi="Comic Sans MS" w:cs="Comic Sans MS"/>
                <w:sz w:val="16"/>
                <w:szCs w:val="16"/>
              </w:rPr>
            </w:pPr>
            <w:r w:rsidRPr="00DA4498">
              <w:rPr>
                <w:rFonts w:ascii="Comic Sans MS" w:eastAsia="Comic Sans MS" w:hAnsi="Comic Sans MS" w:cs="Comic Sans MS"/>
                <w:sz w:val="16"/>
                <w:szCs w:val="16"/>
              </w:rPr>
              <w:t>H1. how to make informed decisions about health</w:t>
            </w:r>
          </w:p>
          <w:p w14:paraId="651584B8" w14:textId="77777777" w:rsidR="008E7031" w:rsidRPr="00DA4498" w:rsidRDefault="008E7031" w:rsidP="008E7031">
            <w:pPr>
              <w:ind w:right="158"/>
              <w:jc w:val="both"/>
              <w:rPr>
                <w:rFonts w:ascii="Comic Sans MS" w:eastAsia="Comic Sans MS" w:hAnsi="Comic Sans MS" w:cs="Comic Sans MS"/>
                <w:sz w:val="16"/>
                <w:szCs w:val="16"/>
              </w:rPr>
            </w:pPr>
            <w:r w:rsidRPr="00DA4498">
              <w:rPr>
                <w:rFonts w:ascii="Comic Sans MS" w:eastAsia="Comic Sans MS" w:hAnsi="Comic Sans MS" w:cs="Comic Sans MS"/>
                <w:sz w:val="16"/>
                <w:szCs w:val="16"/>
              </w:rPr>
              <w:t>H2. about the elements of a balanced, healthy lifestyle</w:t>
            </w:r>
          </w:p>
          <w:p w14:paraId="05916DF3" w14:textId="77777777" w:rsidR="008E7031" w:rsidRPr="00DA4498" w:rsidRDefault="008E7031" w:rsidP="008E7031">
            <w:pPr>
              <w:ind w:right="158"/>
              <w:jc w:val="both"/>
              <w:rPr>
                <w:rFonts w:ascii="Comic Sans MS" w:eastAsia="Comic Sans MS" w:hAnsi="Comic Sans MS" w:cs="Comic Sans MS"/>
                <w:sz w:val="16"/>
                <w:szCs w:val="16"/>
              </w:rPr>
            </w:pPr>
            <w:r w:rsidRPr="00DA4498">
              <w:rPr>
                <w:rFonts w:ascii="Comic Sans MS" w:eastAsia="Comic Sans MS" w:hAnsi="Comic Sans MS" w:cs="Comic Sans MS"/>
                <w:sz w:val="16"/>
                <w:szCs w:val="16"/>
              </w:rPr>
              <w:t>H3. about choices that support a healthy lifestyle, and recognise what might influence these</w:t>
            </w:r>
          </w:p>
          <w:p w14:paraId="5A5A0D1C" w14:textId="559ADFEC" w:rsidR="008E7031" w:rsidRDefault="008E7031" w:rsidP="008E7031">
            <w:pPr>
              <w:ind w:right="158"/>
              <w:jc w:val="both"/>
              <w:rPr>
                <w:rFonts w:ascii="Comic Sans MS" w:eastAsia="Comic Sans MS" w:hAnsi="Comic Sans MS" w:cs="Comic Sans MS"/>
                <w:sz w:val="16"/>
                <w:szCs w:val="16"/>
              </w:rPr>
            </w:pPr>
            <w:r w:rsidRPr="00DA4498">
              <w:rPr>
                <w:rFonts w:ascii="Comic Sans MS" w:eastAsia="Comic Sans MS" w:hAnsi="Comic Sans MS" w:cs="Comic Sans MS"/>
                <w:sz w:val="16"/>
                <w:szCs w:val="16"/>
              </w:rPr>
              <w:t>H4. how to recognise that habits can have both positive and negative effects on a healthy lifestyle</w:t>
            </w:r>
            <w:r>
              <w:rPr>
                <w:rFonts w:ascii="Comic Sans MS" w:eastAsia="Comic Sans MS" w:hAnsi="Comic Sans MS" w:cs="Comic Sans MS"/>
                <w:sz w:val="16"/>
                <w:szCs w:val="16"/>
              </w:rPr>
              <w:t>.</w:t>
            </w:r>
          </w:p>
          <w:p w14:paraId="7009AC4C" w14:textId="77777777" w:rsidR="008E7031" w:rsidRDefault="008E7031" w:rsidP="008E7031">
            <w:pPr>
              <w:pStyle w:val="NormalWeb"/>
              <w:spacing w:before="41" w:beforeAutospacing="0" w:after="0" w:afterAutospacing="0"/>
              <w:ind w:right="480"/>
              <w:rPr>
                <w:rFonts w:ascii="Comic Sans MS" w:eastAsia="Comic Sans MS" w:hAnsi="Comic Sans MS" w:cs="Comic Sans MS"/>
                <w:sz w:val="16"/>
                <w:szCs w:val="16"/>
              </w:rPr>
            </w:pPr>
          </w:p>
          <w:p w14:paraId="3D7320E9" w14:textId="0E00A8EC" w:rsidR="008E7031" w:rsidRDefault="008E7031" w:rsidP="008E7031">
            <w:pPr>
              <w:pStyle w:val="NormalWeb"/>
              <w:spacing w:before="41" w:beforeAutospacing="0" w:after="0" w:afterAutospacing="0"/>
              <w:ind w:right="480"/>
              <w:rPr>
                <w:rFonts w:ascii="Comic Sans MS" w:eastAsia="Comic Sans MS" w:hAnsi="Comic Sans MS" w:cs="Comic Sans MS"/>
                <w:sz w:val="16"/>
                <w:szCs w:val="16"/>
              </w:rPr>
            </w:pPr>
            <w:r w:rsidRPr="00D63BC8">
              <w:rPr>
                <w:rFonts w:ascii="Comic Sans MS" w:eastAsia="Comic Sans MS" w:hAnsi="Comic Sans MS" w:cs="Comic Sans MS"/>
                <w:b/>
                <w:sz w:val="16"/>
                <w:szCs w:val="16"/>
              </w:rPr>
              <w:t>Key vocabulary:</w:t>
            </w:r>
            <w:r>
              <w:rPr>
                <w:rFonts w:ascii="Comic Sans MS" w:eastAsia="Comic Sans MS" w:hAnsi="Comic Sans MS" w:cs="Comic Sans MS"/>
                <w:sz w:val="16"/>
                <w:szCs w:val="16"/>
              </w:rPr>
              <w:t xml:space="preserve"> health, healthy, choices, diet, balanced, habits, lifestyle, movement, exercise. </w:t>
            </w:r>
          </w:p>
          <w:p w14:paraId="45C0E375" w14:textId="77777777" w:rsidR="008E7031" w:rsidRDefault="008E7031" w:rsidP="008E7031">
            <w:pPr>
              <w:pStyle w:val="NormalWeb"/>
              <w:spacing w:before="41" w:beforeAutospacing="0" w:after="0" w:afterAutospacing="0"/>
              <w:ind w:right="480"/>
              <w:rPr>
                <w:rFonts w:ascii="Comic Sans MS" w:eastAsia="Comic Sans MS" w:hAnsi="Comic Sans MS" w:cs="Comic Sans MS"/>
                <w:sz w:val="16"/>
                <w:szCs w:val="16"/>
              </w:rPr>
            </w:pPr>
          </w:p>
          <w:p w14:paraId="76AC0A16" w14:textId="10D0AB3A" w:rsidR="008E7031" w:rsidRDefault="008E7031" w:rsidP="008E7031">
            <w:pPr>
              <w:pStyle w:val="NormalWeb"/>
              <w:spacing w:before="41" w:beforeAutospacing="0" w:after="0" w:afterAutospacing="0"/>
              <w:ind w:right="480"/>
              <w:rPr>
                <w:rFonts w:ascii="Comic Sans MS" w:hAnsi="Comic Sans MS"/>
                <w:sz w:val="18"/>
                <w:szCs w:val="18"/>
              </w:rPr>
            </w:pPr>
            <w:r w:rsidRPr="00C530CA">
              <w:rPr>
                <w:rFonts w:ascii="Comic Sans MS" w:hAnsi="Comic Sans MS"/>
                <w:b/>
                <w:sz w:val="18"/>
                <w:szCs w:val="18"/>
              </w:rPr>
              <w:t>Key Question?</w:t>
            </w:r>
            <w:r w:rsidRPr="00C530CA">
              <w:rPr>
                <w:rFonts w:ascii="Comic Sans MS" w:hAnsi="Comic Sans MS"/>
                <w:sz w:val="18"/>
                <w:szCs w:val="18"/>
              </w:rPr>
              <w:t xml:space="preserve"> </w:t>
            </w:r>
            <w:r>
              <w:rPr>
                <w:rFonts w:ascii="Comic Sans MS" w:hAnsi="Comic Sans MS"/>
                <w:sz w:val="18"/>
                <w:szCs w:val="18"/>
              </w:rPr>
              <w:t>How can I keep my body healthy?</w:t>
            </w:r>
          </w:p>
          <w:p w14:paraId="16073742" w14:textId="566B8A78" w:rsidR="008E7031" w:rsidRPr="00C530CA" w:rsidRDefault="008E7031" w:rsidP="008E7031">
            <w:pPr>
              <w:pStyle w:val="NormalWeb"/>
              <w:spacing w:before="41" w:beforeAutospacing="0" w:after="0" w:afterAutospacing="0"/>
              <w:ind w:right="480"/>
              <w:rPr>
                <w:rFonts w:ascii="Comic Sans MS" w:hAnsi="Comic Sans MS"/>
                <w:sz w:val="18"/>
                <w:szCs w:val="18"/>
              </w:rPr>
            </w:pPr>
          </w:p>
        </w:tc>
        <w:tc>
          <w:tcPr>
            <w:tcW w:w="5415" w:type="dxa"/>
            <w:gridSpan w:val="2"/>
            <w:vMerge w:val="restart"/>
          </w:tcPr>
          <w:p w14:paraId="6E3EDF8D" w14:textId="35D782E5" w:rsidR="008E7031" w:rsidRDefault="008E7031" w:rsidP="008E7031">
            <w:pPr>
              <w:rPr>
                <w:rFonts w:ascii="Comic Sans MS" w:eastAsia="Comic Sans MS" w:hAnsi="Comic Sans MS" w:cs="Comic Sans MS"/>
                <w:b/>
                <w:sz w:val="20"/>
                <w:szCs w:val="20"/>
              </w:rPr>
            </w:pPr>
            <w:r>
              <w:rPr>
                <w:rFonts w:ascii="Comic Sans MS" w:eastAsia="Comic Sans MS" w:hAnsi="Comic Sans MS" w:cs="Comic Sans MS"/>
                <w:b/>
                <w:sz w:val="20"/>
                <w:szCs w:val="20"/>
              </w:rPr>
              <w:t xml:space="preserve">In Art /DT </w:t>
            </w:r>
            <w:r w:rsidRPr="00DA4498">
              <w:rPr>
                <w:rFonts w:ascii="Comic Sans MS" w:eastAsia="Comic Sans MS" w:hAnsi="Comic Sans MS" w:cs="Comic Sans MS"/>
                <w:sz w:val="20"/>
                <w:szCs w:val="20"/>
              </w:rPr>
              <w:t>we will</w:t>
            </w:r>
            <w:r>
              <w:rPr>
                <w:rFonts w:ascii="Comic Sans MS" w:eastAsia="Comic Sans MS" w:hAnsi="Comic Sans MS" w:cs="Comic Sans MS"/>
                <w:b/>
                <w:sz w:val="20"/>
                <w:szCs w:val="20"/>
              </w:rPr>
              <w:t xml:space="preserve"> </w:t>
            </w:r>
            <w:r>
              <w:rPr>
                <w:rFonts w:ascii="Comic Sans MS" w:eastAsia="Comic Sans MS" w:hAnsi="Comic Sans MS" w:cs="Comic Sans MS"/>
                <w:sz w:val="20"/>
                <w:szCs w:val="20"/>
              </w:rPr>
              <w:t>explore S</w:t>
            </w:r>
            <w:r w:rsidRPr="00DA4498">
              <w:rPr>
                <w:rFonts w:ascii="Comic Sans MS" w:eastAsia="Comic Sans MS" w:hAnsi="Comic Sans MS" w:cs="Comic Sans MS"/>
                <w:sz w:val="20"/>
                <w:szCs w:val="20"/>
              </w:rPr>
              <w:t>tone age paintings, pigments and painting tools to make and then create art work. Use sketch book to record findings and use as a reference point</w:t>
            </w:r>
          </w:p>
          <w:p w14:paraId="6B0F033B" w14:textId="77777777" w:rsidR="008E7031" w:rsidRPr="00A847B9" w:rsidRDefault="008E7031" w:rsidP="008E7031">
            <w:pPr>
              <w:rPr>
                <w:rFonts w:ascii="Comic Sans MS" w:eastAsia="Comic Sans MS" w:hAnsi="Comic Sans MS" w:cs="Comic Sans MS"/>
                <w:color w:val="353535"/>
                <w:sz w:val="20"/>
                <w:szCs w:val="20"/>
              </w:rPr>
            </w:pPr>
          </w:p>
          <w:p w14:paraId="5E8D709B" w14:textId="77D4F0ED" w:rsidR="008E7031" w:rsidRDefault="008E7031" w:rsidP="008E7031">
            <w:pPr>
              <w:rPr>
                <w:rFonts w:ascii="Comic Sans MS" w:eastAsia="Comic Sans MS" w:hAnsi="Comic Sans MS" w:cs="Comic Sans MS"/>
                <w:sz w:val="18"/>
                <w:szCs w:val="18"/>
              </w:rPr>
            </w:pPr>
            <w:r>
              <w:rPr>
                <w:rFonts w:ascii="Comic Sans MS" w:eastAsia="Comic Sans MS" w:hAnsi="Comic Sans MS" w:cs="Comic Sans MS"/>
                <w:b/>
                <w:sz w:val="20"/>
                <w:szCs w:val="20"/>
              </w:rPr>
              <w:t xml:space="preserve">Key vocabulary: </w:t>
            </w:r>
            <w:r>
              <w:rPr>
                <w:rFonts w:ascii="Comic Sans MS" w:eastAsia="Comic Sans MS" w:hAnsi="Comic Sans MS" w:cs="Comic Sans MS"/>
                <w:sz w:val="18"/>
                <w:szCs w:val="18"/>
              </w:rPr>
              <w:t xml:space="preserve">sketch, draw, colours, tools, materials, </w:t>
            </w:r>
          </w:p>
          <w:p w14:paraId="66228700" w14:textId="77777777" w:rsidR="008E7031" w:rsidRDefault="008E7031" w:rsidP="008E7031"/>
          <w:p w14:paraId="7325D2D5" w14:textId="4C4F9A61" w:rsidR="008E7031" w:rsidRPr="00C530CA" w:rsidRDefault="008E7031" w:rsidP="008E7031">
            <w:pPr>
              <w:rPr>
                <w:rFonts w:ascii="Comic Sans MS" w:hAnsi="Comic Sans MS"/>
                <w:b/>
                <w:sz w:val="20"/>
                <w:szCs w:val="20"/>
              </w:rPr>
            </w:pPr>
            <w:r>
              <w:rPr>
                <w:rFonts w:ascii="Comic Sans MS" w:hAnsi="Comic Sans MS"/>
                <w:b/>
                <w:sz w:val="20"/>
                <w:szCs w:val="20"/>
              </w:rPr>
              <w:t xml:space="preserve">Key Question: How can I improve my work? </w:t>
            </w:r>
          </w:p>
        </w:tc>
      </w:tr>
      <w:tr w:rsidR="008E7031" w14:paraId="6B8673D3" w14:textId="77777777" w:rsidTr="00B82B30">
        <w:trPr>
          <w:trHeight w:val="321"/>
        </w:trPr>
        <w:tc>
          <w:tcPr>
            <w:tcW w:w="5642" w:type="dxa"/>
            <w:vMerge/>
          </w:tcPr>
          <w:p w14:paraId="248EAF6E" w14:textId="77777777" w:rsidR="008E7031" w:rsidRDefault="008E7031" w:rsidP="008E7031">
            <w:pPr>
              <w:widowControl w:val="0"/>
              <w:pBdr>
                <w:top w:val="nil"/>
                <w:left w:val="nil"/>
                <w:bottom w:val="nil"/>
                <w:right w:val="nil"/>
                <w:between w:val="nil"/>
              </w:pBdr>
              <w:spacing w:line="276" w:lineRule="auto"/>
            </w:pPr>
          </w:p>
        </w:tc>
        <w:tc>
          <w:tcPr>
            <w:tcW w:w="5415" w:type="dxa"/>
            <w:gridSpan w:val="2"/>
            <w:vMerge/>
          </w:tcPr>
          <w:p w14:paraId="10ECE7D4" w14:textId="77777777" w:rsidR="008E7031" w:rsidRDefault="008E7031" w:rsidP="008E7031">
            <w:pPr>
              <w:widowControl w:val="0"/>
              <w:pBdr>
                <w:top w:val="nil"/>
                <w:left w:val="nil"/>
                <w:bottom w:val="nil"/>
                <w:right w:val="nil"/>
                <w:between w:val="nil"/>
              </w:pBdr>
              <w:spacing w:line="276" w:lineRule="auto"/>
            </w:pPr>
          </w:p>
        </w:tc>
      </w:tr>
      <w:tr w:rsidR="008E7031" w14:paraId="0FE20876" w14:textId="77777777" w:rsidTr="00B82B30">
        <w:trPr>
          <w:trHeight w:val="2165"/>
        </w:trPr>
        <w:tc>
          <w:tcPr>
            <w:tcW w:w="11057" w:type="dxa"/>
            <w:gridSpan w:val="3"/>
          </w:tcPr>
          <w:p w14:paraId="20164E41" w14:textId="739357BD" w:rsidR="008E7031" w:rsidRDefault="008E7031" w:rsidP="008E7031">
            <w:pPr>
              <w:rPr>
                <w:rFonts w:ascii="Comic Sans MS" w:eastAsia="Comic Sans MS" w:hAnsi="Comic Sans MS" w:cs="Comic Sans MS"/>
                <w:color w:val="000000"/>
                <w:sz w:val="20"/>
                <w:szCs w:val="20"/>
              </w:rPr>
            </w:pPr>
            <w:r>
              <w:rPr>
                <w:rFonts w:ascii="Comic Sans MS" w:eastAsia="Comic Sans MS" w:hAnsi="Comic Sans MS" w:cs="Comic Sans MS"/>
                <w:b/>
                <w:sz w:val="20"/>
                <w:szCs w:val="20"/>
              </w:rPr>
              <w:t>Reminders:</w:t>
            </w:r>
          </w:p>
          <w:p w14:paraId="255DE944" w14:textId="6C20C98E" w:rsidR="008E7031" w:rsidRPr="008E7031" w:rsidRDefault="008E7031" w:rsidP="008E7031">
            <w:pPr>
              <w:numPr>
                <w:ilvl w:val="0"/>
                <w:numId w:val="3"/>
              </w:numPr>
              <w:pBdr>
                <w:top w:val="nil"/>
                <w:left w:val="nil"/>
                <w:bottom w:val="nil"/>
                <w:right w:val="nil"/>
                <w:between w:val="nil"/>
              </w:pBdr>
              <w:spacing w:line="276" w:lineRule="auto"/>
              <w:rPr>
                <w:rFonts w:ascii="Comic Sans MS" w:eastAsia="Comic Sans MS" w:hAnsi="Comic Sans MS" w:cs="Comic Sans MS"/>
                <w:sz w:val="18"/>
                <w:szCs w:val="20"/>
              </w:rPr>
            </w:pPr>
            <w:r w:rsidRPr="008E7031">
              <w:rPr>
                <w:rFonts w:ascii="Comic Sans MS" w:eastAsia="Comic Sans MS" w:hAnsi="Comic Sans MS" w:cs="Comic Sans MS"/>
                <w:color w:val="000000"/>
                <w:sz w:val="18"/>
                <w:szCs w:val="20"/>
              </w:rPr>
              <w:t>Please can your child continue to come into school wearing their PE kit every</w:t>
            </w:r>
            <w:r w:rsidRPr="008E7031">
              <w:rPr>
                <w:rFonts w:ascii="Comic Sans MS" w:eastAsia="Comic Sans MS" w:hAnsi="Comic Sans MS" w:cs="Comic Sans MS"/>
                <w:sz w:val="18"/>
                <w:szCs w:val="20"/>
              </w:rPr>
              <w:t xml:space="preserve"> Tuesday and Friday.</w:t>
            </w:r>
          </w:p>
          <w:p w14:paraId="40E142D3" w14:textId="7D1E5655" w:rsidR="008E7031" w:rsidRPr="008E7031" w:rsidRDefault="008E7031" w:rsidP="008E7031">
            <w:pPr>
              <w:numPr>
                <w:ilvl w:val="0"/>
                <w:numId w:val="3"/>
              </w:numPr>
              <w:pBdr>
                <w:top w:val="nil"/>
                <w:left w:val="nil"/>
                <w:bottom w:val="nil"/>
                <w:right w:val="nil"/>
                <w:between w:val="nil"/>
              </w:pBdr>
              <w:spacing w:line="276" w:lineRule="auto"/>
              <w:rPr>
                <w:rFonts w:ascii="Comic Sans MS" w:eastAsia="Comic Sans MS" w:hAnsi="Comic Sans MS" w:cs="Comic Sans MS"/>
                <w:sz w:val="18"/>
                <w:szCs w:val="20"/>
              </w:rPr>
            </w:pPr>
            <w:r w:rsidRPr="008E7031">
              <w:rPr>
                <w:rFonts w:ascii="Comic Sans MS" w:eastAsia="Comic Sans MS" w:hAnsi="Comic Sans MS" w:cs="Comic Sans MS"/>
                <w:sz w:val="18"/>
                <w:szCs w:val="20"/>
              </w:rPr>
              <w:t xml:space="preserve">Forest school will be on a Friday afternoon, please bring appropriate clothing – waterproof trousers/coat, wellingtons/boots. </w:t>
            </w:r>
          </w:p>
          <w:p w14:paraId="1ECAA102" w14:textId="6DCC9D8E" w:rsidR="008E7031" w:rsidRPr="008E7031" w:rsidRDefault="008E7031" w:rsidP="008E7031">
            <w:pPr>
              <w:numPr>
                <w:ilvl w:val="0"/>
                <w:numId w:val="3"/>
              </w:numPr>
              <w:pBdr>
                <w:top w:val="nil"/>
                <w:left w:val="nil"/>
                <w:bottom w:val="nil"/>
                <w:right w:val="nil"/>
                <w:between w:val="nil"/>
              </w:pBdr>
              <w:spacing w:line="276" w:lineRule="auto"/>
              <w:rPr>
                <w:rFonts w:ascii="Comic Sans MS" w:eastAsia="Comic Sans MS" w:hAnsi="Comic Sans MS" w:cs="Comic Sans MS"/>
                <w:sz w:val="18"/>
                <w:szCs w:val="20"/>
              </w:rPr>
            </w:pPr>
            <w:r w:rsidRPr="008E7031">
              <w:rPr>
                <w:rFonts w:ascii="Comic Sans MS" w:eastAsia="Comic Sans MS" w:hAnsi="Comic Sans MS" w:cs="Comic Sans MS"/>
                <w:sz w:val="18"/>
                <w:szCs w:val="20"/>
              </w:rPr>
              <w:t xml:space="preserve">Please remember to bring a warm, waterproof coat to school every day and a change of shoes for playtimes. </w:t>
            </w:r>
          </w:p>
          <w:p w14:paraId="7D0379FA" w14:textId="4A5D95E4" w:rsidR="008E7031" w:rsidRDefault="008E7031" w:rsidP="008E7031">
            <w:pPr>
              <w:pBdr>
                <w:top w:val="nil"/>
                <w:left w:val="nil"/>
                <w:bottom w:val="nil"/>
                <w:right w:val="nil"/>
                <w:between w:val="nil"/>
              </w:pBdr>
              <w:spacing w:after="200" w:line="276" w:lineRule="auto"/>
              <w:rPr>
                <w:rFonts w:ascii="Comic Sans MS" w:eastAsia="Comic Sans MS" w:hAnsi="Comic Sans MS" w:cs="Comic Sans MS"/>
                <w:b/>
                <w:sz w:val="20"/>
                <w:szCs w:val="20"/>
              </w:rPr>
            </w:pPr>
            <w:r>
              <w:rPr>
                <w:rFonts w:ascii="Comic Sans MS" w:eastAsia="Comic Sans MS" w:hAnsi="Comic Sans MS" w:cs="Comic Sans MS"/>
                <w:b/>
                <w:sz w:val="20"/>
                <w:szCs w:val="20"/>
              </w:rPr>
              <w:t>Homework:</w:t>
            </w:r>
          </w:p>
          <w:p w14:paraId="096B5699" w14:textId="38546845" w:rsidR="008E7031" w:rsidRPr="008E7031" w:rsidRDefault="008E7031" w:rsidP="008E7031">
            <w:pPr>
              <w:numPr>
                <w:ilvl w:val="0"/>
                <w:numId w:val="3"/>
              </w:numPr>
              <w:pBdr>
                <w:top w:val="nil"/>
                <w:left w:val="nil"/>
                <w:bottom w:val="nil"/>
                <w:right w:val="nil"/>
                <w:between w:val="nil"/>
              </w:pBdr>
              <w:spacing w:after="200" w:line="276" w:lineRule="auto"/>
              <w:rPr>
                <w:rFonts w:ascii="Comic Sans MS" w:eastAsia="Comic Sans MS" w:hAnsi="Comic Sans MS" w:cs="Comic Sans MS"/>
                <w:sz w:val="18"/>
                <w:szCs w:val="20"/>
              </w:rPr>
            </w:pPr>
            <w:r w:rsidRPr="008E7031">
              <w:rPr>
                <w:rFonts w:ascii="Comic Sans MS" w:eastAsia="Comic Sans MS" w:hAnsi="Comic Sans MS" w:cs="Comic Sans MS"/>
                <w:sz w:val="18"/>
                <w:szCs w:val="20"/>
              </w:rPr>
              <w:t>Reading - Please hear your child read for at least 30 minutes each night and record this in their reading record.</w:t>
            </w:r>
          </w:p>
          <w:p w14:paraId="0DBF5EBB" w14:textId="5AECE9CF" w:rsidR="008E7031" w:rsidRPr="008E7031" w:rsidRDefault="008E7031" w:rsidP="008E7031">
            <w:pPr>
              <w:numPr>
                <w:ilvl w:val="0"/>
                <w:numId w:val="3"/>
              </w:numPr>
              <w:pBdr>
                <w:top w:val="nil"/>
                <w:left w:val="nil"/>
                <w:bottom w:val="nil"/>
                <w:right w:val="nil"/>
                <w:between w:val="nil"/>
              </w:pBdr>
              <w:spacing w:after="200" w:line="276" w:lineRule="auto"/>
              <w:rPr>
                <w:rFonts w:ascii="Comic Sans MS" w:eastAsia="Comic Sans MS" w:hAnsi="Comic Sans MS" w:cs="Comic Sans MS"/>
                <w:sz w:val="18"/>
                <w:szCs w:val="20"/>
              </w:rPr>
            </w:pPr>
            <w:r w:rsidRPr="008E7031">
              <w:rPr>
                <w:rFonts w:ascii="Comic Sans MS" w:eastAsia="Comic Sans MS" w:hAnsi="Comic Sans MS" w:cs="Comic Sans MS"/>
                <w:sz w:val="18"/>
                <w:szCs w:val="20"/>
              </w:rPr>
              <w:t xml:space="preserve">Spellings - Each week your child will be given a spelling pattern to research and to learn. We will be encouraging the children to research the spelling pattern and find new words with the pattern and bring them in to add to our spelling wall which will be added to throughout the week. There will be a formal spelling test every Monday but we also expect learnt spellings to be used in the children's work throughout the week. We would also like your child to develop their spelling fluency by regularly going on Sumdog Spellings. </w:t>
            </w:r>
          </w:p>
          <w:p w14:paraId="41310037" w14:textId="21BAA0E1" w:rsidR="008E7031" w:rsidRPr="00125C78" w:rsidRDefault="008E7031" w:rsidP="008E7031">
            <w:pPr>
              <w:numPr>
                <w:ilvl w:val="0"/>
                <w:numId w:val="3"/>
              </w:numPr>
              <w:pBdr>
                <w:top w:val="nil"/>
                <w:left w:val="nil"/>
                <w:bottom w:val="nil"/>
                <w:right w:val="nil"/>
                <w:between w:val="nil"/>
              </w:pBdr>
              <w:spacing w:after="200" w:line="276" w:lineRule="auto"/>
              <w:rPr>
                <w:rFonts w:ascii="Comic Sans MS" w:eastAsia="Comic Sans MS" w:hAnsi="Comic Sans MS" w:cs="Comic Sans MS"/>
                <w:sz w:val="20"/>
                <w:szCs w:val="20"/>
              </w:rPr>
            </w:pPr>
            <w:r w:rsidRPr="008E7031">
              <w:rPr>
                <w:rFonts w:ascii="Comic Sans MS" w:eastAsia="Comic Sans MS" w:hAnsi="Comic Sans MS" w:cs="Comic Sans MS"/>
                <w:sz w:val="18"/>
                <w:szCs w:val="20"/>
              </w:rPr>
              <w:t xml:space="preserve">Maths - Our maths homework is paper based and we use the CGP Maths Books. Work will be set each Friday to be handed in the following Friday.  In Year 3 and 4 we place great importance on learning x </w:t>
            </w:r>
            <w:r w:rsidRPr="008E7031">
              <w:rPr>
                <w:rFonts w:ascii="Comic Sans MS" w:eastAsia="Comic Sans MS" w:hAnsi="Comic Sans MS" w:cs="Comic Sans MS"/>
                <w:sz w:val="18"/>
                <w:szCs w:val="18"/>
              </w:rPr>
              <w:t>tables so there will be tables set to learn each week and this will be informally tested throughout the week during lessons and during the formal test once a week on a Friday. Logging into TT Rock Stars will also help with times table’s knowledge.</w:t>
            </w:r>
            <w:r>
              <w:rPr>
                <w:rFonts w:ascii="Comic Sans MS" w:eastAsia="Comic Sans MS" w:hAnsi="Comic Sans MS" w:cs="Comic Sans MS"/>
                <w:sz w:val="20"/>
                <w:szCs w:val="20"/>
              </w:rPr>
              <w:t xml:space="preserve"> </w:t>
            </w:r>
            <w:bookmarkStart w:id="1" w:name="_GoBack"/>
            <w:bookmarkEnd w:id="1"/>
          </w:p>
        </w:tc>
      </w:tr>
    </w:tbl>
    <w:p w14:paraId="6D6B5F78" w14:textId="77777777" w:rsidR="000322A7" w:rsidRDefault="00911488">
      <w:pPr>
        <w:rPr>
          <w:rFonts w:ascii="Comic Sans MS" w:eastAsia="Comic Sans MS" w:hAnsi="Comic Sans MS" w:cs="Comic Sans MS"/>
        </w:rPr>
      </w:pPr>
      <w:r>
        <w:rPr>
          <w:rFonts w:ascii="Comic Sans MS" w:eastAsia="Comic Sans MS" w:hAnsi="Comic Sans MS" w:cs="Comic Sans MS"/>
        </w:rPr>
        <w:t xml:space="preserve"> </w:t>
      </w:r>
    </w:p>
    <w:sectPr w:rsidR="000322A7" w:rsidSect="00B82B30">
      <w:headerReference w:type="even" r:id="rId15"/>
      <w:headerReference w:type="default" r:id="rId16"/>
      <w:headerReference w:type="first" r:id="rId17"/>
      <w:pgSz w:w="11906" w:h="16838"/>
      <w:pgMar w:top="720" w:right="720" w:bottom="720" w:left="720" w:header="680"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66567" w14:textId="77777777" w:rsidR="00DB46DC" w:rsidRDefault="00DB46DC">
      <w:r>
        <w:separator/>
      </w:r>
    </w:p>
  </w:endnote>
  <w:endnote w:type="continuationSeparator" w:id="0">
    <w:p w14:paraId="59D753FE" w14:textId="77777777" w:rsidR="00DB46DC" w:rsidRDefault="00DB4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B60942" w14:textId="77777777" w:rsidR="00DB46DC" w:rsidRDefault="00DB46DC">
      <w:r>
        <w:separator/>
      </w:r>
    </w:p>
  </w:footnote>
  <w:footnote w:type="continuationSeparator" w:id="0">
    <w:p w14:paraId="64457B23" w14:textId="77777777" w:rsidR="00DB46DC" w:rsidRDefault="00DB4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5E515" w14:textId="77777777" w:rsidR="000322A7" w:rsidRDefault="000322A7">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933F4" w14:textId="77777777" w:rsidR="000322A7" w:rsidRDefault="00911488">
    <w:pPr>
      <w:pBdr>
        <w:top w:val="nil"/>
        <w:left w:val="nil"/>
        <w:bottom w:val="nil"/>
        <w:right w:val="nil"/>
        <w:between w:val="nil"/>
      </w:pBdr>
      <w:tabs>
        <w:tab w:val="center" w:pos="4513"/>
        <w:tab w:val="right" w:pos="9026"/>
      </w:tabs>
      <w:jc w:val="center"/>
      <w:rPr>
        <w:rFonts w:ascii="Comic Sans MS" w:eastAsia="Comic Sans MS" w:hAnsi="Comic Sans MS" w:cs="Comic Sans MS"/>
        <w:b/>
        <w:color w:val="000000"/>
        <w:sz w:val="32"/>
        <w:szCs w:val="32"/>
      </w:rPr>
    </w:pPr>
    <w:r>
      <w:rPr>
        <w:rFonts w:ascii="Comic Sans MS" w:eastAsia="Comic Sans MS" w:hAnsi="Comic Sans MS" w:cs="Comic Sans MS"/>
        <w:b/>
        <w:color w:val="000000"/>
        <w:sz w:val="32"/>
        <w:szCs w:val="32"/>
      </w:rPr>
      <w:t>Class 2 Topic Letter</w:t>
    </w:r>
    <w:r>
      <w:rPr>
        <w:noProof/>
      </w:rPr>
      <w:drawing>
        <wp:anchor distT="0" distB="0" distL="0" distR="0" simplePos="0" relativeHeight="251658240" behindDoc="0" locked="0" layoutInCell="1" hidden="0" allowOverlap="1" wp14:anchorId="63C92156" wp14:editId="3610C180">
          <wp:simplePos x="0" y="0"/>
          <wp:positionH relativeFrom="column">
            <wp:posOffset>126362</wp:posOffset>
          </wp:positionH>
          <wp:positionV relativeFrom="paragraph">
            <wp:posOffset>-276224</wp:posOffset>
          </wp:positionV>
          <wp:extent cx="721363" cy="812483"/>
          <wp:effectExtent l="0" t="0" r="0" b="0"/>
          <wp:wrapSquare wrapText="bothSides" distT="0" distB="0" distL="0" distR="0"/>
          <wp:docPr id="24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21363" cy="812483"/>
                  </a:xfrm>
                  <a:prstGeom prst="rect">
                    <a:avLst/>
                  </a:prstGeom>
                  <a:ln/>
                </pic:spPr>
              </pic:pic>
            </a:graphicData>
          </a:graphic>
        </wp:anchor>
      </w:drawing>
    </w:r>
  </w:p>
  <w:p w14:paraId="4B4AFB38" w14:textId="36469AD0" w:rsidR="000322A7" w:rsidRDefault="00D04DEB">
    <w:pPr>
      <w:pBdr>
        <w:top w:val="nil"/>
        <w:left w:val="nil"/>
        <w:bottom w:val="nil"/>
        <w:right w:val="nil"/>
        <w:between w:val="nil"/>
      </w:pBdr>
      <w:tabs>
        <w:tab w:val="center" w:pos="4513"/>
        <w:tab w:val="right" w:pos="9026"/>
      </w:tabs>
      <w:jc w:val="center"/>
      <w:rPr>
        <w:rFonts w:ascii="Comic Sans MS" w:eastAsia="Comic Sans MS" w:hAnsi="Comic Sans MS" w:cs="Comic Sans MS"/>
        <w:b/>
        <w:color w:val="000000"/>
        <w:sz w:val="32"/>
        <w:szCs w:val="32"/>
      </w:rPr>
    </w:pPr>
    <w:r>
      <w:rPr>
        <w:rFonts w:ascii="Comic Sans MS" w:eastAsia="Comic Sans MS" w:hAnsi="Comic Sans MS" w:cs="Comic Sans MS"/>
        <w:b/>
        <w:color w:val="000000"/>
        <w:sz w:val="32"/>
        <w:szCs w:val="32"/>
      </w:rPr>
      <w:t xml:space="preserve">Autumn </w:t>
    </w:r>
    <w:r w:rsidR="00033F74">
      <w:rPr>
        <w:rFonts w:ascii="Comic Sans MS" w:eastAsia="Comic Sans MS" w:hAnsi="Comic Sans MS" w:cs="Comic Sans MS"/>
        <w:b/>
        <w:color w:val="000000"/>
        <w:sz w:val="32"/>
        <w:szCs w:val="32"/>
      </w:rPr>
      <w:t>term 1 - 2023</w:t>
    </w:r>
  </w:p>
  <w:p w14:paraId="16947C8C" w14:textId="77777777" w:rsidR="000322A7" w:rsidRDefault="000322A7">
    <w:pPr>
      <w:pBdr>
        <w:top w:val="nil"/>
        <w:left w:val="nil"/>
        <w:bottom w:val="nil"/>
        <w:right w:val="nil"/>
        <w:between w:val="nil"/>
      </w:pBdr>
      <w:tabs>
        <w:tab w:val="center" w:pos="4513"/>
        <w:tab w:val="right" w:pos="9026"/>
      </w:tabs>
      <w:jc w:val="center"/>
      <w:rPr>
        <w:rFonts w:ascii="Comic Sans MS" w:eastAsia="Comic Sans MS" w:hAnsi="Comic Sans MS" w:cs="Comic Sans MS"/>
        <w:b/>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DC55C" w14:textId="77777777" w:rsidR="000322A7" w:rsidRDefault="000322A7">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16E2"/>
    <w:multiLevelType w:val="multilevel"/>
    <w:tmpl w:val="2BE2CAB2"/>
    <w:lvl w:ilvl="0">
      <w:start w:val="1"/>
      <w:numFmt w:val="bullet"/>
      <w:lvlText w:val="-"/>
      <w:lvlJc w:val="left"/>
      <w:pPr>
        <w:ind w:left="720" w:hanging="360"/>
      </w:pPr>
      <w:rPr>
        <w:rFonts w:ascii="Comic Sans MS" w:eastAsia="Comic Sans MS" w:hAnsi="Comic Sans MS" w:cs="Comic Sans M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C20115"/>
    <w:multiLevelType w:val="multilevel"/>
    <w:tmpl w:val="653C1A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4340E3"/>
    <w:multiLevelType w:val="multilevel"/>
    <w:tmpl w:val="199CEC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1810CF9"/>
    <w:multiLevelType w:val="multilevel"/>
    <w:tmpl w:val="D924BD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18805FF"/>
    <w:multiLevelType w:val="multilevel"/>
    <w:tmpl w:val="7F1261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2F37A59"/>
    <w:multiLevelType w:val="multilevel"/>
    <w:tmpl w:val="01A0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D85D59"/>
    <w:multiLevelType w:val="hybridMultilevel"/>
    <w:tmpl w:val="E340B99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EF1E0B"/>
    <w:multiLevelType w:val="multilevel"/>
    <w:tmpl w:val="AB6A6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7E0357"/>
    <w:multiLevelType w:val="hybridMultilevel"/>
    <w:tmpl w:val="899211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0D50A63"/>
    <w:multiLevelType w:val="hybridMultilevel"/>
    <w:tmpl w:val="ADC60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7C178F"/>
    <w:multiLevelType w:val="hybridMultilevel"/>
    <w:tmpl w:val="45FC642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7009B5"/>
    <w:multiLevelType w:val="hybridMultilevel"/>
    <w:tmpl w:val="D4A68186"/>
    <w:lvl w:ilvl="0" w:tplc="70BEB922">
      <w:numFmt w:val="bullet"/>
      <w:lvlText w:val=""/>
      <w:lvlJc w:val="left"/>
      <w:pPr>
        <w:ind w:left="720" w:hanging="360"/>
      </w:pPr>
      <w:rPr>
        <w:rFonts w:ascii="Symbol" w:eastAsia="Comic Sans M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11776B"/>
    <w:multiLevelType w:val="hybridMultilevel"/>
    <w:tmpl w:val="5CE6620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011397"/>
    <w:multiLevelType w:val="multilevel"/>
    <w:tmpl w:val="865A9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E24D20"/>
    <w:multiLevelType w:val="multilevel"/>
    <w:tmpl w:val="38741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A50849"/>
    <w:multiLevelType w:val="multilevel"/>
    <w:tmpl w:val="FCD4EF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DD06A78"/>
    <w:multiLevelType w:val="multilevel"/>
    <w:tmpl w:val="B100C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991D32"/>
    <w:multiLevelType w:val="hybridMultilevel"/>
    <w:tmpl w:val="98B0216A"/>
    <w:lvl w:ilvl="0" w:tplc="08090001">
      <w:start w:val="1"/>
      <w:numFmt w:val="bullet"/>
      <w:lvlText w:val=""/>
      <w:lvlJc w:val="left"/>
      <w:pPr>
        <w:ind w:left="1919" w:hanging="360"/>
      </w:pPr>
      <w:rPr>
        <w:rFonts w:ascii="Symbol" w:hAnsi="Symbol" w:hint="default"/>
      </w:rPr>
    </w:lvl>
    <w:lvl w:ilvl="1" w:tplc="08090003" w:tentative="1">
      <w:start w:val="1"/>
      <w:numFmt w:val="bullet"/>
      <w:lvlText w:val="o"/>
      <w:lvlJc w:val="left"/>
      <w:pPr>
        <w:ind w:left="2639" w:hanging="360"/>
      </w:pPr>
      <w:rPr>
        <w:rFonts w:ascii="Courier New" w:hAnsi="Courier New" w:cs="Courier New" w:hint="default"/>
      </w:rPr>
    </w:lvl>
    <w:lvl w:ilvl="2" w:tplc="08090005" w:tentative="1">
      <w:start w:val="1"/>
      <w:numFmt w:val="bullet"/>
      <w:lvlText w:val=""/>
      <w:lvlJc w:val="left"/>
      <w:pPr>
        <w:ind w:left="3359" w:hanging="360"/>
      </w:pPr>
      <w:rPr>
        <w:rFonts w:ascii="Wingdings" w:hAnsi="Wingdings" w:hint="default"/>
      </w:rPr>
    </w:lvl>
    <w:lvl w:ilvl="3" w:tplc="08090001" w:tentative="1">
      <w:start w:val="1"/>
      <w:numFmt w:val="bullet"/>
      <w:lvlText w:val=""/>
      <w:lvlJc w:val="left"/>
      <w:pPr>
        <w:ind w:left="4079" w:hanging="360"/>
      </w:pPr>
      <w:rPr>
        <w:rFonts w:ascii="Symbol" w:hAnsi="Symbol" w:hint="default"/>
      </w:rPr>
    </w:lvl>
    <w:lvl w:ilvl="4" w:tplc="08090003" w:tentative="1">
      <w:start w:val="1"/>
      <w:numFmt w:val="bullet"/>
      <w:lvlText w:val="o"/>
      <w:lvlJc w:val="left"/>
      <w:pPr>
        <w:ind w:left="4799" w:hanging="360"/>
      </w:pPr>
      <w:rPr>
        <w:rFonts w:ascii="Courier New" w:hAnsi="Courier New" w:cs="Courier New" w:hint="default"/>
      </w:rPr>
    </w:lvl>
    <w:lvl w:ilvl="5" w:tplc="08090005" w:tentative="1">
      <w:start w:val="1"/>
      <w:numFmt w:val="bullet"/>
      <w:lvlText w:val=""/>
      <w:lvlJc w:val="left"/>
      <w:pPr>
        <w:ind w:left="5519" w:hanging="360"/>
      </w:pPr>
      <w:rPr>
        <w:rFonts w:ascii="Wingdings" w:hAnsi="Wingdings" w:hint="default"/>
      </w:rPr>
    </w:lvl>
    <w:lvl w:ilvl="6" w:tplc="08090001" w:tentative="1">
      <w:start w:val="1"/>
      <w:numFmt w:val="bullet"/>
      <w:lvlText w:val=""/>
      <w:lvlJc w:val="left"/>
      <w:pPr>
        <w:ind w:left="6239" w:hanging="360"/>
      </w:pPr>
      <w:rPr>
        <w:rFonts w:ascii="Symbol" w:hAnsi="Symbol" w:hint="default"/>
      </w:rPr>
    </w:lvl>
    <w:lvl w:ilvl="7" w:tplc="08090003" w:tentative="1">
      <w:start w:val="1"/>
      <w:numFmt w:val="bullet"/>
      <w:lvlText w:val="o"/>
      <w:lvlJc w:val="left"/>
      <w:pPr>
        <w:ind w:left="6959" w:hanging="360"/>
      </w:pPr>
      <w:rPr>
        <w:rFonts w:ascii="Courier New" w:hAnsi="Courier New" w:cs="Courier New" w:hint="default"/>
      </w:rPr>
    </w:lvl>
    <w:lvl w:ilvl="8" w:tplc="08090005" w:tentative="1">
      <w:start w:val="1"/>
      <w:numFmt w:val="bullet"/>
      <w:lvlText w:val=""/>
      <w:lvlJc w:val="left"/>
      <w:pPr>
        <w:ind w:left="7679" w:hanging="360"/>
      </w:pPr>
      <w:rPr>
        <w:rFonts w:ascii="Wingdings" w:hAnsi="Wingdings" w:hint="default"/>
      </w:rPr>
    </w:lvl>
  </w:abstractNum>
  <w:abstractNum w:abstractNumId="18" w15:restartNumberingAfterBreak="0">
    <w:nsid w:val="5FC43FE6"/>
    <w:multiLevelType w:val="multilevel"/>
    <w:tmpl w:val="21262D4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9" w15:restartNumberingAfterBreak="0">
    <w:nsid w:val="6C096A4D"/>
    <w:multiLevelType w:val="hybridMultilevel"/>
    <w:tmpl w:val="EBF0E2C4"/>
    <w:lvl w:ilvl="0" w:tplc="08090001">
      <w:start w:val="1"/>
      <w:numFmt w:val="bullet"/>
      <w:lvlText w:val=""/>
      <w:lvlJc w:val="left"/>
      <w:pPr>
        <w:ind w:left="728" w:hanging="360"/>
      </w:pPr>
      <w:rPr>
        <w:rFonts w:ascii="Symbol" w:hAnsi="Symbol" w:hint="default"/>
      </w:rPr>
    </w:lvl>
    <w:lvl w:ilvl="1" w:tplc="08090003" w:tentative="1">
      <w:start w:val="1"/>
      <w:numFmt w:val="bullet"/>
      <w:lvlText w:val="o"/>
      <w:lvlJc w:val="left"/>
      <w:pPr>
        <w:ind w:left="1448" w:hanging="360"/>
      </w:pPr>
      <w:rPr>
        <w:rFonts w:ascii="Courier New" w:hAnsi="Courier New" w:cs="Courier New" w:hint="default"/>
      </w:rPr>
    </w:lvl>
    <w:lvl w:ilvl="2" w:tplc="08090005" w:tentative="1">
      <w:start w:val="1"/>
      <w:numFmt w:val="bullet"/>
      <w:lvlText w:val=""/>
      <w:lvlJc w:val="left"/>
      <w:pPr>
        <w:ind w:left="2168" w:hanging="360"/>
      </w:pPr>
      <w:rPr>
        <w:rFonts w:ascii="Wingdings" w:hAnsi="Wingdings" w:hint="default"/>
      </w:rPr>
    </w:lvl>
    <w:lvl w:ilvl="3" w:tplc="08090001" w:tentative="1">
      <w:start w:val="1"/>
      <w:numFmt w:val="bullet"/>
      <w:lvlText w:val=""/>
      <w:lvlJc w:val="left"/>
      <w:pPr>
        <w:ind w:left="2888" w:hanging="360"/>
      </w:pPr>
      <w:rPr>
        <w:rFonts w:ascii="Symbol" w:hAnsi="Symbol" w:hint="default"/>
      </w:rPr>
    </w:lvl>
    <w:lvl w:ilvl="4" w:tplc="08090003" w:tentative="1">
      <w:start w:val="1"/>
      <w:numFmt w:val="bullet"/>
      <w:lvlText w:val="o"/>
      <w:lvlJc w:val="left"/>
      <w:pPr>
        <w:ind w:left="3608" w:hanging="360"/>
      </w:pPr>
      <w:rPr>
        <w:rFonts w:ascii="Courier New" w:hAnsi="Courier New" w:cs="Courier New" w:hint="default"/>
      </w:rPr>
    </w:lvl>
    <w:lvl w:ilvl="5" w:tplc="08090005" w:tentative="1">
      <w:start w:val="1"/>
      <w:numFmt w:val="bullet"/>
      <w:lvlText w:val=""/>
      <w:lvlJc w:val="left"/>
      <w:pPr>
        <w:ind w:left="4328" w:hanging="360"/>
      </w:pPr>
      <w:rPr>
        <w:rFonts w:ascii="Wingdings" w:hAnsi="Wingdings" w:hint="default"/>
      </w:rPr>
    </w:lvl>
    <w:lvl w:ilvl="6" w:tplc="08090001" w:tentative="1">
      <w:start w:val="1"/>
      <w:numFmt w:val="bullet"/>
      <w:lvlText w:val=""/>
      <w:lvlJc w:val="left"/>
      <w:pPr>
        <w:ind w:left="5048" w:hanging="360"/>
      </w:pPr>
      <w:rPr>
        <w:rFonts w:ascii="Symbol" w:hAnsi="Symbol" w:hint="default"/>
      </w:rPr>
    </w:lvl>
    <w:lvl w:ilvl="7" w:tplc="08090003" w:tentative="1">
      <w:start w:val="1"/>
      <w:numFmt w:val="bullet"/>
      <w:lvlText w:val="o"/>
      <w:lvlJc w:val="left"/>
      <w:pPr>
        <w:ind w:left="5768" w:hanging="360"/>
      </w:pPr>
      <w:rPr>
        <w:rFonts w:ascii="Courier New" w:hAnsi="Courier New" w:cs="Courier New" w:hint="default"/>
      </w:rPr>
    </w:lvl>
    <w:lvl w:ilvl="8" w:tplc="08090005" w:tentative="1">
      <w:start w:val="1"/>
      <w:numFmt w:val="bullet"/>
      <w:lvlText w:val=""/>
      <w:lvlJc w:val="left"/>
      <w:pPr>
        <w:ind w:left="6488" w:hanging="360"/>
      </w:pPr>
      <w:rPr>
        <w:rFonts w:ascii="Wingdings" w:hAnsi="Wingdings" w:hint="default"/>
      </w:rPr>
    </w:lvl>
  </w:abstractNum>
  <w:abstractNum w:abstractNumId="20" w15:restartNumberingAfterBreak="0">
    <w:nsid w:val="6E771DFC"/>
    <w:multiLevelType w:val="hybridMultilevel"/>
    <w:tmpl w:val="D48489C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1C5B66"/>
    <w:multiLevelType w:val="multilevel"/>
    <w:tmpl w:val="25AEC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C5006B"/>
    <w:multiLevelType w:val="hybridMultilevel"/>
    <w:tmpl w:val="7A5CAAC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18"/>
  </w:num>
  <w:num w:numId="6">
    <w:abstractNumId w:val="2"/>
  </w:num>
  <w:num w:numId="7">
    <w:abstractNumId w:val="11"/>
  </w:num>
  <w:num w:numId="8">
    <w:abstractNumId w:val="15"/>
  </w:num>
  <w:num w:numId="9">
    <w:abstractNumId w:val="9"/>
  </w:num>
  <w:num w:numId="10">
    <w:abstractNumId w:val="17"/>
  </w:num>
  <w:num w:numId="11">
    <w:abstractNumId w:val="22"/>
  </w:num>
  <w:num w:numId="12">
    <w:abstractNumId w:val="19"/>
  </w:num>
  <w:num w:numId="13">
    <w:abstractNumId w:val="8"/>
  </w:num>
  <w:num w:numId="14">
    <w:abstractNumId w:val="6"/>
  </w:num>
  <w:num w:numId="15">
    <w:abstractNumId w:val="10"/>
  </w:num>
  <w:num w:numId="16">
    <w:abstractNumId w:val="20"/>
  </w:num>
  <w:num w:numId="17">
    <w:abstractNumId w:val="5"/>
  </w:num>
  <w:num w:numId="18">
    <w:abstractNumId w:val="7"/>
  </w:num>
  <w:num w:numId="19">
    <w:abstractNumId w:val="16"/>
  </w:num>
  <w:num w:numId="20">
    <w:abstractNumId w:val="14"/>
  </w:num>
  <w:num w:numId="21">
    <w:abstractNumId w:val="13"/>
  </w:num>
  <w:num w:numId="22">
    <w:abstractNumId w:val="2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2A7"/>
    <w:rsid w:val="000254AB"/>
    <w:rsid w:val="000322A7"/>
    <w:rsid w:val="00033F74"/>
    <w:rsid w:val="0003553B"/>
    <w:rsid w:val="0004600C"/>
    <w:rsid w:val="0005391B"/>
    <w:rsid w:val="00095B2C"/>
    <w:rsid w:val="000B0788"/>
    <w:rsid w:val="000F32D9"/>
    <w:rsid w:val="00125C78"/>
    <w:rsid w:val="001507FF"/>
    <w:rsid w:val="001F37B0"/>
    <w:rsid w:val="002043B7"/>
    <w:rsid w:val="00220BDD"/>
    <w:rsid w:val="00221C81"/>
    <w:rsid w:val="00265FC0"/>
    <w:rsid w:val="002967F6"/>
    <w:rsid w:val="002A564F"/>
    <w:rsid w:val="002B51DC"/>
    <w:rsid w:val="002C1D71"/>
    <w:rsid w:val="002F5CD3"/>
    <w:rsid w:val="003B3E25"/>
    <w:rsid w:val="003B7A3A"/>
    <w:rsid w:val="003C2916"/>
    <w:rsid w:val="003C7B3B"/>
    <w:rsid w:val="00407EC9"/>
    <w:rsid w:val="00421BFA"/>
    <w:rsid w:val="00442A56"/>
    <w:rsid w:val="00456324"/>
    <w:rsid w:val="00461D95"/>
    <w:rsid w:val="004A5F55"/>
    <w:rsid w:val="00515968"/>
    <w:rsid w:val="005260C3"/>
    <w:rsid w:val="00532BF6"/>
    <w:rsid w:val="00576E82"/>
    <w:rsid w:val="00594FB4"/>
    <w:rsid w:val="005E4C1B"/>
    <w:rsid w:val="0064472A"/>
    <w:rsid w:val="00672395"/>
    <w:rsid w:val="006A569B"/>
    <w:rsid w:val="006D5A33"/>
    <w:rsid w:val="00702EA4"/>
    <w:rsid w:val="0075689F"/>
    <w:rsid w:val="00762860"/>
    <w:rsid w:val="00765E02"/>
    <w:rsid w:val="007F21E8"/>
    <w:rsid w:val="008004FF"/>
    <w:rsid w:val="0080365D"/>
    <w:rsid w:val="0082172E"/>
    <w:rsid w:val="00852829"/>
    <w:rsid w:val="008A106F"/>
    <w:rsid w:val="008E7031"/>
    <w:rsid w:val="0090032F"/>
    <w:rsid w:val="0090562B"/>
    <w:rsid w:val="00911488"/>
    <w:rsid w:val="00917184"/>
    <w:rsid w:val="00920C50"/>
    <w:rsid w:val="00944E26"/>
    <w:rsid w:val="0098706E"/>
    <w:rsid w:val="009C22B8"/>
    <w:rsid w:val="009D0578"/>
    <w:rsid w:val="00A03E50"/>
    <w:rsid w:val="00A27AB1"/>
    <w:rsid w:val="00A52A93"/>
    <w:rsid w:val="00A77F03"/>
    <w:rsid w:val="00A847B9"/>
    <w:rsid w:val="00A86C57"/>
    <w:rsid w:val="00AA3B75"/>
    <w:rsid w:val="00AA5EA1"/>
    <w:rsid w:val="00AC716D"/>
    <w:rsid w:val="00AF1F54"/>
    <w:rsid w:val="00AF7607"/>
    <w:rsid w:val="00B23E79"/>
    <w:rsid w:val="00B46805"/>
    <w:rsid w:val="00B61A81"/>
    <w:rsid w:val="00B7527E"/>
    <w:rsid w:val="00B82B30"/>
    <w:rsid w:val="00BA52D0"/>
    <w:rsid w:val="00BA5FEC"/>
    <w:rsid w:val="00BC4664"/>
    <w:rsid w:val="00BF3F34"/>
    <w:rsid w:val="00C00B2A"/>
    <w:rsid w:val="00C31601"/>
    <w:rsid w:val="00C530CA"/>
    <w:rsid w:val="00C6450B"/>
    <w:rsid w:val="00C72BB9"/>
    <w:rsid w:val="00C82E6B"/>
    <w:rsid w:val="00C86088"/>
    <w:rsid w:val="00C910B7"/>
    <w:rsid w:val="00C9252C"/>
    <w:rsid w:val="00CA08DC"/>
    <w:rsid w:val="00CC44E6"/>
    <w:rsid w:val="00CD00AD"/>
    <w:rsid w:val="00CF54D1"/>
    <w:rsid w:val="00D04DEB"/>
    <w:rsid w:val="00D129C7"/>
    <w:rsid w:val="00D17D74"/>
    <w:rsid w:val="00D237D6"/>
    <w:rsid w:val="00D3218F"/>
    <w:rsid w:val="00D33918"/>
    <w:rsid w:val="00D43D1C"/>
    <w:rsid w:val="00D47C36"/>
    <w:rsid w:val="00D63BC8"/>
    <w:rsid w:val="00D74FEA"/>
    <w:rsid w:val="00D76F83"/>
    <w:rsid w:val="00DA4498"/>
    <w:rsid w:val="00DB3204"/>
    <w:rsid w:val="00DB46DC"/>
    <w:rsid w:val="00DB513C"/>
    <w:rsid w:val="00DC4472"/>
    <w:rsid w:val="00DD0276"/>
    <w:rsid w:val="00DF5279"/>
    <w:rsid w:val="00E12D1C"/>
    <w:rsid w:val="00E34939"/>
    <w:rsid w:val="00E35918"/>
    <w:rsid w:val="00EE7EF4"/>
    <w:rsid w:val="00F10948"/>
    <w:rsid w:val="00F27E72"/>
    <w:rsid w:val="00F42964"/>
    <w:rsid w:val="00FD60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E1B8B"/>
  <w15:docId w15:val="{87403544-D048-4A02-BF6B-566E816F2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1E5"/>
  </w:style>
  <w:style w:type="paragraph" w:styleId="Heading1">
    <w:name w:val="heading 1"/>
    <w:basedOn w:val="Normal"/>
    <w:next w:val="Normal"/>
    <w:uiPriority w:val="9"/>
    <w:qFormat/>
    <w:rsid w:val="00C000B0"/>
    <w:pPr>
      <w:keepNext/>
      <w:keepLines/>
      <w:spacing w:before="480" w:after="120" w:line="276" w:lineRule="auto"/>
      <w:outlineLvl w:val="0"/>
    </w:pPr>
    <w:rPr>
      <w:rFonts w:ascii="Calibri" w:eastAsia="Calibri" w:hAnsi="Calibri" w:cs="Calibri"/>
      <w:b/>
      <w:sz w:val="48"/>
      <w:szCs w:val="48"/>
    </w:rPr>
  </w:style>
  <w:style w:type="paragraph" w:styleId="Heading2">
    <w:name w:val="heading 2"/>
    <w:basedOn w:val="Normal"/>
    <w:next w:val="Normal"/>
    <w:uiPriority w:val="9"/>
    <w:semiHidden/>
    <w:unhideWhenUsed/>
    <w:qFormat/>
    <w:rsid w:val="00C000B0"/>
    <w:pPr>
      <w:keepNext/>
      <w:keepLines/>
      <w:spacing w:before="360" w:after="80" w:line="276" w:lineRule="auto"/>
      <w:outlineLvl w:val="1"/>
    </w:pPr>
    <w:rPr>
      <w:rFonts w:ascii="Calibri" w:eastAsia="Calibri" w:hAnsi="Calibri" w:cs="Calibri"/>
      <w:b/>
      <w:sz w:val="36"/>
      <w:szCs w:val="36"/>
    </w:rPr>
  </w:style>
  <w:style w:type="paragraph" w:styleId="Heading3">
    <w:name w:val="heading 3"/>
    <w:basedOn w:val="Normal"/>
    <w:next w:val="Normal"/>
    <w:uiPriority w:val="9"/>
    <w:semiHidden/>
    <w:unhideWhenUsed/>
    <w:qFormat/>
    <w:rsid w:val="00C000B0"/>
    <w:pPr>
      <w:keepNext/>
      <w:keepLines/>
      <w:spacing w:before="280" w:after="80" w:line="276" w:lineRule="auto"/>
      <w:outlineLvl w:val="2"/>
    </w:pPr>
    <w:rPr>
      <w:rFonts w:ascii="Calibri" w:eastAsia="Calibri" w:hAnsi="Calibri" w:cs="Calibri"/>
      <w:b/>
      <w:sz w:val="28"/>
      <w:szCs w:val="28"/>
    </w:rPr>
  </w:style>
  <w:style w:type="paragraph" w:styleId="Heading4">
    <w:name w:val="heading 4"/>
    <w:basedOn w:val="Normal"/>
    <w:next w:val="Normal"/>
    <w:uiPriority w:val="9"/>
    <w:semiHidden/>
    <w:unhideWhenUsed/>
    <w:qFormat/>
    <w:rsid w:val="00C000B0"/>
    <w:pPr>
      <w:keepNext/>
      <w:keepLines/>
      <w:spacing w:before="240" w:after="40" w:line="276" w:lineRule="auto"/>
      <w:outlineLvl w:val="3"/>
    </w:pPr>
    <w:rPr>
      <w:rFonts w:ascii="Calibri" w:eastAsia="Calibri" w:hAnsi="Calibri" w:cs="Calibri"/>
      <w:b/>
    </w:rPr>
  </w:style>
  <w:style w:type="paragraph" w:styleId="Heading5">
    <w:name w:val="heading 5"/>
    <w:basedOn w:val="Normal"/>
    <w:next w:val="Normal"/>
    <w:uiPriority w:val="9"/>
    <w:semiHidden/>
    <w:unhideWhenUsed/>
    <w:qFormat/>
    <w:rsid w:val="00C000B0"/>
    <w:pPr>
      <w:keepNext/>
      <w:keepLines/>
      <w:spacing w:before="220" w:after="40" w:line="276" w:lineRule="auto"/>
      <w:outlineLvl w:val="4"/>
    </w:pPr>
    <w:rPr>
      <w:rFonts w:ascii="Calibri" w:eastAsia="Calibri" w:hAnsi="Calibri" w:cs="Calibri"/>
      <w:b/>
      <w:sz w:val="22"/>
      <w:szCs w:val="22"/>
    </w:rPr>
  </w:style>
  <w:style w:type="paragraph" w:styleId="Heading6">
    <w:name w:val="heading 6"/>
    <w:basedOn w:val="Normal"/>
    <w:next w:val="Normal"/>
    <w:uiPriority w:val="9"/>
    <w:semiHidden/>
    <w:unhideWhenUsed/>
    <w:qFormat/>
    <w:rsid w:val="00C000B0"/>
    <w:pPr>
      <w:keepNext/>
      <w:keepLines/>
      <w:spacing w:before="200" w:after="40" w:line="276" w:lineRule="auto"/>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C000B0"/>
    <w:pPr>
      <w:keepNext/>
      <w:keepLines/>
      <w:spacing w:before="480" w:after="120" w:line="276" w:lineRule="auto"/>
    </w:pPr>
    <w:rPr>
      <w:rFonts w:ascii="Calibri" w:eastAsia="Calibri" w:hAnsi="Calibri" w:cs="Calibri"/>
      <w:b/>
      <w:sz w:val="72"/>
      <w:szCs w:val="72"/>
    </w:rPr>
  </w:style>
  <w:style w:type="table" w:styleId="TableGrid">
    <w:name w:val="Table Grid"/>
    <w:basedOn w:val="TableNormal"/>
    <w:uiPriority w:val="59"/>
    <w:rsid w:val="00DA0D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22132"/>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422132"/>
    <w:rPr>
      <w:rFonts w:ascii="Tahoma" w:hAnsi="Tahoma" w:cs="Tahoma"/>
      <w:sz w:val="16"/>
      <w:szCs w:val="16"/>
    </w:rPr>
  </w:style>
  <w:style w:type="paragraph" w:styleId="Header">
    <w:name w:val="header"/>
    <w:basedOn w:val="Normal"/>
    <w:link w:val="HeaderChar"/>
    <w:uiPriority w:val="99"/>
    <w:unhideWhenUsed/>
    <w:rsid w:val="00302188"/>
    <w:pPr>
      <w:tabs>
        <w:tab w:val="center" w:pos="4513"/>
        <w:tab w:val="right" w:pos="9026"/>
      </w:tabs>
    </w:pPr>
    <w:rPr>
      <w:rFonts w:ascii="Calibri" w:eastAsia="Calibri" w:hAnsi="Calibri" w:cs="Calibri"/>
      <w:sz w:val="22"/>
      <w:szCs w:val="22"/>
    </w:rPr>
  </w:style>
  <w:style w:type="character" w:customStyle="1" w:styleId="HeaderChar">
    <w:name w:val="Header Char"/>
    <w:basedOn w:val="DefaultParagraphFont"/>
    <w:link w:val="Header"/>
    <w:uiPriority w:val="99"/>
    <w:rsid w:val="00302188"/>
  </w:style>
  <w:style w:type="paragraph" w:styleId="Footer">
    <w:name w:val="footer"/>
    <w:basedOn w:val="Normal"/>
    <w:link w:val="FooterChar"/>
    <w:uiPriority w:val="99"/>
    <w:unhideWhenUsed/>
    <w:rsid w:val="00302188"/>
    <w:pPr>
      <w:tabs>
        <w:tab w:val="center" w:pos="4513"/>
        <w:tab w:val="right" w:pos="9026"/>
      </w:tabs>
    </w:pPr>
    <w:rPr>
      <w:rFonts w:ascii="Calibri" w:eastAsia="Calibri" w:hAnsi="Calibri" w:cs="Calibri"/>
      <w:sz w:val="22"/>
      <w:szCs w:val="22"/>
    </w:rPr>
  </w:style>
  <w:style w:type="character" w:customStyle="1" w:styleId="FooterChar">
    <w:name w:val="Footer Char"/>
    <w:basedOn w:val="DefaultParagraphFont"/>
    <w:link w:val="Footer"/>
    <w:uiPriority w:val="99"/>
    <w:rsid w:val="00302188"/>
  </w:style>
  <w:style w:type="paragraph" w:styleId="ListParagraph">
    <w:name w:val="List Paragraph"/>
    <w:basedOn w:val="Normal"/>
    <w:uiPriority w:val="34"/>
    <w:qFormat/>
    <w:rsid w:val="00EA6614"/>
    <w:pPr>
      <w:spacing w:after="200" w:line="276" w:lineRule="auto"/>
      <w:ind w:left="720"/>
      <w:contextualSpacing/>
    </w:pPr>
    <w:rPr>
      <w:rFonts w:ascii="Calibri" w:eastAsia="Calibri" w:hAnsi="Calibri" w:cs="Calibri"/>
      <w:sz w:val="22"/>
      <w:szCs w:val="22"/>
    </w:rPr>
  </w:style>
  <w:style w:type="paragraph" w:styleId="Subtitle">
    <w:name w:val="Subtitle"/>
    <w:basedOn w:val="Normal"/>
    <w:next w:val="Normal"/>
    <w:pPr>
      <w:keepNext/>
      <w:keepLines/>
      <w:spacing w:before="360" w:after="80" w:line="276" w:lineRule="auto"/>
    </w:pPr>
    <w:rPr>
      <w:rFonts w:ascii="Georgia" w:eastAsia="Georgia" w:hAnsi="Georgia" w:cs="Georgia"/>
      <w:i/>
      <w:color w:val="666666"/>
      <w:sz w:val="48"/>
      <w:szCs w:val="48"/>
    </w:rPr>
  </w:style>
  <w:style w:type="table" w:customStyle="1" w:styleId="a">
    <w:basedOn w:val="TableNormal"/>
    <w:rsid w:val="00C000B0"/>
    <w:tblPr>
      <w:tblStyleRowBandSize w:val="1"/>
      <w:tblStyleColBandSize w:val="1"/>
    </w:tblPr>
  </w:style>
  <w:style w:type="paragraph" w:styleId="NormalWeb">
    <w:name w:val="Normal (Web)"/>
    <w:basedOn w:val="Normal"/>
    <w:uiPriority w:val="99"/>
    <w:unhideWhenUsed/>
    <w:rsid w:val="00FF319D"/>
    <w:pPr>
      <w:spacing w:before="100" w:beforeAutospacing="1" w:after="100" w:afterAutospacing="1"/>
    </w:pPr>
  </w:style>
  <w:style w:type="character" w:styleId="Hyperlink">
    <w:name w:val="Hyperlink"/>
    <w:basedOn w:val="DefaultParagraphFont"/>
    <w:uiPriority w:val="99"/>
    <w:unhideWhenUsed/>
    <w:rsid w:val="00933D56"/>
    <w:rPr>
      <w:color w:val="0000FF" w:themeColor="hyperlink"/>
      <w:u w:val="single"/>
    </w:rPr>
  </w:style>
  <w:style w:type="character" w:customStyle="1" w:styleId="UnresolvedMention1">
    <w:name w:val="Unresolved Mention1"/>
    <w:basedOn w:val="DefaultParagraphFont"/>
    <w:uiPriority w:val="99"/>
    <w:semiHidden/>
    <w:unhideWhenUsed/>
    <w:rsid w:val="00933D56"/>
    <w:rPr>
      <w:color w:val="605E5C"/>
      <w:shd w:val="clear" w:color="auto" w:fill="E1DFDD"/>
    </w:rPr>
  </w:style>
  <w:style w:type="character" w:styleId="FollowedHyperlink">
    <w:name w:val="FollowedHyperlink"/>
    <w:basedOn w:val="DefaultParagraphFont"/>
    <w:uiPriority w:val="99"/>
    <w:semiHidden/>
    <w:unhideWhenUsed/>
    <w:rsid w:val="00933D56"/>
    <w:rPr>
      <w:color w:val="800080" w:themeColor="followedHyperlink"/>
      <w:u w:val="single"/>
    </w:rPr>
  </w:style>
  <w:style w:type="table" w:customStyle="1" w:styleId="a0">
    <w:basedOn w:val="TableNormal"/>
    <w:rsid w:val="00C000B0"/>
    <w:tblPr>
      <w:tblStyleRowBandSize w:val="1"/>
      <w:tblStyleColBandSize w:val="1"/>
    </w:tblPr>
  </w:style>
  <w:style w:type="character" w:customStyle="1" w:styleId="UnresolvedMention2">
    <w:name w:val="Unresolved Mention2"/>
    <w:basedOn w:val="DefaultParagraphFont"/>
    <w:uiPriority w:val="99"/>
    <w:semiHidden/>
    <w:unhideWhenUsed/>
    <w:rsid w:val="00B04498"/>
    <w:rPr>
      <w:color w:val="605E5C"/>
      <w:shd w:val="clear" w:color="auto" w:fill="E1DFDD"/>
    </w:rPr>
  </w:style>
  <w:style w:type="table" w:customStyle="1" w:styleId="a1">
    <w:basedOn w:val="TableNormal"/>
    <w:tblPr>
      <w:tblStyleRowBandSize w:val="1"/>
      <w:tblStyleColBandSize w:val="1"/>
    </w:tblPr>
  </w:style>
  <w:style w:type="paragraph" w:styleId="NoSpacing">
    <w:name w:val="No Spacing"/>
    <w:uiPriority w:val="1"/>
    <w:qFormat/>
    <w:rsid w:val="00D33918"/>
  </w:style>
  <w:style w:type="character" w:customStyle="1" w:styleId="UnresolvedMention">
    <w:name w:val="Unresolved Mention"/>
    <w:basedOn w:val="DefaultParagraphFont"/>
    <w:uiPriority w:val="99"/>
    <w:semiHidden/>
    <w:unhideWhenUsed/>
    <w:rsid w:val="002B51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252568">
      <w:bodyDiv w:val="1"/>
      <w:marLeft w:val="0"/>
      <w:marRight w:val="0"/>
      <w:marTop w:val="0"/>
      <w:marBottom w:val="0"/>
      <w:divBdr>
        <w:top w:val="none" w:sz="0" w:space="0" w:color="auto"/>
        <w:left w:val="none" w:sz="0" w:space="0" w:color="auto"/>
        <w:bottom w:val="none" w:sz="0" w:space="0" w:color="auto"/>
        <w:right w:val="none" w:sz="0" w:space="0" w:color="auto"/>
      </w:divBdr>
    </w:div>
    <w:div w:id="960644982">
      <w:bodyDiv w:val="1"/>
      <w:marLeft w:val="0"/>
      <w:marRight w:val="0"/>
      <w:marTop w:val="0"/>
      <w:marBottom w:val="0"/>
      <w:divBdr>
        <w:top w:val="none" w:sz="0" w:space="0" w:color="auto"/>
        <w:left w:val="none" w:sz="0" w:space="0" w:color="auto"/>
        <w:bottom w:val="none" w:sz="0" w:space="0" w:color="auto"/>
        <w:right w:val="none" w:sz="0" w:space="0" w:color="auto"/>
      </w:divBdr>
    </w:div>
    <w:div w:id="1002776351">
      <w:bodyDiv w:val="1"/>
      <w:marLeft w:val="0"/>
      <w:marRight w:val="0"/>
      <w:marTop w:val="0"/>
      <w:marBottom w:val="0"/>
      <w:divBdr>
        <w:top w:val="none" w:sz="0" w:space="0" w:color="auto"/>
        <w:left w:val="none" w:sz="0" w:space="0" w:color="auto"/>
        <w:bottom w:val="none" w:sz="0" w:space="0" w:color="auto"/>
        <w:right w:val="none" w:sz="0" w:space="0" w:color="auto"/>
      </w:divBdr>
    </w:div>
    <w:div w:id="1179730786">
      <w:bodyDiv w:val="1"/>
      <w:marLeft w:val="0"/>
      <w:marRight w:val="0"/>
      <w:marTop w:val="0"/>
      <w:marBottom w:val="0"/>
      <w:divBdr>
        <w:top w:val="none" w:sz="0" w:space="0" w:color="auto"/>
        <w:left w:val="none" w:sz="0" w:space="0" w:color="auto"/>
        <w:bottom w:val="none" w:sz="0" w:space="0" w:color="auto"/>
        <w:right w:val="none" w:sz="0" w:space="0" w:color="auto"/>
      </w:divBdr>
    </w:div>
    <w:div w:id="1267926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6.jp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r2VErZMvvBGdpJ47T1T7b+c2cg==">AMUW2mXj1NdMWmmOwuG0JHtr1rL4nA1flnquvQ3jJkkcbJFUqSup23PIqpIuCJG+NYfTp+PNMQmhlTgnwYcbofakhFDIwhDvFWF4WwwGXLdilnELigNwCvWeO/D0OuFfKMfIbm1VoKmVdtoW1w6heRulNPrGOcuj8w==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C456560-F6F0-4F95-985A-2BDDDF2B2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1473</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Lynne Fortescue</dc:creator>
  <cp:lastModifiedBy>Neil Charlton</cp:lastModifiedBy>
  <cp:revision>2</cp:revision>
  <dcterms:created xsi:type="dcterms:W3CDTF">2023-09-15T09:28:00Z</dcterms:created>
  <dcterms:modified xsi:type="dcterms:W3CDTF">2023-09-15T09:28:00Z</dcterms:modified>
</cp:coreProperties>
</file>