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F63CEC" w14:textId="3612D4AC" w:rsidR="00641813" w:rsidRDefault="00F63079">
      <w:r>
        <w:rPr>
          <w:noProof/>
          <w:lang w:eastAsia="en-GB"/>
        </w:rPr>
        <w:drawing>
          <wp:anchor distT="0" distB="0" distL="114300" distR="114300" simplePos="0" relativeHeight="251658240" behindDoc="1" locked="0" layoutInCell="1" allowOverlap="0" wp14:anchorId="42028F4F" wp14:editId="210C6AC5">
            <wp:simplePos x="0" y="0"/>
            <wp:positionH relativeFrom="column">
              <wp:posOffset>-828040</wp:posOffset>
            </wp:positionH>
            <wp:positionV relativeFrom="page">
              <wp:posOffset>129229</wp:posOffset>
            </wp:positionV>
            <wp:extent cx="7370445" cy="106018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t Letter Head Nov 2018.pdf"/>
                    <pic:cNvPicPr/>
                  </pic:nvPicPr>
                  <pic:blipFill>
                    <a:blip r:embed="rId5">
                      <a:extLst>
                        <a:ext uri="{28A0092B-C50C-407E-A947-70E740481C1C}">
                          <a14:useLocalDpi xmlns:a14="http://schemas.microsoft.com/office/drawing/2010/main" val="0"/>
                        </a:ext>
                      </a:extLst>
                    </a:blip>
                    <a:stretch>
                      <a:fillRect/>
                    </a:stretch>
                  </pic:blipFill>
                  <pic:spPr>
                    <a:xfrm>
                      <a:off x="0" y="0"/>
                      <a:ext cx="7370445" cy="10601864"/>
                    </a:xfrm>
                    <a:prstGeom prst="rect">
                      <a:avLst/>
                    </a:prstGeom>
                  </pic:spPr>
                </pic:pic>
              </a:graphicData>
            </a:graphic>
            <wp14:sizeRelH relativeFrom="page">
              <wp14:pctWidth>0</wp14:pctWidth>
            </wp14:sizeRelH>
            <wp14:sizeRelV relativeFrom="page">
              <wp14:pctHeight>0</wp14:pctHeight>
            </wp14:sizeRelV>
          </wp:anchor>
        </w:drawing>
      </w:r>
    </w:p>
    <w:p w14:paraId="099E1E1E" w14:textId="11F609B1" w:rsidR="00F63079" w:rsidRDefault="00F63079"/>
    <w:p w14:paraId="26DE85E6" w14:textId="41C37DAE" w:rsidR="00F63079" w:rsidRDefault="00F63079"/>
    <w:p w14:paraId="03B94DBD" w14:textId="76E7F0BF" w:rsidR="00F63079" w:rsidRDefault="00F63079"/>
    <w:p w14:paraId="3B0BCC38" w14:textId="4EA64B7F" w:rsidR="00F63079" w:rsidRDefault="00F63079"/>
    <w:p w14:paraId="5CAB2818" w14:textId="2D2DFC35" w:rsidR="00F63079" w:rsidRDefault="00F63079"/>
    <w:p w14:paraId="58314EC6" w14:textId="57F30FA5" w:rsidR="00F63079" w:rsidRDefault="00F63079"/>
    <w:p w14:paraId="22AC0C2D" w14:textId="7FBCE28B" w:rsidR="00F63079" w:rsidRDefault="00F63079"/>
    <w:p w14:paraId="5B4B2F77" w14:textId="658A0B0B" w:rsidR="00F63079" w:rsidRPr="00FF45B2" w:rsidRDefault="00FF45B2" w:rsidP="00F63079">
      <w:pPr>
        <w:jc w:val="right"/>
        <w:rPr>
          <w:sz w:val="22"/>
          <w:szCs w:val="22"/>
        </w:rPr>
      </w:pPr>
      <w:r w:rsidRPr="00FF45B2">
        <w:rPr>
          <w:sz w:val="22"/>
          <w:szCs w:val="22"/>
        </w:rPr>
        <w:t>10</w:t>
      </w:r>
      <w:r w:rsidRPr="00FF45B2">
        <w:rPr>
          <w:sz w:val="22"/>
          <w:szCs w:val="22"/>
          <w:vertAlign w:val="superscript"/>
        </w:rPr>
        <w:t>th</w:t>
      </w:r>
      <w:r w:rsidRPr="00FF45B2">
        <w:rPr>
          <w:sz w:val="22"/>
          <w:szCs w:val="22"/>
        </w:rPr>
        <w:t xml:space="preserve"> March 2020</w:t>
      </w:r>
    </w:p>
    <w:p w14:paraId="1C998AEA" w14:textId="6E68DBD8" w:rsidR="00F63079" w:rsidRPr="00FF45B2" w:rsidRDefault="00F63079">
      <w:pPr>
        <w:rPr>
          <w:sz w:val="22"/>
          <w:szCs w:val="22"/>
        </w:rPr>
      </w:pPr>
    </w:p>
    <w:p w14:paraId="5EF59FFE" w14:textId="5F621BD8" w:rsidR="00F63079" w:rsidRPr="00FF45B2" w:rsidRDefault="00FF45B2" w:rsidP="00BD68A7">
      <w:pPr>
        <w:tabs>
          <w:tab w:val="left" w:pos="4050"/>
        </w:tabs>
        <w:rPr>
          <w:sz w:val="22"/>
          <w:szCs w:val="22"/>
          <w:u w:val="single"/>
        </w:rPr>
      </w:pPr>
      <w:r w:rsidRPr="00FF45B2">
        <w:rPr>
          <w:sz w:val="22"/>
          <w:szCs w:val="22"/>
        </w:rPr>
        <w:t>Dear Parents/Legal Guardians,</w:t>
      </w:r>
    </w:p>
    <w:p w14:paraId="3A92CE59" w14:textId="77777777" w:rsidR="00FF45B2" w:rsidRPr="00FF45B2" w:rsidRDefault="00FF45B2" w:rsidP="00BD68A7">
      <w:pPr>
        <w:tabs>
          <w:tab w:val="left" w:pos="4050"/>
        </w:tabs>
        <w:rPr>
          <w:sz w:val="22"/>
          <w:szCs w:val="22"/>
          <w:u w:val="single"/>
        </w:rPr>
      </w:pPr>
    </w:p>
    <w:p w14:paraId="2D030580" w14:textId="6ECF8948" w:rsidR="00FF45B2" w:rsidRPr="00FF45B2" w:rsidRDefault="00FF45B2" w:rsidP="00FF45B2">
      <w:pPr>
        <w:tabs>
          <w:tab w:val="left" w:pos="3636"/>
        </w:tabs>
        <w:rPr>
          <w:b/>
          <w:sz w:val="22"/>
          <w:szCs w:val="22"/>
          <w:u w:val="single"/>
        </w:rPr>
      </w:pPr>
      <w:r w:rsidRPr="00FF45B2">
        <w:rPr>
          <w:b/>
          <w:sz w:val="22"/>
          <w:szCs w:val="22"/>
          <w:u w:val="single"/>
        </w:rPr>
        <w:t>Phonics Screening Check June 2020</w:t>
      </w:r>
      <w:bookmarkStart w:id="0" w:name="_GoBack"/>
      <w:bookmarkEnd w:id="0"/>
    </w:p>
    <w:p w14:paraId="648BB9C1" w14:textId="77777777" w:rsidR="00FF45B2" w:rsidRPr="00FF45B2" w:rsidRDefault="00FF45B2" w:rsidP="00BD68A7">
      <w:pPr>
        <w:tabs>
          <w:tab w:val="left" w:pos="4050"/>
        </w:tabs>
        <w:rPr>
          <w:sz w:val="22"/>
          <w:szCs w:val="22"/>
          <w:u w:val="single"/>
        </w:rPr>
      </w:pPr>
    </w:p>
    <w:p w14:paraId="258A1E5E" w14:textId="77777777" w:rsidR="00BD68A7" w:rsidRDefault="00BD68A7" w:rsidP="00BD68A7">
      <w:pPr>
        <w:tabs>
          <w:tab w:val="left" w:pos="4050"/>
        </w:tabs>
        <w:rPr>
          <w:sz w:val="22"/>
          <w:szCs w:val="22"/>
        </w:rPr>
      </w:pPr>
    </w:p>
    <w:p w14:paraId="2E1F4B62" w14:textId="44C91764" w:rsidR="00FF45B2" w:rsidRDefault="00BD68A7" w:rsidP="00BD68A7">
      <w:pPr>
        <w:tabs>
          <w:tab w:val="left" w:pos="4050"/>
        </w:tabs>
        <w:rPr>
          <w:sz w:val="22"/>
          <w:szCs w:val="22"/>
        </w:rPr>
      </w:pPr>
      <w:r>
        <w:rPr>
          <w:sz w:val="22"/>
          <w:szCs w:val="22"/>
        </w:rPr>
        <w:t xml:space="preserve">As you may already be aware, the </w:t>
      </w:r>
      <w:r w:rsidR="00FF45B2">
        <w:rPr>
          <w:sz w:val="22"/>
          <w:szCs w:val="22"/>
        </w:rPr>
        <w:t>P</w:t>
      </w:r>
      <w:r>
        <w:rPr>
          <w:sz w:val="22"/>
          <w:szCs w:val="22"/>
        </w:rPr>
        <w:t xml:space="preserve">honics </w:t>
      </w:r>
      <w:r w:rsidR="00FF45B2">
        <w:rPr>
          <w:sz w:val="22"/>
          <w:szCs w:val="22"/>
        </w:rPr>
        <w:t>S</w:t>
      </w:r>
      <w:r>
        <w:rPr>
          <w:sz w:val="22"/>
          <w:szCs w:val="22"/>
        </w:rPr>
        <w:t xml:space="preserve">creening </w:t>
      </w:r>
      <w:r w:rsidR="00FF45B2">
        <w:rPr>
          <w:sz w:val="22"/>
          <w:szCs w:val="22"/>
        </w:rPr>
        <w:t>C</w:t>
      </w:r>
      <w:r>
        <w:rPr>
          <w:sz w:val="22"/>
          <w:szCs w:val="22"/>
        </w:rPr>
        <w:t xml:space="preserve">heck is coming up in June. </w:t>
      </w:r>
      <w:r w:rsidR="008504EC">
        <w:rPr>
          <w:sz w:val="22"/>
          <w:szCs w:val="22"/>
        </w:rPr>
        <w:t xml:space="preserve">Phonics is the process of learning sounds orally before starting to identify them and make words. Children learn letters which make each of the sounds and these are used to read and spell words.  </w:t>
      </w:r>
      <w:r w:rsidR="00FF45B2">
        <w:rPr>
          <w:sz w:val="22"/>
          <w:szCs w:val="22"/>
        </w:rPr>
        <w:t>All c</w:t>
      </w:r>
      <w:r>
        <w:rPr>
          <w:sz w:val="22"/>
          <w:szCs w:val="22"/>
        </w:rPr>
        <w:t xml:space="preserve">hildren in </w:t>
      </w:r>
    </w:p>
    <w:p w14:paraId="6B368BA4" w14:textId="742E10F8" w:rsidR="00FF45B2" w:rsidRDefault="00FF45B2" w:rsidP="00BD68A7">
      <w:pPr>
        <w:tabs>
          <w:tab w:val="left" w:pos="4050"/>
        </w:tabs>
        <w:rPr>
          <w:sz w:val="22"/>
          <w:szCs w:val="22"/>
        </w:rPr>
      </w:pPr>
      <w:r>
        <w:rPr>
          <w:sz w:val="22"/>
          <w:szCs w:val="22"/>
        </w:rPr>
        <w:t>Y</w:t>
      </w:r>
      <w:r w:rsidR="00BD68A7">
        <w:rPr>
          <w:sz w:val="22"/>
          <w:szCs w:val="22"/>
        </w:rPr>
        <w:t>ear 1 will take the test</w:t>
      </w:r>
      <w:r>
        <w:rPr>
          <w:sz w:val="22"/>
          <w:szCs w:val="22"/>
        </w:rPr>
        <w:t>, and also children in Year 2 who either did not take the test last year</w:t>
      </w:r>
      <w:r w:rsidR="00D76848">
        <w:rPr>
          <w:sz w:val="22"/>
          <w:szCs w:val="22"/>
        </w:rPr>
        <w:t xml:space="preserve">, </w:t>
      </w:r>
      <w:r>
        <w:rPr>
          <w:sz w:val="22"/>
          <w:szCs w:val="22"/>
        </w:rPr>
        <w:t xml:space="preserve">or did </w:t>
      </w:r>
      <w:r w:rsidR="00D76848">
        <w:rPr>
          <w:sz w:val="22"/>
          <w:szCs w:val="22"/>
        </w:rPr>
        <w:t>not achieve</w:t>
      </w:r>
      <w:r>
        <w:rPr>
          <w:sz w:val="22"/>
          <w:szCs w:val="22"/>
        </w:rPr>
        <w:t xml:space="preserve"> the required result in Year 1.  </w:t>
      </w:r>
    </w:p>
    <w:p w14:paraId="3EBBCD12" w14:textId="26980705" w:rsidR="00BD68A7" w:rsidRDefault="00FF45B2" w:rsidP="00BD68A7">
      <w:pPr>
        <w:tabs>
          <w:tab w:val="left" w:pos="4050"/>
        </w:tabs>
        <w:rPr>
          <w:sz w:val="22"/>
          <w:szCs w:val="22"/>
        </w:rPr>
      </w:pPr>
      <w:r>
        <w:rPr>
          <w:sz w:val="22"/>
          <w:szCs w:val="22"/>
        </w:rPr>
        <w:t xml:space="preserve"> Phonics Screening </w:t>
      </w:r>
      <w:r w:rsidR="00BD68A7">
        <w:rPr>
          <w:sz w:val="22"/>
          <w:szCs w:val="22"/>
        </w:rPr>
        <w:t>is designed to check whether children have learned the correct phonic decoding and blending skills to an appropriate standard.</w:t>
      </w:r>
    </w:p>
    <w:p w14:paraId="24DB2AE3" w14:textId="77777777" w:rsidR="00BD68A7" w:rsidRDefault="00BD68A7" w:rsidP="00BD68A7">
      <w:pPr>
        <w:tabs>
          <w:tab w:val="left" w:pos="4050"/>
        </w:tabs>
        <w:rPr>
          <w:sz w:val="22"/>
          <w:szCs w:val="22"/>
        </w:rPr>
      </w:pPr>
    </w:p>
    <w:p w14:paraId="07091D29" w14:textId="36EA0B57" w:rsidR="00BD68A7" w:rsidRDefault="00BD68A7" w:rsidP="00BD68A7">
      <w:pPr>
        <w:tabs>
          <w:tab w:val="left" w:pos="4050"/>
        </w:tabs>
        <w:rPr>
          <w:sz w:val="22"/>
          <w:szCs w:val="22"/>
        </w:rPr>
      </w:pPr>
      <w:r>
        <w:rPr>
          <w:sz w:val="22"/>
          <w:szCs w:val="22"/>
        </w:rPr>
        <w:t xml:space="preserve">The </w:t>
      </w:r>
      <w:r w:rsidR="00FF45B2">
        <w:rPr>
          <w:sz w:val="22"/>
          <w:szCs w:val="22"/>
        </w:rPr>
        <w:t>P</w:t>
      </w:r>
      <w:r>
        <w:rPr>
          <w:sz w:val="22"/>
          <w:szCs w:val="22"/>
        </w:rPr>
        <w:t xml:space="preserve">honics </w:t>
      </w:r>
      <w:r w:rsidR="00FF45B2">
        <w:rPr>
          <w:sz w:val="22"/>
          <w:szCs w:val="22"/>
        </w:rPr>
        <w:t>S</w:t>
      </w:r>
      <w:r>
        <w:rPr>
          <w:sz w:val="22"/>
          <w:szCs w:val="22"/>
        </w:rPr>
        <w:t xml:space="preserve">creening </w:t>
      </w:r>
      <w:r w:rsidR="00FF45B2">
        <w:rPr>
          <w:sz w:val="22"/>
          <w:szCs w:val="22"/>
        </w:rPr>
        <w:t xml:space="preserve">Check </w:t>
      </w:r>
      <w:r>
        <w:rPr>
          <w:sz w:val="22"/>
          <w:szCs w:val="22"/>
        </w:rPr>
        <w:t xml:space="preserve">contains 40 words; each child will sit one-to-one with a teacher and read the words aloud. The test takes roughly 10 minutes per child, although children can complete the test at their own pace. The words the children read are a combination of 20 real words and 20 alien (nonsense) words. </w:t>
      </w:r>
    </w:p>
    <w:p w14:paraId="7F7EFCD4" w14:textId="77777777" w:rsidR="00BD68A7" w:rsidRDefault="00BD68A7" w:rsidP="00BD68A7">
      <w:pPr>
        <w:tabs>
          <w:tab w:val="left" w:pos="4050"/>
        </w:tabs>
        <w:rPr>
          <w:sz w:val="22"/>
          <w:szCs w:val="22"/>
        </w:rPr>
      </w:pPr>
    </w:p>
    <w:p w14:paraId="4DA954F0" w14:textId="251A9EB0" w:rsidR="00BD68A7" w:rsidRDefault="00BD68A7">
      <w:pPr>
        <w:rPr>
          <w:sz w:val="22"/>
          <w:szCs w:val="22"/>
        </w:rPr>
      </w:pPr>
      <w:r>
        <w:rPr>
          <w:sz w:val="22"/>
          <w:szCs w:val="22"/>
        </w:rPr>
        <w:t>Alien words will be shown next to a picture of an alien. This provides the children with a context for alien words which is independent from any existing vocabulary they may have. Alien words are included because they are new to all pupils and so do not favour children with good vocabulary or visual memory of words. Some children struggle with the concept of alien words, and often replace them for words they know which sound or are spelt similarly; this is why it is important children practise as much as possible so they are as prepared as they can be for the screening.</w:t>
      </w:r>
    </w:p>
    <w:p w14:paraId="6C94D775" w14:textId="77777777" w:rsidR="00BD68A7" w:rsidRDefault="00BD68A7">
      <w:pPr>
        <w:rPr>
          <w:sz w:val="22"/>
          <w:szCs w:val="22"/>
        </w:rPr>
      </w:pPr>
    </w:p>
    <w:p w14:paraId="71541455" w14:textId="7DF7647C" w:rsidR="00BD68A7" w:rsidRPr="008504EC" w:rsidRDefault="00BD68A7">
      <w:pPr>
        <w:rPr>
          <w:sz w:val="22"/>
          <w:szCs w:val="22"/>
        </w:rPr>
      </w:pPr>
      <w:r>
        <w:rPr>
          <w:sz w:val="22"/>
          <w:szCs w:val="22"/>
        </w:rPr>
        <w:t>Phonics packs will be sent home with your children which</w:t>
      </w:r>
      <w:r w:rsidR="001917DB">
        <w:rPr>
          <w:sz w:val="22"/>
          <w:szCs w:val="22"/>
        </w:rPr>
        <w:t xml:space="preserve"> include flash cards of real,</w:t>
      </w:r>
      <w:r>
        <w:rPr>
          <w:sz w:val="22"/>
          <w:szCs w:val="22"/>
        </w:rPr>
        <w:t xml:space="preserve"> alien</w:t>
      </w:r>
      <w:r w:rsidR="001917DB">
        <w:rPr>
          <w:sz w:val="22"/>
          <w:szCs w:val="22"/>
        </w:rPr>
        <w:t xml:space="preserve"> and tricky (red)</w:t>
      </w:r>
      <w:r>
        <w:rPr>
          <w:sz w:val="22"/>
          <w:szCs w:val="22"/>
        </w:rPr>
        <w:t xml:space="preserve"> words and some games the children can play to prac</w:t>
      </w:r>
      <w:r w:rsidR="00B413C2">
        <w:rPr>
          <w:sz w:val="22"/>
          <w:szCs w:val="22"/>
        </w:rPr>
        <w:t xml:space="preserve">tise. When using the flashcards, if your child is struggling </w:t>
      </w:r>
      <w:r>
        <w:rPr>
          <w:sz w:val="22"/>
          <w:szCs w:val="22"/>
        </w:rPr>
        <w:t xml:space="preserve">it is important to encourage children to sound out the word from </w:t>
      </w:r>
      <w:r w:rsidR="00B413C2">
        <w:rPr>
          <w:sz w:val="22"/>
          <w:szCs w:val="22"/>
        </w:rPr>
        <w:t>left to right</w:t>
      </w:r>
      <w:r>
        <w:rPr>
          <w:sz w:val="22"/>
          <w:szCs w:val="22"/>
        </w:rPr>
        <w:t xml:space="preserve"> before blending it. </w:t>
      </w:r>
      <w:r w:rsidR="00B413C2">
        <w:rPr>
          <w:sz w:val="22"/>
          <w:szCs w:val="22"/>
        </w:rPr>
        <w:t xml:space="preserve">Reading often with your child at home will also aid their phonics knowledge. </w:t>
      </w:r>
      <w:r w:rsidR="008504EC">
        <w:rPr>
          <w:sz w:val="22"/>
          <w:szCs w:val="22"/>
        </w:rPr>
        <w:t xml:space="preserve">Websites such as, </w:t>
      </w:r>
      <w:hyperlink r:id="rId6" w:history="1">
        <w:r w:rsidR="008504EC" w:rsidRPr="00F27B5A">
          <w:rPr>
            <w:rStyle w:val="Hyperlink"/>
            <w:sz w:val="22"/>
            <w:szCs w:val="22"/>
          </w:rPr>
          <w:t>www.topmarks.co.uk</w:t>
        </w:r>
      </w:hyperlink>
      <w:r w:rsidR="008504EC">
        <w:rPr>
          <w:sz w:val="22"/>
          <w:szCs w:val="22"/>
        </w:rPr>
        <w:t xml:space="preserve">  and </w:t>
      </w:r>
      <w:hyperlink r:id="rId7" w:history="1">
        <w:r w:rsidR="008504EC" w:rsidRPr="00F27B5A">
          <w:rPr>
            <w:rStyle w:val="Hyperlink"/>
            <w:sz w:val="22"/>
            <w:szCs w:val="22"/>
          </w:rPr>
          <w:t>www.phonicsplay.co.uk</w:t>
        </w:r>
      </w:hyperlink>
      <w:r w:rsidR="008504EC">
        <w:rPr>
          <w:sz w:val="22"/>
          <w:szCs w:val="22"/>
        </w:rPr>
        <w:t xml:space="preserve">  may also be useful for children to use for phonics games at home.  </w:t>
      </w:r>
      <w:r w:rsidRPr="00BD68A7">
        <w:rPr>
          <w:color w:val="FF0000"/>
          <w:sz w:val="22"/>
          <w:szCs w:val="22"/>
        </w:rPr>
        <w:t xml:space="preserve"> </w:t>
      </w:r>
    </w:p>
    <w:p w14:paraId="4525484D" w14:textId="77777777" w:rsidR="00B413C2" w:rsidRDefault="00B413C2">
      <w:pPr>
        <w:rPr>
          <w:color w:val="FF0000"/>
          <w:sz w:val="22"/>
          <w:szCs w:val="22"/>
        </w:rPr>
      </w:pPr>
    </w:p>
    <w:p w14:paraId="4253879E" w14:textId="6FBAD694" w:rsidR="00B413C2" w:rsidRDefault="00B413C2">
      <w:pPr>
        <w:rPr>
          <w:sz w:val="22"/>
          <w:szCs w:val="22"/>
        </w:rPr>
      </w:pPr>
      <w:r>
        <w:rPr>
          <w:sz w:val="22"/>
          <w:szCs w:val="22"/>
        </w:rPr>
        <w:t>Thank you for taking the time to practise phonics with your children. If you have any questions about the packs or the phonics screening, please do not hesitate to get in touch.</w:t>
      </w:r>
    </w:p>
    <w:p w14:paraId="3CDC6FD3" w14:textId="77777777" w:rsidR="00B413C2" w:rsidRDefault="00B413C2">
      <w:pPr>
        <w:rPr>
          <w:sz w:val="22"/>
          <w:szCs w:val="22"/>
        </w:rPr>
      </w:pPr>
    </w:p>
    <w:p w14:paraId="6DC6DF4D" w14:textId="76072F5F" w:rsidR="00B413C2" w:rsidRDefault="00B413C2">
      <w:pPr>
        <w:rPr>
          <w:sz w:val="22"/>
          <w:szCs w:val="22"/>
        </w:rPr>
      </w:pPr>
      <w:r>
        <w:rPr>
          <w:sz w:val="22"/>
          <w:szCs w:val="22"/>
        </w:rPr>
        <w:t>Many thanks</w:t>
      </w:r>
      <w:r w:rsidR="00FF45B2">
        <w:rPr>
          <w:sz w:val="22"/>
          <w:szCs w:val="22"/>
        </w:rPr>
        <w:t>,</w:t>
      </w:r>
    </w:p>
    <w:p w14:paraId="2827EF3C" w14:textId="1DB0BD41" w:rsidR="00FF45B2" w:rsidRPr="00B413C2" w:rsidRDefault="00FF45B2">
      <w:pPr>
        <w:rPr>
          <w:sz w:val="22"/>
          <w:szCs w:val="22"/>
        </w:rPr>
      </w:pPr>
      <w:r>
        <w:rPr>
          <w:sz w:val="22"/>
          <w:szCs w:val="22"/>
        </w:rPr>
        <w:t xml:space="preserve">Miss Donkin, Class Teacher. </w:t>
      </w:r>
    </w:p>
    <w:p w14:paraId="3C82C73E" w14:textId="77777777" w:rsidR="00B413C2" w:rsidRDefault="00B413C2">
      <w:pPr>
        <w:rPr>
          <w:color w:val="FF0000"/>
          <w:sz w:val="22"/>
          <w:szCs w:val="22"/>
        </w:rPr>
      </w:pPr>
    </w:p>
    <w:p w14:paraId="00227669" w14:textId="77777777" w:rsidR="00B413C2" w:rsidRPr="00BD68A7" w:rsidRDefault="00B413C2">
      <w:pPr>
        <w:rPr>
          <w:color w:val="FF0000"/>
          <w:sz w:val="22"/>
          <w:szCs w:val="22"/>
        </w:rPr>
      </w:pPr>
    </w:p>
    <w:p w14:paraId="48630830" w14:textId="77777777" w:rsidR="00BD68A7" w:rsidRDefault="00BD68A7">
      <w:pPr>
        <w:rPr>
          <w:sz w:val="22"/>
          <w:szCs w:val="22"/>
        </w:rPr>
      </w:pPr>
    </w:p>
    <w:p w14:paraId="54F2C4BE" w14:textId="77777777" w:rsidR="00BD68A7" w:rsidRDefault="00BD68A7">
      <w:pPr>
        <w:rPr>
          <w:sz w:val="22"/>
          <w:szCs w:val="22"/>
        </w:rPr>
      </w:pPr>
    </w:p>
    <w:p w14:paraId="1A4D123D" w14:textId="19C174BF" w:rsidR="00F63079" w:rsidRDefault="00F63079">
      <w:pPr>
        <w:rPr>
          <w:sz w:val="22"/>
          <w:szCs w:val="22"/>
        </w:rPr>
      </w:pPr>
    </w:p>
    <w:p w14:paraId="2DA87AE9" w14:textId="338006F9" w:rsidR="00F63079" w:rsidRDefault="00F63079">
      <w:pPr>
        <w:rPr>
          <w:sz w:val="22"/>
          <w:szCs w:val="22"/>
        </w:rPr>
      </w:pPr>
    </w:p>
    <w:p w14:paraId="51985F7D" w14:textId="5D9420DD" w:rsidR="00F63079" w:rsidRDefault="00F63079">
      <w:pPr>
        <w:rPr>
          <w:sz w:val="22"/>
          <w:szCs w:val="22"/>
        </w:rPr>
      </w:pPr>
    </w:p>
    <w:p w14:paraId="16BDB20D" w14:textId="0664688E" w:rsidR="00F63079" w:rsidRDefault="00F63079">
      <w:pPr>
        <w:rPr>
          <w:sz w:val="22"/>
          <w:szCs w:val="22"/>
        </w:rPr>
      </w:pPr>
    </w:p>
    <w:p w14:paraId="2A44B56A" w14:textId="591C8478" w:rsidR="00641813" w:rsidRDefault="00641813"/>
    <w:sectPr w:rsidR="00641813" w:rsidSect="0047196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813"/>
    <w:rsid w:val="00182F6D"/>
    <w:rsid w:val="001917DB"/>
    <w:rsid w:val="001B2C58"/>
    <w:rsid w:val="001E3B9D"/>
    <w:rsid w:val="002E5421"/>
    <w:rsid w:val="00383530"/>
    <w:rsid w:val="00471966"/>
    <w:rsid w:val="005B2F22"/>
    <w:rsid w:val="00641813"/>
    <w:rsid w:val="00725D43"/>
    <w:rsid w:val="007A7CD2"/>
    <w:rsid w:val="007B4875"/>
    <w:rsid w:val="008504EC"/>
    <w:rsid w:val="00A570BD"/>
    <w:rsid w:val="00A75F79"/>
    <w:rsid w:val="00A8541F"/>
    <w:rsid w:val="00AA160D"/>
    <w:rsid w:val="00AD4766"/>
    <w:rsid w:val="00B35D93"/>
    <w:rsid w:val="00B413C2"/>
    <w:rsid w:val="00BD68A7"/>
    <w:rsid w:val="00D76848"/>
    <w:rsid w:val="00E125E0"/>
    <w:rsid w:val="00E43373"/>
    <w:rsid w:val="00EE628D"/>
    <w:rsid w:val="00F02E0A"/>
    <w:rsid w:val="00F63079"/>
    <w:rsid w:val="00FF45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B5EF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5D43"/>
    <w:rPr>
      <w:color w:val="0563C1" w:themeColor="hyperlink"/>
      <w:u w:val="single"/>
    </w:rPr>
  </w:style>
  <w:style w:type="paragraph" w:styleId="BalloonText">
    <w:name w:val="Balloon Text"/>
    <w:basedOn w:val="Normal"/>
    <w:link w:val="BalloonTextChar"/>
    <w:uiPriority w:val="99"/>
    <w:semiHidden/>
    <w:unhideWhenUsed/>
    <w:rsid w:val="00725D43"/>
    <w:rPr>
      <w:rFonts w:ascii="Tahoma" w:hAnsi="Tahoma" w:cs="Tahoma"/>
      <w:sz w:val="16"/>
      <w:szCs w:val="16"/>
    </w:rPr>
  </w:style>
  <w:style w:type="character" w:customStyle="1" w:styleId="BalloonTextChar">
    <w:name w:val="Balloon Text Char"/>
    <w:basedOn w:val="DefaultParagraphFont"/>
    <w:link w:val="BalloonText"/>
    <w:uiPriority w:val="99"/>
    <w:semiHidden/>
    <w:rsid w:val="00725D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5D43"/>
    <w:rPr>
      <w:color w:val="0563C1" w:themeColor="hyperlink"/>
      <w:u w:val="single"/>
    </w:rPr>
  </w:style>
  <w:style w:type="paragraph" w:styleId="BalloonText">
    <w:name w:val="Balloon Text"/>
    <w:basedOn w:val="Normal"/>
    <w:link w:val="BalloonTextChar"/>
    <w:uiPriority w:val="99"/>
    <w:semiHidden/>
    <w:unhideWhenUsed/>
    <w:rsid w:val="00725D43"/>
    <w:rPr>
      <w:rFonts w:ascii="Tahoma" w:hAnsi="Tahoma" w:cs="Tahoma"/>
      <w:sz w:val="16"/>
      <w:szCs w:val="16"/>
    </w:rPr>
  </w:style>
  <w:style w:type="character" w:customStyle="1" w:styleId="BalloonTextChar">
    <w:name w:val="Balloon Text Char"/>
    <w:basedOn w:val="DefaultParagraphFont"/>
    <w:link w:val="BalloonText"/>
    <w:uiPriority w:val="99"/>
    <w:semiHidden/>
    <w:rsid w:val="00725D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688035">
      <w:bodyDiv w:val="1"/>
      <w:marLeft w:val="0"/>
      <w:marRight w:val="0"/>
      <w:marTop w:val="0"/>
      <w:marBottom w:val="0"/>
      <w:divBdr>
        <w:top w:val="none" w:sz="0" w:space="0" w:color="auto"/>
        <w:left w:val="none" w:sz="0" w:space="0" w:color="auto"/>
        <w:bottom w:val="none" w:sz="0" w:space="0" w:color="auto"/>
        <w:right w:val="none" w:sz="0" w:space="0" w:color="auto"/>
      </w:divBdr>
      <w:divsChild>
        <w:div w:id="339241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honicsplay.co.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opmarks.co.uk"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athey</dc:creator>
  <cp:lastModifiedBy>Caroline Kennedy</cp:lastModifiedBy>
  <cp:revision>4</cp:revision>
  <cp:lastPrinted>2020-03-10T11:34:00Z</cp:lastPrinted>
  <dcterms:created xsi:type="dcterms:W3CDTF">2020-03-10T11:23:00Z</dcterms:created>
  <dcterms:modified xsi:type="dcterms:W3CDTF">2020-03-10T11:34:00Z</dcterms:modified>
</cp:coreProperties>
</file>