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37" w:rsidRDefault="003E7EAA"/>
    <w:p w:rsidR="00FC123D" w:rsidRDefault="00FC123D">
      <w:r w:rsidRPr="00FC123D">
        <w:rPr>
          <w:noProof/>
          <w:lang w:eastAsia="en-GB"/>
        </w:rPr>
        <w:drawing>
          <wp:anchor distT="0" distB="0" distL="114300" distR="114300" simplePos="0" relativeHeight="251659264" behindDoc="1" locked="0" layoutInCell="1" allowOverlap="1" wp14:anchorId="7BC60972" wp14:editId="77654D5A">
            <wp:simplePos x="0" y="0"/>
            <wp:positionH relativeFrom="column">
              <wp:posOffset>149225</wp:posOffset>
            </wp:positionH>
            <wp:positionV relativeFrom="paragraph">
              <wp:posOffset>-908685</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123D">
        <w:rPr>
          <w:noProof/>
          <w:lang w:eastAsia="en-GB"/>
        </w:rPr>
        <mc:AlternateContent>
          <mc:Choice Requires="wps">
            <w:drawing>
              <wp:anchor distT="0" distB="0" distL="114300" distR="114300" simplePos="0" relativeHeight="251660288" behindDoc="0" locked="0" layoutInCell="1" allowOverlap="1" wp14:anchorId="045567F7" wp14:editId="5B82225B">
                <wp:simplePos x="0" y="0"/>
                <wp:positionH relativeFrom="column">
                  <wp:posOffset>604520</wp:posOffset>
                </wp:positionH>
                <wp:positionV relativeFrom="paragraph">
                  <wp:posOffset>-436880</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FC123D" w:rsidRPr="004E1318" w:rsidRDefault="00FC123D" w:rsidP="00FC123D">
                            <w:pPr>
                              <w:jc w:val="center"/>
                              <w:rPr>
                                <w:sz w:val="36"/>
                                <w:u w:val="single"/>
                              </w:rPr>
                            </w:pPr>
                            <w:r>
                              <w:rPr>
                                <w:sz w:val="36"/>
                                <w:u w:val="single"/>
                              </w:rPr>
                              <w:t xml:space="preserve">Art </w:t>
                            </w:r>
                            <w:r w:rsidRPr="004E1318">
                              <w:rPr>
                                <w:sz w:val="36"/>
                                <w:u w:val="single"/>
                              </w:rPr>
                              <w:t>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pt;margin-top:-34.4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" strokecolor="white [3212]">
                <v:textbox style="mso-fit-shape-to-text:t">
                  <w:txbxContent>
                    <w:p w:rsidR="00FC123D" w:rsidRPr="004E1318" w:rsidRDefault="00FC123D" w:rsidP="00FC123D">
                      <w:pPr>
                        <w:jc w:val="center"/>
                        <w:rPr>
                          <w:sz w:val="36"/>
                          <w:u w:val="single"/>
                        </w:rPr>
                      </w:pPr>
                      <w:r>
                        <w:rPr>
                          <w:sz w:val="36"/>
                          <w:u w:val="single"/>
                        </w:rPr>
                        <w:t xml:space="preserve">Art </w:t>
                      </w:r>
                      <w:r w:rsidRPr="004E1318">
                        <w:rPr>
                          <w:sz w:val="36"/>
                          <w:u w:val="single"/>
                        </w:rPr>
                        <w:t>Progression and Assessment Grids</w:t>
                      </w:r>
                    </w:p>
                  </w:txbxContent>
                </v:textbox>
              </v:shape>
            </w:pict>
          </mc:Fallback>
        </mc:AlternateContent>
      </w:r>
    </w:p>
    <w:p w:rsidR="00FC123D" w:rsidRDefault="00FC123D"/>
    <w:tbl>
      <w:tblPr>
        <w:tblStyle w:val="TableGrid"/>
        <w:tblpPr w:leftFromText="180" w:rightFromText="180" w:vertAnchor="text" w:horzAnchor="page" w:tblpX="1764" w:tblpY="-10"/>
        <w:tblW w:w="14175" w:type="dxa"/>
        <w:tblLook w:val="04A0" w:firstRow="1" w:lastRow="0" w:firstColumn="1" w:lastColumn="0" w:noHBand="0" w:noVBand="1"/>
      </w:tblPr>
      <w:tblGrid>
        <w:gridCol w:w="4724"/>
        <w:gridCol w:w="4725"/>
        <w:gridCol w:w="4726"/>
      </w:tblGrid>
      <w:tr w:rsidR="00FC123D" w:rsidTr="00FC123D">
        <w:trPr>
          <w:trHeight w:val="533"/>
        </w:trPr>
        <w:tc>
          <w:tcPr>
            <w:tcW w:w="4724" w:type="dxa"/>
          </w:tcPr>
          <w:p w:rsidR="00FC123D" w:rsidRPr="005F0599" w:rsidRDefault="00FC123D" w:rsidP="00FC123D">
            <w:pPr>
              <w:jc w:val="center"/>
              <w:rPr>
                <w:b/>
                <w:sz w:val="28"/>
              </w:rPr>
            </w:pPr>
            <w:r w:rsidRPr="005F0599">
              <w:rPr>
                <w:b/>
                <w:sz w:val="28"/>
              </w:rPr>
              <w:t>KS1</w:t>
            </w:r>
          </w:p>
        </w:tc>
        <w:tc>
          <w:tcPr>
            <w:tcW w:w="4725" w:type="dxa"/>
          </w:tcPr>
          <w:p w:rsidR="00FC123D" w:rsidRPr="005F0599" w:rsidRDefault="00FC123D" w:rsidP="00FC123D">
            <w:pPr>
              <w:jc w:val="center"/>
              <w:rPr>
                <w:b/>
                <w:sz w:val="28"/>
              </w:rPr>
            </w:pPr>
            <w:r w:rsidRPr="005F0599">
              <w:rPr>
                <w:b/>
                <w:sz w:val="28"/>
              </w:rPr>
              <w:t>LKS2</w:t>
            </w:r>
          </w:p>
        </w:tc>
        <w:tc>
          <w:tcPr>
            <w:tcW w:w="4725" w:type="dxa"/>
          </w:tcPr>
          <w:p w:rsidR="00FC123D" w:rsidRPr="005F0599" w:rsidRDefault="00FC123D" w:rsidP="00FC123D">
            <w:pPr>
              <w:jc w:val="center"/>
              <w:rPr>
                <w:b/>
                <w:sz w:val="28"/>
              </w:rPr>
            </w:pPr>
            <w:r w:rsidRPr="005F0599">
              <w:rPr>
                <w:b/>
                <w:sz w:val="28"/>
              </w:rPr>
              <w:t>UKS2</w:t>
            </w:r>
          </w:p>
        </w:tc>
      </w:tr>
      <w:tr w:rsidR="00FC123D" w:rsidTr="00FC123D">
        <w:trPr>
          <w:trHeight w:val="2015"/>
        </w:trPr>
        <w:tc>
          <w:tcPr>
            <w:tcW w:w="14175" w:type="dxa"/>
            <w:gridSpan w:val="3"/>
          </w:tcPr>
          <w:p w:rsidR="00FC123D" w:rsidRDefault="00FC123D" w:rsidP="00FC123D">
            <w:pPr>
              <w:rPr>
                <w:b/>
              </w:rPr>
            </w:pPr>
            <w:r w:rsidRPr="00FC123D">
              <w:rPr>
                <w:b/>
              </w:rPr>
              <w:t>Intent:</w:t>
            </w:r>
          </w:p>
          <w:p w:rsidR="003E7EAA" w:rsidRPr="003E7EAA" w:rsidRDefault="003E7EAA" w:rsidP="003E7EAA">
            <w:pPr>
              <w:pStyle w:val="NormalWeb"/>
              <w:spacing w:before="0" w:beforeAutospacing="0" w:after="0" w:afterAutospacing="0"/>
              <w:textAlignment w:val="top"/>
              <w:rPr>
                <w:rFonts w:ascii="Comic Sans MS" w:hAnsi="Comic Sans MS"/>
                <w:color w:val="000000"/>
                <w:sz w:val="16"/>
                <w:szCs w:val="16"/>
              </w:rPr>
            </w:pPr>
            <w:r>
              <w:rPr>
                <w:rFonts w:ascii="Comic Sans MS" w:hAnsi="Comic Sans MS"/>
                <w:color w:val="000000"/>
                <w:sz w:val="16"/>
                <w:szCs w:val="16"/>
                <w:bdr w:val="none" w:sz="0" w:space="0" w:color="auto" w:frame="1"/>
              </w:rPr>
              <w:t xml:space="preserve">At Whittingham C of </w:t>
            </w:r>
            <w:proofErr w:type="gramStart"/>
            <w:r>
              <w:rPr>
                <w:rFonts w:ascii="Comic Sans MS" w:hAnsi="Comic Sans MS"/>
                <w:color w:val="000000"/>
                <w:sz w:val="16"/>
                <w:szCs w:val="16"/>
                <w:bdr w:val="none" w:sz="0" w:space="0" w:color="auto" w:frame="1"/>
              </w:rPr>
              <w:t xml:space="preserve">E </w:t>
            </w:r>
            <w:r w:rsidRPr="003E7EAA">
              <w:rPr>
                <w:rFonts w:ascii="Comic Sans MS" w:hAnsi="Comic Sans MS"/>
                <w:color w:val="000000"/>
                <w:sz w:val="16"/>
                <w:szCs w:val="16"/>
                <w:bdr w:val="none" w:sz="0" w:space="0" w:color="auto" w:frame="1"/>
              </w:rPr>
              <w:t xml:space="preserve"> Primary</w:t>
            </w:r>
            <w:proofErr w:type="gramEnd"/>
            <w:r w:rsidRPr="003E7EAA">
              <w:rPr>
                <w:rFonts w:ascii="Comic Sans MS" w:hAnsi="Comic Sans MS"/>
                <w:color w:val="000000"/>
                <w:sz w:val="16"/>
                <w:szCs w:val="16"/>
                <w:bdr w:val="none" w:sz="0" w:space="0" w:color="auto" w:frame="1"/>
              </w:rPr>
              <w:t xml:space="preserve"> School, we value Art and Design as an important part of the children’s entitlement to a broad and balanced curriculum. Art and Design provides the children with the opportunities to develop and extend skills and an opportunity to express their individual interests, thought and ideas.</w:t>
            </w:r>
          </w:p>
          <w:p w:rsidR="003E7EAA" w:rsidRPr="003E7EAA" w:rsidRDefault="003E7EAA" w:rsidP="003E7EAA">
            <w:pPr>
              <w:pStyle w:val="NormalWeb"/>
              <w:spacing w:before="0" w:beforeAutospacing="0" w:after="0" w:afterAutospacing="0"/>
              <w:textAlignment w:val="top"/>
              <w:rPr>
                <w:rFonts w:ascii="Comic Sans MS" w:hAnsi="Comic Sans MS"/>
                <w:color w:val="000000"/>
                <w:sz w:val="16"/>
                <w:szCs w:val="16"/>
              </w:rPr>
            </w:pPr>
            <w:r w:rsidRPr="003E7EAA">
              <w:rPr>
                <w:rFonts w:ascii="Calibri" w:hAnsi="Calibri"/>
                <w:color w:val="000000"/>
                <w:sz w:val="16"/>
                <w:szCs w:val="16"/>
                <w:bdr w:val="none" w:sz="0" w:space="0" w:color="auto" w:frame="1"/>
              </w:rPr>
              <w:t> </w:t>
            </w:r>
          </w:p>
          <w:p w:rsidR="003E7EAA" w:rsidRPr="003E7EAA" w:rsidRDefault="003E7EAA" w:rsidP="003E7EAA">
            <w:pPr>
              <w:pStyle w:val="NormalWeb"/>
              <w:spacing w:before="0" w:beforeAutospacing="0" w:after="0" w:afterAutospacing="0"/>
              <w:textAlignment w:val="top"/>
              <w:rPr>
                <w:rFonts w:ascii="Comic Sans MS" w:hAnsi="Comic Sans MS"/>
                <w:color w:val="000000"/>
                <w:sz w:val="16"/>
                <w:szCs w:val="16"/>
              </w:rPr>
            </w:pPr>
            <w:r w:rsidRPr="003E7EAA">
              <w:rPr>
                <w:rFonts w:ascii="Comic Sans MS" w:hAnsi="Comic Sans MS"/>
                <w:color w:val="000000"/>
                <w:sz w:val="16"/>
                <w:szCs w:val="16"/>
                <w:bdr w:val="none" w:sz="0" w:space="0" w:color="auto" w:frame="1"/>
              </w:rPr>
              <w:t xml:space="preserve">Art, craft and design embody some of the highest forms of human creativity. A high-quality art and design education should engage, inspire and challenge pupils, equipping them with the knowledge and skills to </w:t>
            </w:r>
            <w:r w:rsidRPr="003E7EAA">
              <w:rPr>
                <w:rFonts w:ascii="Comic Sans MS" w:hAnsi="Comic Sans MS"/>
                <w:color w:val="000000"/>
                <w:sz w:val="16"/>
                <w:szCs w:val="16"/>
                <w:bdr w:val="none" w:sz="0" w:space="0" w:color="auto" w:frame="1"/>
              </w:rPr>
              <w:t>experiment</w:t>
            </w:r>
            <w:r w:rsidRPr="003E7EAA">
              <w:rPr>
                <w:rFonts w:ascii="Comic Sans MS" w:hAnsi="Comic Sans MS"/>
                <w:color w:val="000000"/>
                <w:sz w:val="16"/>
                <w:szCs w:val="16"/>
                <w:bdr w:val="none" w:sz="0" w:space="0" w:color="auto" w:frame="1"/>
              </w:rPr>
              <w:t xml:space="preserve">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3E7EAA" w:rsidRPr="00FC123D" w:rsidRDefault="003E7EAA" w:rsidP="00FC123D">
            <w:pPr>
              <w:rPr>
                <w:b/>
              </w:rPr>
            </w:pPr>
            <w:bookmarkStart w:id="0" w:name="_GoBack"/>
            <w:bookmarkEnd w:id="0"/>
          </w:p>
          <w:p w:rsidR="00FC123D" w:rsidRPr="00FC123D" w:rsidRDefault="00FC123D" w:rsidP="00FC123D">
            <w:pPr>
              <w:pStyle w:val="ListParagraph"/>
              <w:numPr>
                <w:ilvl w:val="0"/>
                <w:numId w:val="1"/>
              </w:numPr>
              <w:rPr>
                <w:sz w:val="20"/>
              </w:rPr>
            </w:pPr>
            <w:r w:rsidRPr="00FC123D">
              <w:rPr>
                <w:sz w:val="20"/>
              </w:rPr>
              <w:t>Ensure we are covering skills and concepts from the National Curriculum</w:t>
            </w:r>
          </w:p>
          <w:p w:rsidR="00FC123D" w:rsidRPr="00FC123D" w:rsidRDefault="00FC123D" w:rsidP="00FC123D">
            <w:pPr>
              <w:pStyle w:val="ListParagraph"/>
              <w:numPr>
                <w:ilvl w:val="0"/>
                <w:numId w:val="1"/>
              </w:numPr>
              <w:rPr>
                <w:sz w:val="20"/>
              </w:rPr>
            </w:pPr>
            <w:r w:rsidRPr="00FC123D">
              <w:rPr>
                <w:sz w:val="20"/>
              </w:rPr>
              <w:t xml:space="preserve">We aim to develop their artistic skills through using a variety of media. </w:t>
            </w:r>
          </w:p>
          <w:p w:rsidR="00FC123D" w:rsidRPr="00FC123D" w:rsidRDefault="00FC123D" w:rsidP="00FC123D">
            <w:pPr>
              <w:pStyle w:val="ListParagraph"/>
              <w:numPr>
                <w:ilvl w:val="0"/>
                <w:numId w:val="1"/>
              </w:numPr>
              <w:rPr>
                <w:sz w:val="20"/>
              </w:rPr>
            </w:pPr>
            <w:r w:rsidRPr="00FC123D">
              <w:rPr>
                <w:sz w:val="20"/>
              </w:rPr>
              <w:t xml:space="preserve">We have chosen these artists due to their local and global importance. </w:t>
            </w:r>
          </w:p>
          <w:p w:rsidR="00FC123D" w:rsidRPr="00FC123D" w:rsidRDefault="00FC123D" w:rsidP="00FC123D">
            <w:pPr>
              <w:pStyle w:val="ListParagraph"/>
              <w:numPr>
                <w:ilvl w:val="0"/>
                <w:numId w:val="1"/>
              </w:numPr>
              <w:rPr>
                <w:sz w:val="20"/>
              </w:rPr>
            </w:pPr>
            <w:r w:rsidRPr="00FC123D">
              <w:rPr>
                <w:sz w:val="20"/>
              </w:rPr>
              <w:t>We will ensure children have the opportunity to use and develop these skills throughout the lessons.</w:t>
            </w:r>
          </w:p>
        </w:tc>
      </w:tr>
      <w:tr w:rsidR="00FC123D" w:rsidTr="00FC123D">
        <w:trPr>
          <w:trHeight w:val="1215"/>
        </w:trPr>
        <w:tc>
          <w:tcPr>
            <w:tcW w:w="14175" w:type="dxa"/>
            <w:gridSpan w:val="3"/>
          </w:tcPr>
          <w:p w:rsidR="00FC123D" w:rsidRPr="00FC123D" w:rsidRDefault="00FC123D" w:rsidP="00FC123D">
            <w:pPr>
              <w:rPr>
                <w:b/>
              </w:rPr>
            </w:pPr>
            <w:r w:rsidRPr="00FC123D">
              <w:rPr>
                <w:b/>
              </w:rPr>
              <w:t>Implementation:</w:t>
            </w:r>
          </w:p>
          <w:p w:rsidR="00FC123D" w:rsidRPr="00FC123D" w:rsidRDefault="00FC123D" w:rsidP="00FC123D">
            <w:pPr>
              <w:pStyle w:val="ListParagraph"/>
              <w:numPr>
                <w:ilvl w:val="0"/>
                <w:numId w:val="2"/>
              </w:numPr>
              <w:rPr>
                <w:sz w:val="20"/>
              </w:rPr>
            </w:pPr>
            <w:r w:rsidRPr="00FC123D">
              <w:rPr>
                <w:sz w:val="20"/>
              </w:rPr>
              <w:t>We will structure lessons so that prior learning and revision of key skills are continuously built upon.</w:t>
            </w:r>
          </w:p>
          <w:p w:rsidR="00FC123D" w:rsidRPr="00FC123D" w:rsidRDefault="00FC123D" w:rsidP="00FC123D">
            <w:pPr>
              <w:pStyle w:val="ListParagraph"/>
              <w:numPr>
                <w:ilvl w:val="0"/>
                <w:numId w:val="2"/>
              </w:numPr>
              <w:rPr>
                <w:sz w:val="20"/>
              </w:rPr>
            </w:pPr>
            <w:r w:rsidRPr="00FC123D">
              <w:rPr>
                <w:sz w:val="20"/>
              </w:rPr>
              <w:t>We will ensure key skills and techniques are introduced and used with lessons.</w:t>
            </w:r>
          </w:p>
        </w:tc>
      </w:tr>
      <w:tr w:rsidR="00FC123D" w:rsidTr="00FC123D">
        <w:trPr>
          <w:trHeight w:val="1244"/>
        </w:trPr>
        <w:tc>
          <w:tcPr>
            <w:tcW w:w="14175" w:type="dxa"/>
            <w:gridSpan w:val="3"/>
          </w:tcPr>
          <w:p w:rsidR="00FC123D" w:rsidRPr="00FC123D" w:rsidRDefault="00FC123D" w:rsidP="00FC123D">
            <w:pPr>
              <w:rPr>
                <w:b/>
                <w:sz w:val="20"/>
              </w:rPr>
            </w:pPr>
            <w:r w:rsidRPr="00FC123D">
              <w:rPr>
                <w:b/>
              </w:rPr>
              <w:t>Impact</w:t>
            </w:r>
            <w:r w:rsidRPr="00FC123D">
              <w:rPr>
                <w:b/>
                <w:sz w:val="20"/>
              </w:rPr>
              <w:t>:</w:t>
            </w:r>
          </w:p>
          <w:p w:rsidR="00FC123D" w:rsidRPr="00FC123D" w:rsidRDefault="00FC123D" w:rsidP="00FC123D">
            <w:pPr>
              <w:pStyle w:val="ListParagraph"/>
              <w:numPr>
                <w:ilvl w:val="0"/>
                <w:numId w:val="3"/>
              </w:numPr>
              <w:rPr>
                <w:sz w:val="20"/>
              </w:rPr>
            </w:pPr>
            <w:r w:rsidRPr="00FC123D">
              <w:rPr>
                <w:sz w:val="20"/>
              </w:rPr>
              <w:t>We want children to develop a love of art and learn about a variety of artists.</w:t>
            </w:r>
          </w:p>
          <w:p w:rsidR="00FC123D" w:rsidRPr="00FC123D" w:rsidRDefault="00FC123D" w:rsidP="00FC123D">
            <w:pPr>
              <w:pStyle w:val="ListParagraph"/>
              <w:numPr>
                <w:ilvl w:val="0"/>
                <w:numId w:val="3"/>
              </w:numPr>
              <w:rPr>
                <w:sz w:val="20"/>
              </w:rPr>
            </w:pPr>
            <w:r w:rsidRPr="00FC123D">
              <w:rPr>
                <w:sz w:val="20"/>
              </w:rPr>
              <w:t>We will measure the impact of learning through assessing their development of key skills.</w:t>
            </w:r>
          </w:p>
        </w:tc>
      </w:tr>
    </w:tbl>
    <w:p w:rsidR="00FC123D" w:rsidRDefault="00FC123D"/>
    <w:p w:rsidR="00FC123D" w:rsidRDefault="00FC123D"/>
    <w:p w:rsidR="00FC123D" w:rsidRDefault="00FC123D"/>
    <w:p w:rsidR="00FC123D" w:rsidRDefault="00FC123D"/>
    <w:tbl>
      <w:tblPr>
        <w:tblStyle w:val="TableGrid"/>
        <w:tblW w:w="0" w:type="auto"/>
        <w:tblLook w:val="04A0" w:firstRow="1" w:lastRow="0" w:firstColumn="1" w:lastColumn="0" w:noHBand="0" w:noVBand="1"/>
      </w:tblPr>
      <w:tblGrid>
        <w:gridCol w:w="1242"/>
        <w:gridCol w:w="3686"/>
        <w:gridCol w:w="5245"/>
        <w:gridCol w:w="4001"/>
      </w:tblGrid>
      <w:tr w:rsidR="00C96D98" w:rsidTr="000E2FB5">
        <w:tc>
          <w:tcPr>
            <w:tcW w:w="1242" w:type="dxa"/>
            <w:vMerge w:val="restart"/>
            <w:textDirection w:val="btLr"/>
          </w:tcPr>
          <w:p w:rsidR="00C96D98" w:rsidRDefault="000E2FB5" w:rsidP="000E2FB5">
            <w:pPr>
              <w:ind w:left="113" w:right="113"/>
            </w:pPr>
            <w:r w:rsidRPr="00FC123D">
              <w:rPr>
                <w:sz w:val="32"/>
              </w:rPr>
              <w:t>Learning KPI’s</w:t>
            </w:r>
          </w:p>
        </w:tc>
        <w:tc>
          <w:tcPr>
            <w:tcW w:w="3686" w:type="dxa"/>
          </w:tcPr>
          <w:p w:rsidR="00C96D98" w:rsidRPr="00FC123D" w:rsidRDefault="00C96D98" w:rsidP="00FC123D">
            <w:pPr>
              <w:jc w:val="center"/>
              <w:rPr>
                <w:b/>
              </w:rPr>
            </w:pPr>
            <w:r w:rsidRPr="00FC123D">
              <w:rPr>
                <w:b/>
              </w:rPr>
              <w:t>Year 1</w:t>
            </w:r>
          </w:p>
        </w:tc>
        <w:tc>
          <w:tcPr>
            <w:tcW w:w="5245" w:type="dxa"/>
          </w:tcPr>
          <w:p w:rsidR="00C96D98" w:rsidRPr="00FC123D" w:rsidRDefault="00C96D98" w:rsidP="00FC123D">
            <w:pPr>
              <w:jc w:val="center"/>
              <w:rPr>
                <w:b/>
              </w:rPr>
            </w:pPr>
            <w:r w:rsidRPr="00FC123D">
              <w:rPr>
                <w:b/>
              </w:rPr>
              <w:t>Year 2</w:t>
            </w:r>
          </w:p>
        </w:tc>
        <w:tc>
          <w:tcPr>
            <w:tcW w:w="4001" w:type="dxa"/>
          </w:tcPr>
          <w:p w:rsidR="00C96D98" w:rsidRPr="00FC123D" w:rsidRDefault="00C96D98" w:rsidP="00FC123D">
            <w:pPr>
              <w:jc w:val="center"/>
              <w:rPr>
                <w:b/>
              </w:rPr>
            </w:pPr>
            <w:r w:rsidRPr="00FC123D">
              <w:rPr>
                <w:b/>
              </w:rPr>
              <w:t>Year 3</w:t>
            </w:r>
          </w:p>
        </w:tc>
      </w:tr>
      <w:tr w:rsidR="00C96D98" w:rsidTr="000E2FB5">
        <w:tc>
          <w:tcPr>
            <w:tcW w:w="1242" w:type="dxa"/>
            <w:vMerge/>
            <w:textDirection w:val="btLr"/>
          </w:tcPr>
          <w:p w:rsidR="00C96D98" w:rsidRDefault="00C96D98" w:rsidP="000E2FB5">
            <w:pPr>
              <w:ind w:left="113" w:right="113"/>
            </w:pPr>
          </w:p>
        </w:tc>
        <w:tc>
          <w:tcPr>
            <w:tcW w:w="3686" w:type="dxa"/>
          </w:tcPr>
          <w:p w:rsidR="00FC123D" w:rsidRPr="00FC123D" w:rsidRDefault="000E2FB5">
            <w:pPr>
              <w:rPr>
                <w:sz w:val="18"/>
              </w:rPr>
            </w:pPr>
            <w:r w:rsidRPr="00FC123D">
              <w:rPr>
                <w:sz w:val="18"/>
              </w:rPr>
              <w:sym w:font="Symbol" w:char="F0B7"/>
            </w:r>
            <w:r w:rsidRPr="00FC123D">
              <w:rPr>
                <w:sz w:val="18"/>
              </w:rPr>
              <w:t xml:space="preserve"> use artwork to record ideas, observations and experiences </w:t>
            </w:r>
          </w:p>
          <w:p w:rsidR="00FC123D" w:rsidRPr="00FC123D" w:rsidRDefault="000E2FB5">
            <w:pPr>
              <w:rPr>
                <w:sz w:val="18"/>
              </w:rPr>
            </w:pPr>
            <w:r w:rsidRPr="00FC123D">
              <w:rPr>
                <w:sz w:val="18"/>
              </w:rPr>
              <w:sym w:font="Symbol" w:char="F0B7"/>
            </w:r>
            <w:r w:rsidRPr="00FC123D">
              <w:rPr>
                <w:sz w:val="18"/>
              </w:rPr>
              <w:t xml:space="preserve"> experiment with different materials to design and make products </w:t>
            </w:r>
          </w:p>
          <w:p w:rsidR="00FC123D" w:rsidRPr="00FC123D" w:rsidRDefault="000E2FB5">
            <w:pPr>
              <w:rPr>
                <w:sz w:val="18"/>
              </w:rPr>
            </w:pPr>
            <w:r w:rsidRPr="00FC123D">
              <w:rPr>
                <w:sz w:val="18"/>
              </w:rPr>
              <w:sym w:font="Symbol" w:char="F0B7"/>
            </w:r>
            <w:r w:rsidRPr="00FC123D">
              <w:rPr>
                <w:sz w:val="18"/>
              </w:rPr>
              <w:t xml:space="preserve"> explain what he/she likes about the work of others </w:t>
            </w:r>
          </w:p>
          <w:p w:rsidR="00C96D98" w:rsidRPr="00FC123D" w:rsidRDefault="000E2FB5">
            <w:pPr>
              <w:rPr>
                <w:sz w:val="18"/>
              </w:rPr>
            </w:pPr>
            <w:r w:rsidRPr="00FC123D">
              <w:rPr>
                <w:sz w:val="18"/>
              </w:rPr>
              <w:sym w:font="Symbol" w:char="F0B7"/>
            </w:r>
            <w:r w:rsidRPr="00FC123D">
              <w:rPr>
                <w:sz w:val="18"/>
              </w:rPr>
              <w:t xml:space="preserve"> know the names of tools, techniques and elements that he/she uses</w:t>
            </w:r>
          </w:p>
        </w:tc>
        <w:tc>
          <w:tcPr>
            <w:tcW w:w="5245" w:type="dxa"/>
          </w:tcPr>
          <w:p w:rsidR="00FC123D" w:rsidRPr="00FC123D" w:rsidRDefault="000E2FB5">
            <w:pPr>
              <w:rPr>
                <w:sz w:val="18"/>
              </w:rPr>
            </w:pPr>
            <w:r w:rsidRPr="00FC123D">
              <w:rPr>
                <w:sz w:val="18"/>
              </w:rPr>
              <w:sym w:font="Symbol" w:char="F0B7"/>
            </w:r>
            <w:r w:rsidRPr="00FC123D">
              <w:rPr>
                <w:sz w:val="18"/>
              </w:rPr>
              <w:t xml:space="preserve"> try out different activities and make sensible choices about what to do next </w:t>
            </w:r>
          </w:p>
          <w:p w:rsidR="00FC123D" w:rsidRPr="00FC123D" w:rsidRDefault="000E2FB5">
            <w:pPr>
              <w:rPr>
                <w:sz w:val="18"/>
              </w:rPr>
            </w:pPr>
            <w:r w:rsidRPr="00FC123D">
              <w:rPr>
                <w:sz w:val="18"/>
              </w:rPr>
              <w:sym w:font="Symbol" w:char="F0B7"/>
            </w:r>
            <w:r w:rsidRPr="00FC123D">
              <w:rPr>
                <w:sz w:val="18"/>
              </w:rPr>
              <w:t xml:space="preserve"> select particular techniques to create a chosen product and develop some care and control over materials and their use </w:t>
            </w:r>
          </w:p>
          <w:p w:rsidR="00FC123D" w:rsidRPr="00FC123D" w:rsidRDefault="000E2FB5">
            <w:pPr>
              <w:rPr>
                <w:sz w:val="18"/>
              </w:rPr>
            </w:pPr>
            <w:r w:rsidRPr="00FC123D">
              <w:rPr>
                <w:sz w:val="18"/>
              </w:rPr>
              <w:sym w:font="Symbol" w:char="F0B7"/>
            </w:r>
            <w:r w:rsidRPr="00FC123D">
              <w:rPr>
                <w:sz w:val="18"/>
              </w:rPr>
              <w:t xml:space="preserve"> give reasons for his/her preferences when looking at art/craft or design work </w:t>
            </w:r>
          </w:p>
          <w:p w:rsidR="00C96D98" w:rsidRPr="00FC123D" w:rsidRDefault="000E2FB5">
            <w:pPr>
              <w:rPr>
                <w:sz w:val="18"/>
              </w:rPr>
            </w:pPr>
            <w:r w:rsidRPr="00FC123D">
              <w:rPr>
                <w:sz w:val="18"/>
              </w:rPr>
              <w:sym w:font="Symbol" w:char="F0B7"/>
            </w:r>
            <w:r w:rsidRPr="00FC123D">
              <w:rPr>
                <w:sz w:val="18"/>
              </w:rPr>
              <w:t xml:space="preserve"> know that different artistic works are made by craftspeople from different cultures and times</w:t>
            </w:r>
          </w:p>
        </w:tc>
        <w:tc>
          <w:tcPr>
            <w:tcW w:w="4001" w:type="dxa"/>
          </w:tcPr>
          <w:p w:rsidR="00FC123D" w:rsidRPr="00FC123D" w:rsidRDefault="000E2FB5">
            <w:pPr>
              <w:rPr>
                <w:sz w:val="18"/>
              </w:rPr>
            </w:pPr>
            <w:r w:rsidRPr="00FC123D">
              <w:rPr>
                <w:sz w:val="18"/>
              </w:rPr>
              <w:sym w:font="Symbol" w:char="F0B7"/>
            </w:r>
            <w:r w:rsidRPr="00FC123D">
              <w:rPr>
                <w:sz w:val="18"/>
              </w:rPr>
              <w:t xml:space="preserve"> use a sketchbook for recording observations, for experimenting with techniques or planning out ideas </w:t>
            </w:r>
          </w:p>
          <w:p w:rsidR="00FC123D" w:rsidRPr="00FC123D" w:rsidRDefault="000E2FB5">
            <w:pPr>
              <w:rPr>
                <w:sz w:val="18"/>
              </w:rPr>
            </w:pPr>
            <w:r w:rsidRPr="00FC123D">
              <w:rPr>
                <w:sz w:val="18"/>
              </w:rPr>
              <w:sym w:font="Symbol" w:char="F0B7"/>
            </w:r>
            <w:r w:rsidRPr="00FC123D">
              <w:rPr>
                <w:sz w:val="18"/>
              </w:rPr>
              <w:t xml:space="preserve"> experiment with different materials to create a range of effects and use these techniques in the completed piece of work </w:t>
            </w:r>
          </w:p>
          <w:p w:rsidR="00FC123D" w:rsidRPr="00FC123D" w:rsidRDefault="000E2FB5">
            <w:pPr>
              <w:rPr>
                <w:sz w:val="18"/>
              </w:rPr>
            </w:pPr>
            <w:r w:rsidRPr="00FC123D">
              <w:rPr>
                <w:sz w:val="18"/>
              </w:rPr>
              <w:sym w:font="Symbol" w:char="F0B7"/>
            </w:r>
            <w:r w:rsidRPr="00FC123D">
              <w:rPr>
                <w:sz w:val="18"/>
              </w:rPr>
              <w:t xml:space="preserve"> explain what he/she likes or dislikes about their work </w:t>
            </w:r>
          </w:p>
          <w:p w:rsidR="00C96D98" w:rsidRDefault="000E2FB5">
            <w:pPr>
              <w:rPr>
                <w:sz w:val="18"/>
              </w:rPr>
            </w:pPr>
            <w:r w:rsidRPr="00FC123D">
              <w:rPr>
                <w:sz w:val="18"/>
              </w:rPr>
              <w:sym w:font="Symbol" w:char="F0B7"/>
            </w:r>
            <w:r w:rsidRPr="00FC123D">
              <w:rPr>
                <w:sz w:val="18"/>
              </w:rPr>
              <w:t xml:space="preserve"> know about some of the great artists, architects and designers in history and describe their work</w:t>
            </w: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Pr="00FC123D" w:rsidRDefault="00FC123D">
            <w:pPr>
              <w:rPr>
                <w:sz w:val="18"/>
              </w:rPr>
            </w:pPr>
          </w:p>
        </w:tc>
      </w:tr>
      <w:tr w:rsidR="00C96D98" w:rsidTr="000E2FB5">
        <w:tc>
          <w:tcPr>
            <w:tcW w:w="1242" w:type="dxa"/>
            <w:vMerge/>
            <w:textDirection w:val="btLr"/>
          </w:tcPr>
          <w:p w:rsidR="00C96D98" w:rsidRDefault="00C96D98" w:rsidP="000E2FB5">
            <w:pPr>
              <w:ind w:left="113" w:right="113"/>
            </w:pPr>
          </w:p>
        </w:tc>
        <w:tc>
          <w:tcPr>
            <w:tcW w:w="3686" w:type="dxa"/>
          </w:tcPr>
          <w:p w:rsidR="00C96D98" w:rsidRPr="00FC123D" w:rsidRDefault="00C96D98" w:rsidP="00FC123D">
            <w:pPr>
              <w:jc w:val="center"/>
              <w:rPr>
                <w:b/>
              </w:rPr>
            </w:pPr>
            <w:r w:rsidRPr="00FC123D">
              <w:rPr>
                <w:b/>
              </w:rPr>
              <w:t>Year 4</w:t>
            </w:r>
          </w:p>
        </w:tc>
        <w:tc>
          <w:tcPr>
            <w:tcW w:w="5245" w:type="dxa"/>
          </w:tcPr>
          <w:p w:rsidR="00C96D98" w:rsidRPr="00FC123D" w:rsidRDefault="00C96D98" w:rsidP="00FC123D">
            <w:pPr>
              <w:jc w:val="center"/>
              <w:rPr>
                <w:b/>
              </w:rPr>
            </w:pPr>
            <w:r w:rsidRPr="00FC123D">
              <w:rPr>
                <w:b/>
              </w:rPr>
              <w:t>Year 5</w:t>
            </w:r>
          </w:p>
        </w:tc>
        <w:tc>
          <w:tcPr>
            <w:tcW w:w="4001" w:type="dxa"/>
          </w:tcPr>
          <w:p w:rsidR="00C96D98" w:rsidRPr="00FC123D" w:rsidRDefault="00C96D98" w:rsidP="00FC123D">
            <w:pPr>
              <w:jc w:val="center"/>
              <w:rPr>
                <w:b/>
              </w:rPr>
            </w:pPr>
            <w:r w:rsidRPr="00FC123D">
              <w:rPr>
                <w:b/>
              </w:rPr>
              <w:t>Year 6</w:t>
            </w:r>
          </w:p>
        </w:tc>
      </w:tr>
      <w:tr w:rsidR="00C96D98" w:rsidTr="000E2FB5">
        <w:tc>
          <w:tcPr>
            <w:tcW w:w="1242" w:type="dxa"/>
            <w:vMerge/>
            <w:textDirection w:val="btLr"/>
          </w:tcPr>
          <w:p w:rsidR="00C96D98" w:rsidRDefault="00C96D98" w:rsidP="000E2FB5">
            <w:pPr>
              <w:ind w:left="113" w:right="113"/>
            </w:pPr>
          </w:p>
        </w:tc>
        <w:tc>
          <w:tcPr>
            <w:tcW w:w="3686" w:type="dxa"/>
          </w:tcPr>
          <w:p w:rsidR="00FC123D" w:rsidRPr="00FC123D" w:rsidRDefault="000E2FB5">
            <w:pPr>
              <w:rPr>
                <w:sz w:val="18"/>
              </w:rPr>
            </w:pPr>
            <w:r w:rsidRPr="00FC123D">
              <w:rPr>
                <w:sz w:val="18"/>
              </w:rPr>
              <w:sym w:font="Symbol" w:char="F0B7"/>
            </w:r>
            <w:r w:rsidRPr="00FC123D">
              <w:rPr>
                <w:sz w:val="18"/>
              </w:rPr>
              <w:t xml:space="preserve"> use a sketchbook for collecting ideas and developing a plan for a completed piece of artwork </w:t>
            </w:r>
          </w:p>
          <w:p w:rsidR="00FC123D" w:rsidRPr="00FC123D" w:rsidRDefault="000E2FB5">
            <w:pPr>
              <w:rPr>
                <w:sz w:val="18"/>
              </w:rPr>
            </w:pPr>
            <w:r w:rsidRPr="00FC123D">
              <w:rPr>
                <w:sz w:val="18"/>
              </w:rPr>
              <w:sym w:font="Symbol" w:char="F0B7"/>
            </w:r>
            <w:r w:rsidRPr="00FC123D">
              <w:rPr>
                <w:sz w:val="18"/>
              </w:rPr>
              <w:t xml:space="preserve"> use taught technical skills to adapt and improve his/her work </w:t>
            </w:r>
          </w:p>
          <w:p w:rsidR="00FC123D" w:rsidRPr="00FC123D" w:rsidRDefault="000E2FB5">
            <w:pPr>
              <w:rPr>
                <w:sz w:val="18"/>
              </w:rPr>
            </w:pPr>
            <w:r w:rsidRPr="00FC123D">
              <w:rPr>
                <w:sz w:val="18"/>
              </w:rPr>
              <w:sym w:font="Symbol" w:char="F0B7"/>
            </w:r>
            <w:r w:rsidRPr="00FC123D">
              <w:rPr>
                <w:sz w:val="18"/>
              </w:rPr>
              <w:t xml:space="preserve"> articulate how he/she might improve their work using technical terms and reasons as a matter of routine </w:t>
            </w:r>
          </w:p>
          <w:p w:rsidR="00C96D98" w:rsidRPr="00FC123D" w:rsidRDefault="000E2FB5">
            <w:pPr>
              <w:rPr>
                <w:sz w:val="18"/>
              </w:rPr>
            </w:pPr>
            <w:r w:rsidRPr="00FC123D">
              <w:rPr>
                <w:sz w:val="18"/>
              </w:rPr>
              <w:sym w:font="Symbol" w:char="F0B7"/>
            </w:r>
            <w:r w:rsidRPr="00FC123D">
              <w:rPr>
                <w:sz w:val="18"/>
              </w:rPr>
              <w:t xml:space="preserve"> describe some of the key ideas, techniques and working practices of artists, architects and designers who he/she has studied</w:t>
            </w:r>
          </w:p>
        </w:tc>
        <w:tc>
          <w:tcPr>
            <w:tcW w:w="5245" w:type="dxa"/>
          </w:tcPr>
          <w:p w:rsidR="00FC123D" w:rsidRPr="00FC123D" w:rsidRDefault="000E2FB5">
            <w:pPr>
              <w:rPr>
                <w:sz w:val="18"/>
              </w:rPr>
            </w:pPr>
            <w:r w:rsidRPr="00FC123D">
              <w:rPr>
                <w:sz w:val="18"/>
              </w:rPr>
              <w:sym w:font="Symbol" w:char="F0B7"/>
            </w:r>
            <w:r w:rsidRPr="00FC123D">
              <w:rPr>
                <w:sz w:val="18"/>
              </w:rPr>
              <w:t xml:space="preserve"> develop different ideas which can be used and explain his/her choices for the materials and techniques used </w:t>
            </w:r>
          </w:p>
          <w:p w:rsidR="00FC123D" w:rsidRPr="00FC123D" w:rsidRDefault="000E2FB5">
            <w:pPr>
              <w:rPr>
                <w:sz w:val="18"/>
              </w:rPr>
            </w:pPr>
            <w:r w:rsidRPr="00FC123D">
              <w:rPr>
                <w:sz w:val="18"/>
              </w:rPr>
              <w:sym w:font="Symbol" w:char="F0B7"/>
            </w:r>
            <w:r w:rsidRPr="00FC123D">
              <w:rPr>
                <w:sz w:val="18"/>
              </w:rPr>
              <w:t xml:space="preserve"> confidently and systematically investigate the potential of new and unfamiliar materials and use these learnt techniques within his/her work </w:t>
            </w:r>
          </w:p>
          <w:p w:rsidR="00C96D98" w:rsidRPr="00FC123D" w:rsidRDefault="000E2FB5">
            <w:pPr>
              <w:rPr>
                <w:sz w:val="18"/>
              </w:rPr>
            </w:pPr>
            <w:r w:rsidRPr="00FC123D">
              <w:rPr>
                <w:sz w:val="18"/>
              </w:rPr>
              <w:sym w:font="Symbol" w:char="F0B7"/>
            </w:r>
            <w:r w:rsidRPr="00FC123D">
              <w:rPr>
                <w:sz w:val="18"/>
              </w:rPr>
              <w:t xml:space="preserve"> evaluate his/her work against their intended outcome </w:t>
            </w:r>
            <w:r w:rsidRPr="00FC123D">
              <w:rPr>
                <w:sz w:val="18"/>
              </w:rPr>
              <w:sym w:font="Symbol" w:char="F0B7"/>
            </w:r>
            <w:r w:rsidRPr="00FC123D">
              <w:rPr>
                <w:sz w:val="18"/>
              </w:rPr>
              <w:t xml:space="preserve"> research and discuss various artists, architects and designers and discuss their processes and explain how these were used in the finished product</w:t>
            </w:r>
          </w:p>
        </w:tc>
        <w:tc>
          <w:tcPr>
            <w:tcW w:w="4001" w:type="dxa"/>
          </w:tcPr>
          <w:p w:rsidR="00FC123D" w:rsidRPr="00FC123D" w:rsidRDefault="000E2FB5">
            <w:pPr>
              <w:rPr>
                <w:sz w:val="18"/>
              </w:rPr>
            </w:pPr>
            <w:r w:rsidRPr="00FC123D">
              <w:rPr>
                <w:sz w:val="18"/>
              </w:rPr>
              <w:t xml:space="preserve">select ideas based on first hand observations, experience or imagination and develop these through open ended research </w:t>
            </w:r>
          </w:p>
          <w:p w:rsidR="00FC123D" w:rsidRPr="00FC123D" w:rsidRDefault="000E2FB5">
            <w:pPr>
              <w:rPr>
                <w:sz w:val="18"/>
              </w:rPr>
            </w:pPr>
            <w:r w:rsidRPr="00FC123D">
              <w:rPr>
                <w:sz w:val="18"/>
              </w:rPr>
              <w:sym w:font="Symbol" w:char="F0B7"/>
            </w:r>
            <w:r w:rsidRPr="00FC123D">
              <w:rPr>
                <w:sz w:val="18"/>
              </w:rPr>
              <w:t xml:space="preserve"> refine his/her use of learnt techniques </w:t>
            </w:r>
          </w:p>
          <w:p w:rsidR="00FC123D" w:rsidRPr="00FC123D" w:rsidRDefault="000E2FB5">
            <w:pPr>
              <w:rPr>
                <w:sz w:val="18"/>
              </w:rPr>
            </w:pPr>
            <w:r w:rsidRPr="00FC123D">
              <w:rPr>
                <w:sz w:val="18"/>
              </w:rPr>
              <w:sym w:font="Symbol" w:char="F0B7"/>
            </w:r>
            <w:r w:rsidRPr="00FC123D">
              <w:rPr>
                <w:sz w:val="18"/>
              </w:rPr>
              <w:t xml:space="preserve"> adapt his/her own final work following feedback or discussion based on their preparatory ideas </w:t>
            </w:r>
          </w:p>
          <w:p w:rsidR="00FC123D" w:rsidRPr="00FC123D" w:rsidRDefault="000E2FB5">
            <w:pPr>
              <w:rPr>
                <w:sz w:val="18"/>
              </w:rPr>
            </w:pPr>
            <w:r w:rsidRPr="00FC123D">
              <w:rPr>
                <w:sz w:val="18"/>
              </w:rPr>
              <w:sym w:font="Symbol" w:char="F0B7"/>
            </w:r>
            <w:r w:rsidRPr="00FC123D">
              <w:rPr>
                <w:sz w:val="18"/>
              </w:rPr>
              <w:t xml:space="preserve"> describe the work and ideas of various artists, architects and designers, using appropriate vocabulary and referring to historical and cultural contexts </w:t>
            </w:r>
          </w:p>
          <w:p w:rsidR="00C96D98" w:rsidRDefault="000E2FB5">
            <w:pPr>
              <w:rPr>
                <w:sz w:val="18"/>
              </w:rPr>
            </w:pPr>
            <w:r w:rsidRPr="00FC123D">
              <w:rPr>
                <w:sz w:val="18"/>
              </w:rPr>
              <w:sym w:font="Symbol" w:char="F0B7"/>
            </w:r>
            <w:r w:rsidRPr="00FC123D">
              <w:rPr>
                <w:sz w:val="18"/>
              </w:rPr>
              <w:t xml:space="preserve"> explain and justify preferences towards different styles and artists</w:t>
            </w: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Default="00FC123D">
            <w:pPr>
              <w:rPr>
                <w:sz w:val="18"/>
              </w:rPr>
            </w:pPr>
          </w:p>
          <w:p w:rsidR="00FC123D" w:rsidRPr="00FC123D" w:rsidRDefault="00FC123D">
            <w:pPr>
              <w:rPr>
                <w:sz w:val="18"/>
              </w:rPr>
            </w:pPr>
          </w:p>
        </w:tc>
      </w:tr>
      <w:tr w:rsidR="000E2FB5" w:rsidTr="000E2FB5">
        <w:tc>
          <w:tcPr>
            <w:tcW w:w="1242" w:type="dxa"/>
            <w:vMerge w:val="restart"/>
            <w:textDirection w:val="btLr"/>
          </w:tcPr>
          <w:p w:rsidR="000E2FB5" w:rsidRDefault="000E2FB5" w:rsidP="000E2FB5">
            <w:pPr>
              <w:ind w:left="113" w:right="113"/>
            </w:pPr>
            <w:r w:rsidRPr="00FC123D">
              <w:rPr>
                <w:sz w:val="32"/>
              </w:rPr>
              <w:lastRenderedPageBreak/>
              <w:t>Techniques</w:t>
            </w:r>
          </w:p>
        </w:tc>
        <w:tc>
          <w:tcPr>
            <w:tcW w:w="3686" w:type="dxa"/>
          </w:tcPr>
          <w:p w:rsidR="000E2FB5" w:rsidRPr="00FC123D" w:rsidRDefault="000E2FB5" w:rsidP="00FC123D">
            <w:pPr>
              <w:jc w:val="center"/>
              <w:rPr>
                <w:b/>
              </w:rPr>
            </w:pPr>
            <w:r w:rsidRPr="00FC123D">
              <w:rPr>
                <w:b/>
              </w:rPr>
              <w:t>Year 1</w:t>
            </w:r>
          </w:p>
        </w:tc>
        <w:tc>
          <w:tcPr>
            <w:tcW w:w="5245" w:type="dxa"/>
          </w:tcPr>
          <w:p w:rsidR="000E2FB5" w:rsidRPr="00FC123D" w:rsidRDefault="000E2FB5" w:rsidP="00FC123D">
            <w:pPr>
              <w:jc w:val="center"/>
              <w:rPr>
                <w:b/>
              </w:rPr>
            </w:pPr>
            <w:r w:rsidRPr="00FC123D">
              <w:rPr>
                <w:b/>
              </w:rPr>
              <w:t>Year 2</w:t>
            </w:r>
          </w:p>
        </w:tc>
        <w:tc>
          <w:tcPr>
            <w:tcW w:w="4001" w:type="dxa"/>
          </w:tcPr>
          <w:p w:rsidR="000E2FB5" w:rsidRPr="00FC123D" w:rsidRDefault="000E2FB5" w:rsidP="00FC123D">
            <w:pPr>
              <w:jc w:val="center"/>
              <w:rPr>
                <w:b/>
              </w:rPr>
            </w:pPr>
            <w:r w:rsidRPr="00FC123D">
              <w:rPr>
                <w:b/>
              </w:rPr>
              <w:t>Year 3</w:t>
            </w:r>
          </w:p>
        </w:tc>
      </w:tr>
      <w:tr w:rsidR="000E2FB5" w:rsidTr="000E2FB5">
        <w:tc>
          <w:tcPr>
            <w:tcW w:w="1242" w:type="dxa"/>
            <w:vMerge/>
          </w:tcPr>
          <w:p w:rsidR="000E2FB5" w:rsidRDefault="000E2FB5" w:rsidP="00817512"/>
        </w:tc>
        <w:tc>
          <w:tcPr>
            <w:tcW w:w="3686" w:type="dxa"/>
          </w:tcPr>
          <w:p w:rsidR="00FC123D" w:rsidRPr="00FC123D" w:rsidRDefault="000B106B" w:rsidP="00817512">
            <w:pPr>
              <w:rPr>
                <w:sz w:val="18"/>
              </w:rPr>
            </w:pPr>
            <w:r w:rsidRPr="00FC123D">
              <w:rPr>
                <w:sz w:val="18"/>
              </w:rPr>
              <w:sym w:font="Symbol" w:char="F0B7"/>
            </w:r>
            <w:r w:rsidRPr="00FC123D">
              <w:rPr>
                <w:sz w:val="18"/>
              </w:rPr>
              <w:t xml:space="preserve"> </w:t>
            </w:r>
            <w:proofErr w:type="gramStart"/>
            <w:r w:rsidRPr="00FC123D">
              <w:rPr>
                <w:sz w:val="18"/>
              </w:rPr>
              <w:t>use</w:t>
            </w:r>
            <w:proofErr w:type="gramEnd"/>
            <w:r w:rsidRPr="00FC123D">
              <w:rPr>
                <w:sz w:val="18"/>
              </w:rPr>
              <w:t xml:space="preserve"> a variety of tools including pencils, rubbers, crayons, pastels, felt tips, charcoal, ballpoints, chalk and other dry media to represent objects in lines. </w:t>
            </w:r>
          </w:p>
          <w:p w:rsidR="00FC123D" w:rsidRPr="00FC123D" w:rsidRDefault="000B106B" w:rsidP="00817512">
            <w:pPr>
              <w:rPr>
                <w:sz w:val="18"/>
              </w:rPr>
            </w:pPr>
            <w:r w:rsidRPr="00FC123D">
              <w:rPr>
                <w:sz w:val="18"/>
              </w:rPr>
              <w:sym w:font="Symbol" w:char="F0B7"/>
            </w:r>
            <w:r w:rsidRPr="00FC123D">
              <w:rPr>
                <w:sz w:val="18"/>
              </w:rPr>
              <w:t xml:space="preserve"> explore mark-making using a variety of tools </w:t>
            </w:r>
          </w:p>
          <w:p w:rsidR="00FC123D" w:rsidRPr="00FC123D" w:rsidRDefault="000B106B" w:rsidP="00817512">
            <w:pPr>
              <w:rPr>
                <w:sz w:val="18"/>
              </w:rPr>
            </w:pPr>
            <w:r w:rsidRPr="00FC123D">
              <w:rPr>
                <w:sz w:val="18"/>
              </w:rPr>
              <w:sym w:font="Symbol" w:char="F0B7"/>
            </w:r>
            <w:r w:rsidRPr="00FC123D">
              <w:rPr>
                <w:sz w:val="18"/>
              </w:rPr>
              <w:t xml:space="preserve"> make structures by joining simple objects together </w:t>
            </w:r>
          </w:p>
          <w:p w:rsidR="00FC123D" w:rsidRPr="00FC123D" w:rsidRDefault="000B106B" w:rsidP="00817512">
            <w:pPr>
              <w:rPr>
                <w:sz w:val="18"/>
              </w:rPr>
            </w:pPr>
            <w:r w:rsidRPr="00FC123D">
              <w:rPr>
                <w:sz w:val="18"/>
              </w:rPr>
              <w:sym w:font="Symbol" w:char="F0B7"/>
            </w:r>
            <w:r w:rsidRPr="00FC123D">
              <w:rPr>
                <w:sz w:val="18"/>
              </w:rPr>
              <w:t xml:space="preserve"> cut, glue and trim material to create images from a variety of media e.g. photocopies, fabric, crepe paper, magazines </w:t>
            </w:r>
          </w:p>
          <w:p w:rsidR="00FC123D" w:rsidRPr="00FC123D" w:rsidRDefault="000B106B" w:rsidP="00817512">
            <w:pPr>
              <w:rPr>
                <w:sz w:val="18"/>
              </w:rPr>
            </w:pPr>
            <w:r w:rsidRPr="00FC123D">
              <w:rPr>
                <w:sz w:val="18"/>
              </w:rPr>
              <w:sym w:font="Symbol" w:char="F0B7"/>
            </w:r>
            <w:r w:rsidRPr="00FC123D">
              <w:rPr>
                <w:sz w:val="18"/>
              </w:rPr>
              <w:t xml:space="preserve"> make marks in print using found objects and basic tools and use these to create repeating patterns </w:t>
            </w:r>
          </w:p>
          <w:p w:rsidR="000E2FB5" w:rsidRPr="00FC123D" w:rsidRDefault="000B106B" w:rsidP="00817512">
            <w:pPr>
              <w:rPr>
                <w:sz w:val="18"/>
              </w:rPr>
            </w:pPr>
            <w:r w:rsidRPr="00FC123D">
              <w:rPr>
                <w:sz w:val="18"/>
              </w:rPr>
              <w:sym w:font="Symbol" w:char="F0B7"/>
            </w:r>
            <w:r w:rsidRPr="00FC123D">
              <w:rPr>
                <w:sz w:val="18"/>
              </w:rPr>
              <w:t xml:space="preserve"> sort, cut and shape fabrics and experiment with ways of joining them</w:t>
            </w:r>
          </w:p>
        </w:tc>
        <w:tc>
          <w:tcPr>
            <w:tcW w:w="5245" w:type="dxa"/>
          </w:tcPr>
          <w:p w:rsidR="00FC123D" w:rsidRPr="00FC123D" w:rsidRDefault="000B106B" w:rsidP="00817512">
            <w:pPr>
              <w:rPr>
                <w:sz w:val="18"/>
              </w:rPr>
            </w:pPr>
            <w:r w:rsidRPr="00FC123D">
              <w:rPr>
                <w:sz w:val="18"/>
              </w:rPr>
              <w:sym w:font="Symbol" w:char="F0B7"/>
            </w:r>
            <w:r w:rsidRPr="00FC123D">
              <w:rPr>
                <w:sz w:val="18"/>
              </w:rPr>
              <w:t xml:space="preserve">experiment with tones using pencils, chalk or charcoal </w:t>
            </w:r>
            <w:r w:rsidRPr="00FC123D">
              <w:rPr>
                <w:sz w:val="18"/>
              </w:rPr>
              <w:sym w:font="Symbol" w:char="F0B7"/>
            </w:r>
            <w:r w:rsidRPr="00FC123D">
              <w:rPr>
                <w:sz w:val="18"/>
              </w:rPr>
              <w:t xml:space="preserve">represent things observed, remembered or imagined using colour/tools </w:t>
            </w:r>
          </w:p>
          <w:p w:rsidR="00FC123D" w:rsidRPr="00FC123D" w:rsidRDefault="000B106B" w:rsidP="00817512">
            <w:pPr>
              <w:rPr>
                <w:sz w:val="18"/>
              </w:rPr>
            </w:pPr>
            <w:r w:rsidRPr="00FC123D">
              <w:rPr>
                <w:sz w:val="18"/>
              </w:rPr>
              <w:sym w:font="Symbol" w:char="F0B7"/>
            </w:r>
            <w:r w:rsidRPr="00FC123D">
              <w:rPr>
                <w:sz w:val="18"/>
              </w:rPr>
              <w:t xml:space="preserve">experiment with basic tools on rigid and flexible materials </w:t>
            </w:r>
          </w:p>
          <w:p w:rsidR="00FC123D" w:rsidRPr="00FC123D" w:rsidRDefault="000B106B" w:rsidP="00817512">
            <w:pPr>
              <w:rPr>
                <w:sz w:val="18"/>
              </w:rPr>
            </w:pPr>
            <w:r w:rsidRPr="00FC123D">
              <w:rPr>
                <w:sz w:val="18"/>
              </w:rPr>
              <w:sym w:font="Symbol" w:char="F0B7"/>
            </w:r>
            <w:r w:rsidRPr="00FC123D">
              <w:rPr>
                <w:sz w:val="18"/>
              </w:rPr>
              <w:t xml:space="preserve">he/she is able to make textured collages from a variety of media and by folding, crumpling and tearing materials </w:t>
            </w:r>
          </w:p>
          <w:p w:rsidR="00FC123D" w:rsidRPr="00FC123D" w:rsidRDefault="000B106B" w:rsidP="00817512">
            <w:pPr>
              <w:rPr>
                <w:sz w:val="18"/>
              </w:rPr>
            </w:pPr>
            <w:r w:rsidRPr="00FC123D">
              <w:rPr>
                <w:sz w:val="18"/>
              </w:rPr>
              <w:sym w:font="Symbol" w:char="F0B7"/>
            </w:r>
            <w:r w:rsidRPr="00FC123D">
              <w:rPr>
                <w:sz w:val="18"/>
              </w:rPr>
              <w:t xml:space="preserve">use a variety of techniques including carbon printing, relief, press and fabric printing and rubbings </w:t>
            </w:r>
          </w:p>
          <w:p w:rsidR="000E2FB5" w:rsidRPr="00FC123D" w:rsidRDefault="000B106B" w:rsidP="00817512">
            <w:pPr>
              <w:rPr>
                <w:sz w:val="18"/>
              </w:rPr>
            </w:pPr>
            <w:r w:rsidRPr="00FC123D">
              <w:rPr>
                <w:sz w:val="18"/>
              </w:rPr>
              <w:sym w:font="Symbol" w:char="F0B7"/>
            </w:r>
            <w:r w:rsidRPr="00FC123D">
              <w:rPr>
                <w:sz w:val="18"/>
              </w:rPr>
              <w:t>develop techniques to join fabrics and apply decorations such as a running or over stitch</w:t>
            </w:r>
          </w:p>
        </w:tc>
        <w:tc>
          <w:tcPr>
            <w:tcW w:w="4001" w:type="dxa"/>
          </w:tcPr>
          <w:p w:rsidR="00FC123D" w:rsidRPr="00FC123D" w:rsidRDefault="000B106B" w:rsidP="00817512">
            <w:pPr>
              <w:rPr>
                <w:sz w:val="18"/>
              </w:rPr>
            </w:pPr>
            <w:r w:rsidRPr="00FC123D">
              <w:rPr>
                <w:sz w:val="18"/>
              </w:rPr>
              <w:sym w:font="Symbol" w:char="F0B7"/>
            </w:r>
            <w:r w:rsidRPr="00FC123D">
              <w:rPr>
                <w:sz w:val="18"/>
              </w:rPr>
              <w:t xml:space="preserve"> explore shading, using different media </w:t>
            </w:r>
          </w:p>
          <w:p w:rsidR="00FC123D" w:rsidRPr="00FC123D" w:rsidRDefault="000B106B" w:rsidP="00817512">
            <w:pPr>
              <w:rPr>
                <w:sz w:val="18"/>
              </w:rPr>
            </w:pPr>
            <w:r w:rsidRPr="00FC123D">
              <w:rPr>
                <w:sz w:val="18"/>
              </w:rPr>
              <w:sym w:font="Symbol" w:char="F0B7"/>
            </w:r>
            <w:r w:rsidRPr="00FC123D">
              <w:rPr>
                <w:sz w:val="18"/>
              </w:rPr>
              <w:t xml:space="preserve"> understand and identify key aspects such as complementary colours, colour as tone, warm and cold colours </w:t>
            </w:r>
          </w:p>
          <w:p w:rsidR="00FC123D" w:rsidRPr="00FC123D" w:rsidRDefault="000B106B" w:rsidP="00817512">
            <w:pPr>
              <w:rPr>
                <w:sz w:val="18"/>
              </w:rPr>
            </w:pPr>
            <w:r w:rsidRPr="00FC123D">
              <w:rPr>
                <w:sz w:val="18"/>
              </w:rPr>
              <w:sym w:font="Symbol" w:char="F0B7"/>
            </w:r>
            <w:r w:rsidRPr="00FC123D">
              <w:rPr>
                <w:sz w:val="18"/>
              </w:rPr>
              <w:t xml:space="preserve"> compare and recreate form of natural and manmade objects </w:t>
            </w:r>
          </w:p>
          <w:p w:rsidR="00FC123D" w:rsidRPr="00FC123D" w:rsidRDefault="000B106B" w:rsidP="00817512">
            <w:pPr>
              <w:rPr>
                <w:sz w:val="18"/>
              </w:rPr>
            </w:pPr>
            <w:r w:rsidRPr="00FC123D">
              <w:rPr>
                <w:sz w:val="18"/>
              </w:rPr>
              <w:sym w:font="Symbol" w:char="F0B7"/>
            </w:r>
            <w:r w:rsidRPr="00FC123D">
              <w:rPr>
                <w:sz w:val="18"/>
              </w:rPr>
              <w:t xml:space="preserve"> he/she is able to create a collage using overlapping and layering </w:t>
            </w:r>
          </w:p>
          <w:p w:rsidR="00FC123D" w:rsidRPr="00FC123D" w:rsidRDefault="000B106B" w:rsidP="00817512">
            <w:pPr>
              <w:rPr>
                <w:sz w:val="18"/>
              </w:rPr>
            </w:pPr>
            <w:r w:rsidRPr="00FC123D">
              <w:rPr>
                <w:sz w:val="18"/>
              </w:rPr>
              <w:sym w:font="Symbol" w:char="F0B7"/>
            </w:r>
            <w:r w:rsidRPr="00FC123D">
              <w:rPr>
                <w:sz w:val="18"/>
              </w:rPr>
              <w:t xml:space="preserve"> create printing blocks using relief or impressed techniques </w:t>
            </w:r>
          </w:p>
          <w:p w:rsidR="000E2FB5" w:rsidRPr="00FC123D" w:rsidRDefault="000B106B" w:rsidP="00817512">
            <w:pPr>
              <w:rPr>
                <w:sz w:val="18"/>
              </w:rPr>
            </w:pPr>
            <w:r w:rsidRPr="00FC123D">
              <w:rPr>
                <w:sz w:val="18"/>
              </w:rPr>
              <w:sym w:font="Symbol" w:char="F0B7"/>
            </w:r>
            <w:r w:rsidRPr="00FC123D">
              <w:rPr>
                <w:sz w:val="18"/>
              </w:rPr>
              <w:t xml:space="preserve"> add detail to work using different types of stitch, including cross-stitch</w:t>
            </w:r>
          </w:p>
        </w:tc>
      </w:tr>
      <w:tr w:rsidR="000E2FB5" w:rsidTr="000E2FB5">
        <w:tc>
          <w:tcPr>
            <w:tcW w:w="1242" w:type="dxa"/>
            <w:vMerge/>
          </w:tcPr>
          <w:p w:rsidR="000E2FB5" w:rsidRDefault="000E2FB5" w:rsidP="00817512"/>
        </w:tc>
        <w:tc>
          <w:tcPr>
            <w:tcW w:w="3686" w:type="dxa"/>
          </w:tcPr>
          <w:p w:rsidR="000E2FB5" w:rsidRPr="00FC123D" w:rsidRDefault="000E2FB5" w:rsidP="00FC123D">
            <w:pPr>
              <w:jc w:val="center"/>
              <w:rPr>
                <w:b/>
              </w:rPr>
            </w:pPr>
            <w:r w:rsidRPr="00FC123D">
              <w:rPr>
                <w:b/>
              </w:rPr>
              <w:t>Year 4</w:t>
            </w:r>
          </w:p>
        </w:tc>
        <w:tc>
          <w:tcPr>
            <w:tcW w:w="5245" w:type="dxa"/>
          </w:tcPr>
          <w:p w:rsidR="000E2FB5" w:rsidRPr="00FC123D" w:rsidRDefault="000E2FB5" w:rsidP="00FC123D">
            <w:pPr>
              <w:jc w:val="center"/>
              <w:rPr>
                <w:b/>
              </w:rPr>
            </w:pPr>
            <w:r w:rsidRPr="00FC123D">
              <w:rPr>
                <w:b/>
              </w:rPr>
              <w:t>Year 5</w:t>
            </w:r>
          </w:p>
        </w:tc>
        <w:tc>
          <w:tcPr>
            <w:tcW w:w="4001" w:type="dxa"/>
          </w:tcPr>
          <w:p w:rsidR="000E2FB5" w:rsidRPr="00FC123D" w:rsidRDefault="000E2FB5" w:rsidP="00FC123D">
            <w:pPr>
              <w:jc w:val="center"/>
              <w:rPr>
                <w:b/>
              </w:rPr>
            </w:pPr>
            <w:r w:rsidRPr="00FC123D">
              <w:rPr>
                <w:b/>
              </w:rPr>
              <w:t>Year 6</w:t>
            </w:r>
          </w:p>
        </w:tc>
      </w:tr>
      <w:tr w:rsidR="000E2FB5" w:rsidTr="000E2FB5">
        <w:tc>
          <w:tcPr>
            <w:tcW w:w="1242" w:type="dxa"/>
            <w:vMerge/>
          </w:tcPr>
          <w:p w:rsidR="000E2FB5" w:rsidRDefault="000E2FB5" w:rsidP="00817512"/>
        </w:tc>
        <w:tc>
          <w:tcPr>
            <w:tcW w:w="3686" w:type="dxa"/>
          </w:tcPr>
          <w:p w:rsidR="00FC123D" w:rsidRPr="00FC123D" w:rsidRDefault="00C8257A" w:rsidP="00817512">
            <w:pPr>
              <w:rPr>
                <w:sz w:val="18"/>
              </w:rPr>
            </w:pPr>
            <w:r w:rsidRPr="00FC123D">
              <w:rPr>
                <w:sz w:val="18"/>
              </w:rPr>
              <w:sym w:font="Symbol" w:char="F0B7"/>
            </w:r>
            <w:r w:rsidRPr="00FC123D">
              <w:rPr>
                <w:sz w:val="18"/>
              </w:rPr>
              <w:t xml:space="preserve"> draws familiar objects with correct proportions </w:t>
            </w:r>
          </w:p>
          <w:p w:rsidR="00FC123D" w:rsidRPr="00FC123D" w:rsidRDefault="00C8257A" w:rsidP="00817512">
            <w:pPr>
              <w:rPr>
                <w:sz w:val="18"/>
              </w:rPr>
            </w:pPr>
            <w:r w:rsidRPr="00FC123D">
              <w:rPr>
                <w:sz w:val="18"/>
              </w:rPr>
              <w:sym w:font="Symbol" w:char="F0B7"/>
            </w:r>
            <w:r w:rsidRPr="00FC123D">
              <w:rPr>
                <w:sz w:val="18"/>
              </w:rPr>
              <w:t xml:space="preserve"> create different effects by using a variety of tools and techniques such as bleeds, washes, scratches and splashes </w:t>
            </w:r>
          </w:p>
          <w:p w:rsidR="00FC123D" w:rsidRPr="00FC123D" w:rsidRDefault="00C8257A" w:rsidP="00817512">
            <w:pPr>
              <w:rPr>
                <w:sz w:val="18"/>
              </w:rPr>
            </w:pPr>
            <w:r w:rsidRPr="00FC123D">
              <w:rPr>
                <w:sz w:val="18"/>
              </w:rPr>
              <w:sym w:font="Symbol" w:char="F0B7"/>
            </w:r>
            <w:r w:rsidRPr="00FC123D">
              <w:rPr>
                <w:sz w:val="18"/>
              </w:rPr>
              <w:t xml:space="preserve"> plan a sculpture through drawing and other preparatory work </w:t>
            </w:r>
          </w:p>
          <w:p w:rsidR="00FC123D" w:rsidRPr="00FC123D" w:rsidRDefault="00C8257A" w:rsidP="00817512">
            <w:pPr>
              <w:rPr>
                <w:sz w:val="18"/>
              </w:rPr>
            </w:pPr>
            <w:r w:rsidRPr="00FC123D">
              <w:rPr>
                <w:sz w:val="18"/>
              </w:rPr>
              <w:sym w:font="Symbol" w:char="F0B7"/>
            </w:r>
            <w:r w:rsidRPr="00FC123D">
              <w:rPr>
                <w:sz w:val="18"/>
              </w:rPr>
              <w:t xml:space="preserve"> experiment with creating mood, feeling, movement and areas of interest by selecting appropriate materials and learnt techniques </w:t>
            </w:r>
          </w:p>
          <w:p w:rsidR="00FC123D" w:rsidRPr="00FC123D" w:rsidRDefault="00C8257A" w:rsidP="00817512">
            <w:pPr>
              <w:rPr>
                <w:sz w:val="18"/>
              </w:rPr>
            </w:pPr>
            <w:r w:rsidRPr="00FC123D">
              <w:rPr>
                <w:sz w:val="18"/>
              </w:rPr>
              <w:sym w:font="Symbol" w:char="F0B7"/>
            </w:r>
            <w:r w:rsidRPr="00FC123D">
              <w:rPr>
                <w:sz w:val="18"/>
              </w:rPr>
              <w:t xml:space="preserve"> use a variety of techniques e.g. marbling, silkscreen and cold water paste </w:t>
            </w:r>
          </w:p>
          <w:p w:rsidR="000E2FB5" w:rsidRPr="00FC123D" w:rsidRDefault="00C8257A" w:rsidP="00817512">
            <w:pPr>
              <w:rPr>
                <w:sz w:val="18"/>
              </w:rPr>
            </w:pPr>
            <w:r w:rsidRPr="00FC123D">
              <w:rPr>
                <w:sz w:val="18"/>
              </w:rPr>
              <w:sym w:font="Symbol" w:char="F0B7"/>
            </w:r>
            <w:r w:rsidRPr="00FC123D">
              <w:rPr>
                <w:sz w:val="18"/>
              </w:rPr>
              <w:t xml:space="preserve"> print on fabrics using tie-dyes or batik</w:t>
            </w:r>
          </w:p>
        </w:tc>
        <w:tc>
          <w:tcPr>
            <w:tcW w:w="5245" w:type="dxa"/>
          </w:tcPr>
          <w:p w:rsidR="00FC123D" w:rsidRPr="00FC123D" w:rsidRDefault="00C8257A" w:rsidP="00817512">
            <w:pPr>
              <w:rPr>
                <w:sz w:val="18"/>
              </w:rPr>
            </w:pPr>
            <w:r w:rsidRPr="00FC123D">
              <w:rPr>
                <w:sz w:val="18"/>
              </w:rPr>
              <w:t xml:space="preserve">use line, tone and shading to represent things seen, remembered or imagined in three dimensions </w:t>
            </w:r>
            <w:r w:rsidRPr="00FC123D">
              <w:rPr>
                <w:sz w:val="18"/>
              </w:rPr>
              <w:sym w:font="Symbol" w:char="F0B7"/>
            </w:r>
            <w:r w:rsidRPr="00FC123D">
              <w:rPr>
                <w:sz w:val="18"/>
              </w:rPr>
              <w:t xml:space="preserve"> mix colours to express mood, divide foreground from background or demonstrate tones </w:t>
            </w:r>
          </w:p>
          <w:p w:rsidR="00FC123D" w:rsidRPr="00FC123D" w:rsidRDefault="00C8257A" w:rsidP="00817512">
            <w:pPr>
              <w:rPr>
                <w:sz w:val="18"/>
              </w:rPr>
            </w:pPr>
            <w:r w:rsidRPr="00FC123D">
              <w:rPr>
                <w:sz w:val="18"/>
              </w:rPr>
              <w:sym w:font="Symbol" w:char="F0B7"/>
            </w:r>
            <w:r w:rsidRPr="00FC123D">
              <w:rPr>
                <w:sz w:val="18"/>
              </w:rPr>
              <w:t xml:space="preserve"> develop skills in using clay including slabs, coils and slips </w:t>
            </w:r>
            <w:r w:rsidRPr="00FC123D">
              <w:rPr>
                <w:sz w:val="18"/>
              </w:rPr>
              <w:sym w:font="Symbol" w:char="F0B7"/>
            </w:r>
            <w:r w:rsidRPr="00FC123D">
              <w:rPr>
                <w:sz w:val="18"/>
              </w:rPr>
              <w:t xml:space="preserve"> add collage to a painted, drawn or printed background using a range of media, different techniques, colours and textures </w:t>
            </w:r>
          </w:p>
          <w:p w:rsidR="00FC123D" w:rsidRPr="00FC123D" w:rsidRDefault="00C8257A" w:rsidP="00817512">
            <w:pPr>
              <w:rPr>
                <w:sz w:val="18"/>
              </w:rPr>
            </w:pPr>
            <w:r w:rsidRPr="00FC123D">
              <w:rPr>
                <w:sz w:val="18"/>
              </w:rPr>
              <w:sym w:font="Symbol" w:char="F0B7"/>
            </w:r>
            <w:r w:rsidRPr="00FC123D">
              <w:rPr>
                <w:sz w:val="18"/>
              </w:rPr>
              <w:t xml:space="preserve"> experiment with using layers and overlays to create new colours/textures </w:t>
            </w:r>
          </w:p>
          <w:p w:rsidR="000E2FB5" w:rsidRPr="00FC123D" w:rsidRDefault="00C8257A" w:rsidP="00817512">
            <w:pPr>
              <w:rPr>
                <w:sz w:val="18"/>
              </w:rPr>
            </w:pPr>
            <w:r w:rsidRPr="00FC123D">
              <w:rPr>
                <w:sz w:val="18"/>
              </w:rPr>
              <w:sym w:font="Symbol" w:char="F0B7"/>
            </w:r>
            <w:r w:rsidRPr="00FC123D">
              <w:rPr>
                <w:sz w:val="18"/>
              </w:rPr>
              <w:t xml:space="preserve"> return to work over longer periods of time and use a wider range of materials</w:t>
            </w:r>
          </w:p>
        </w:tc>
        <w:tc>
          <w:tcPr>
            <w:tcW w:w="4001" w:type="dxa"/>
          </w:tcPr>
          <w:p w:rsidR="00FC123D" w:rsidRPr="00FC123D" w:rsidRDefault="00C8257A" w:rsidP="00817512">
            <w:pPr>
              <w:rPr>
                <w:sz w:val="18"/>
              </w:rPr>
            </w:pPr>
            <w:r w:rsidRPr="00FC123D">
              <w:rPr>
                <w:sz w:val="18"/>
              </w:rPr>
              <w:sym w:font="Symbol" w:char="F0B7"/>
            </w:r>
            <w:r w:rsidRPr="00FC123D">
              <w:rPr>
                <w:sz w:val="18"/>
              </w:rPr>
              <w:t xml:space="preserve"> begin to develop an awareness of composition, scale and proportion in their work </w:t>
            </w:r>
          </w:p>
          <w:p w:rsidR="00FC123D" w:rsidRPr="00FC123D" w:rsidRDefault="00C8257A" w:rsidP="00817512">
            <w:pPr>
              <w:rPr>
                <w:sz w:val="18"/>
              </w:rPr>
            </w:pPr>
            <w:r w:rsidRPr="00FC123D">
              <w:rPr>
                <w:sz w:val="18"/>
              </w:rPr>
              <w:sym w:font="Symbol" w:char="F0B7"/>
            </w:r>
            <w:r w:rsidRPr="00FC123D">
              <w:rPr>
                <w:sz w:val="18"/>
              </w:rPr>
              <w:t xml:space="preserve"> use simple perspective in their work using a single focal point and horizon </w:t>
            </w:r>
          </w:p>
          <w:p w:rsidR="00FC123D" w:rsidRPr="00FC123D" w:rsidRDefault="00C8257A" w:rsidP="00817512">
            <w:pPr>
              <w:rPr>
                <w:sz w:val="18"/>
              </w:rPr>
            </w:pPr>
            <w:r w:rsidRPr="00FC123D">
              <w:rPr>
                <w:sz w:val="18"/>
              </w:rPr>
              <w:sym w:font="Symbol" w:char="F0B7"/>
            </w:r>
            <w:r w:rsidRPr="00FC123D">
              <w:rPr>
                <w:sz w:val="18"/>
              </w:rPr>
              <w:t xml:space="preserve"> use techniques, colours, tones and effects in an appropriate way to represent things seen - brushstrokes following the direction of the grass, stippling to paint sand, watercolour bleeds to show clouds </w:t>
            </w:r>
            <w:r w:rsidRPr="00FC123D">
              <w:rPr>
                <w:sz w:val="18"/>
              </w:rPr>
              <w:sym w:font="Symbol" w:char="F0B7"/>
            </w:r>
            <w:r w:rsidRPr="00FC123D">
              <w:rPr>
                <w:sz w:val="18"/>
              </w:rPr>
              <w:t xml:space="preserve"> produce intricate patterns and textures in a malleable media </w:t>
            </w:r>
          </w:p>
          <w:p w:rsidR="00FC123D" w:rsidRPr="00FC123D" w:rsidRDefault="00C8257A" w:rsidP="00817512">
            <w:pPr>
              <w:rPr>
                <w:sz w:val="18"/>
              </w:rPr>
            </w:pPr>
            <w:r w:rsidRPr="00FC123D">
              <w:rPr>
                <w:sz w:val="18"/>
              </w:rPr>
              <w:sym w:font="Symbol" w:char="F0B7"/>
            </w:r>
            <w:r w:rsidRPr="00FC123D">
              <w:rPr>
                <w:sz w:val="18"/>
              </w:rPr>
              <w:t xml:space="preserve"> use different techniques, colours and textures when designing and making pieces of work and explain his/her choices </w:t>
            </w:r>
            <w:r w:rsidRPr="00FC123D">
              <w:rPr>
                <w:sz w:val="18"/>
              </w:rPr>
              <w:sym w:font="Symbol" w:char="F0B7"/>
            </w:r>
            <w:r w:rsidRPr="00FC123D">
              <w:rPr>
                <w:sz w:val="18"/>
              </w:rPr>
              <w:t xml:space="preserve"> create intricate printing patterns by simplifying and modifying sketchbook designs </w:t>
            </w:r>
          </w:p>
          <w:p w:rsidR="000E2FB5" w:rsidRPr="00FC123D" w:rsidRDefault="00C8257A" w:rsidP="00817512">
            <w:pPr>
              <w:rPr>
                <w:sz w:val="18"/>
              </w:rPr>
            </w:pPr>
            <w:r w:rsidRPr="00FC123D">
              <w:rPr>
                <w:sz w:val="18"/>
              </w:rPr>
              <w:sym w:font="Symbol" w:char="F0B7"/>
            </w:r>
            <w:r w:rsidRPr="00FC123D">
              <w:rPr>
                <w:sz w:val="18"/>
              </w:rPr>
              <w:t xml:space="preserve"> follow a design brief to achieve an effect for a particular function</w:t>
            </w:r>
          </w:p>
        </w:tc>
      </w:tr>
    </w:tbl>
    <w:p w:rsidR="00C96D98" w:rsidRDefault="00C96D98"/>
    <w:p w:rsidR="00BD4A5B" w:rsidRDefault="00BD4A5B"/>
    <w:tbl>
      <w:tblPr>
        <w:tblStyle w:val="TableGrid"/>
        <w:tblW w:w="0" w:type="auto"/>
        <w:tblLook w:val="04A0" w:firstRow="1" w:lastRow="0" w:firstColumn="1" w:lastColumn="0" w:noHBand="0" w:noVBand="1"/>
      </w:tblPr>
      <w:tblGrid>
        <w:gridCol w:w="7338"/>
        <w:gridCol w:w="6836"/>
      </w:tblGrid>
      <w:tr w:rsidR="00BD4A5B" w:rsidTr="00E70A07">
        <w:tc>
          <w:tcPr>
            <w:tcW w:w="14174" w:type="dxa"/>
            <w:gridSpan w:val="2"/>
          </w:tcPr>
          <w:p w:rsidR="00BD4A5B" w:rsidRPr="00BD4A5B" w:rsidRDefault="00BD4A5B" w:rsidP="00BD4A5B">
            <w:pPr>
              <w:jc w:val="center"/>
              <w:rPr>
                <w:b/>
                <w:sz w:val="28"/>
              </w:rPr>
            </w:pPr>
            <w:r w:rsidRPr="00BD4A5B">
              <w:rPr>
                <w:b/>
                <w:sz w:val="28"/>
              </w:rPr>
              <w:t>Key Vocabulary</w:t>
            </w:r>
          </w:p>
        </w:tc>
      </w:tr>
      <w:tr w:rsidR="00BD4A5B" w:rsidTr="00BD4A5B">
        <w:tc>
          <w:tcPr>
            <w:tcW w:w="7338" w:type="dxa"/>
          </w:tcPr>
          <w:p w:rsidR="00BD4A5B" w:rsidRPr="00BD4A5B" w:rsidRDefault="00BD4A5B" w:rsidP="00BD4A5B">
            <w:pPr>
              <w:jc w:val="center"/>
              <w:rPr>
                <w:b/>
                <w:sz w:val="28"/>
              </w:rPr>
            </w:pPr>
            <w:r w:rsidRPr="00BD4A5B">
              <w:rPr>
                <w:b/>
                <w:sz w:val="28"/>
              </w:rPr>
              <w:t>KS1</w:t>
            </w:r>
          </w:p>
        </w:tc>
        <w:tc>
          <w:tcPr>
            <w:tcW w:w="6836" w:type="dxa"/>
          </w:tcPr>
          <w:p w:rsidR="00BD4A5B" w:rsidRPr="00BD4A5B" w:rsidRDefault="00BD4A5B" w:rsidP="00BD4A5B">
            <w:pPr>
              <w:jc w:val="center"/>
              <w:rPr>
                <w:b/>
                <w:sz w:val="28"/>
              </w:rPr>
            </w:pPr>
            <w:r w:rsidRPr="00BD4A5B">
              <w:rPr>
                <w:b/>
                <w:sz w:val="28"/>
              </w:rPr>
              <w:t>KS2</w:t>
            </w:r>
          </w:p>
        </w:tc>
      </w:tr>
      <w:tr w:rsidR="00BD4A5B" w:rsidTr="00BD4A5B">
        <w:tc>
          <w:tcPr>
            <w:tcW w:w="7338" w:type="dxa"/>
          </w:tcPr>
          <w:p w:rsidR="00BD4A5B" w:rsidRPr="00BD4A5B" w:rsidRDefault="00BD4A5B" w:rsidP="00BD4A5B">
            <w:pPr>
              <w:rPr>
                <w:b/>
                <w:sz w:val="28"/>
              </w:rPr>
            </w:pPr>
            <w:r w:rsidRPr="00BD4A5B">
              <w:rPr>
                <w:b/>
                <w:sz w:val="28"/>
              </w:rPr>
              <w:t xml:space="preserve">Materials </w:t>
            </w:r>
          </w:p>
          <w:p w:rsidR="00BD4A5B" w:rsidRPr="00BD4A5B" w:rsidRDefault="00BD4A5B" w:rsidP="00BD4A5B">
            <w:pPr>
              <w:rPr>
                <w:b/>
                <w:sz w:val="28"/>
              </w:rPr>
            </w:pPr>
            <w:r w:rsidRPr="00BD4A5B">
              <w:rPr>
                <w:b/>
                <w:sz w:val="28"/>
              </w:rPr>
              <w:t xml:space="preserve">Design </w:t>
            </w:r>
          </w:p>
          <w:p w:rsidR="00BD4A5B" w:rsidRPr="00BD4A5B" w:rsidRDefault="00BD4A5B" w:rsidP="00BD4A5B">
            <w:pPr>
              <w:rPr>
                <w:b/>
                <w:sz w:val="28"/>
              </w:rPr>
            </w:pPr>
            <w:r w:rsidRPr="00BD4A5B">
              <w:rPr>
                <w:b/>
                <w:sz w:val="28"/>
              </w:rPr>
              <w:t xml:space="preserve">Produce </w:t>
            </w:r>
          </w:p>
          <w:p w:rsidR="00BD4A5B" w:rsidRPr="00BD4A5B" w:rsidRDefault="00BD4A5B" w:rsidP="00BD4A5B">
            <w:pPr>
              <w:rPr>
                <w:b/>
                <w:sz w:val="28"/>
              </w:rPr>
            </w:pPr>
            <w:r w:rsidRPr="00BD4A5B">
              <w:rPr>
                <w:b/>
                <w:sz w:val="28"/>
              </w:rPr>
              <w:t>Draw</w:t>
            </w:r>
          </w:p>
          <w:p w:rsidR="00BD4A5B" w:rsidRPr="00BD4A5B" w:rsidRDefault="00BD4A5B" w:rsidP="00BD4A5B">
            <w:pPr>
              <w:rPr>
                <w:b/>
                <w:sz w:val="28"/>
              </w:rPr>
            </w:pPr>
            <w:r w:rsidRPr="00BD4A5B">
              <w:rPr>
                <w:b/>
                <w:sz w:val="28"/>
              </w:rPr>
              <w:t>Paint</w:t>
            </w:r>
          </w:p>
          <w:p w:rsidR="00BD4A5B" w:rsidRPr="00BD4A5B" w:rsidRDefault="00BD4A5B" w:rsidP="00BD4A5B">
            <w:pPr>
              <w:rPr>
                <w:b/>
                <w:sz w:val="28"/>
              </w:rPr>
            </w:pPr>
            <w:r w:rsidRPr="00BD4A5B">
              <w:rPr>
                <w:b/>
                <w:sz w:val="28"/>
              </w:rPr>
              <w:t>Sculpt</w:t>
            </w:r>
          </w:p>
          <w:p w:rsidR="00BD4A5B" w:rsidRPr="00BD4A5B" w:rsidRDefault="00BD4A5B" w:rsidP="00BD4A5B">
            <w:pPr>
              <w:rPr>
                <w:b/>
                <w:sz w:val="28"/>
              </w:rPr>
            </w:pPr>
            <w:r w:rsidRPr="00BD4A5B">
              <w:rPr>
                <w:b/>
                <w:sz w:val="28"/>
              </w:rPr>
              <w:t xml:space="preserve">Imagination </w:t>
            </w:r>
          </w:p>
          <w:p w:rsidR="00BD4A5B" w:rsidRPr="00BD4A5B" w:rsidRDefault="00BD4A5B" w:rsidP="00BD4A5B">
            <w:pPr>
              <w:rPr>
                <w:b/>
                <w:sz w:val="28"/>
              </w:rPr>
            </w:pPr>
            <w:r w:rsidRPr="00BD4A5B">
              <w:rPr>
                <w:b/>
                <w:sz w:val="28"/>
              </w:rPr>
              <w:t xml:space="preserve">Technique </w:t>
            </w:r>
          </w:p>
          <w:p w:rsidR="00BD4A5B" w:rsidRPr="00BD4A5B" w:rsidRDefault="00BD4A5B" w:rsidP="00BD4A5B">
            <w:pPr>
              <w:rPr>
                <w:b/>
                <w:sz w:val="28"/>
              </w:rPr>
            </w:pPr>
            <w:r w:rsidRPr="00BD4A5B">
              <w:rPr>
                <w:b/>
                <w:sz w:val="28"/>
              </w:rPr>
              <w:t xml:space="preserve">Colour </w:t>
            </w:r>
          </w:p>
          <w:p w:rsidR="00BD4A5B" w:rsidRPr="00BD4A5B" w:rsidRDefault="00BD4A5B" w:rsidP="00BD4A5B">
            <w:pPr>
              <w:rPr>
                <w:b/>
                <w:sz w:val="28"/>
              </w:rPr>
            </w:pPr>
            <w:r w:rsidRPr="00BD4A5B">
              <w:rPr>
                <w:b/>
                <w:sz w:val="28"/>
              </w:rPr>
              <w:t>Sketch</w:t>
            </w:r>
          </w:p>
          <w:p w:rsidR="00BD4A5B" w:rsidRPr="00BD4A5B" w:rsidRDefault="00BD4A5B" w:rsidP="00BD4A5B">
            <w:pPr>
              <w:rPr>
                <w:b/>
                <w:sz w:val="28"/>
              </w:rPr>
            </w:pPr>
            <w:r w:rsidRPr="00BD4A5B">
              <w:rPr>
                <w:b/>
                <w:sz w:val="28"/>
              </w:rPr>
              <w:t>Pattern</w:t>
            </w:r>
          </w:p>
          <w:p w:rsidR="00BD4A5B" w:rsidRPr="00BD4A5B" w:rsidRDefault="00BD4A5B" w:rsidP="00BD4A5B">
            <w:pPr>
              <w:rPr>
                <w:b/>
                <w:sz w:val="28"/>
              </w:rPr>
            </w:pPr>
            <w:r w:rsidRPr="00BD4A5B">
              <w:rPr>
                <w:b/>
                <w:sz w:val="28"/>
              </w:rPr>
              <w:t>Texture</w:t>
            </w:r>
          </w:p>
          <w:p w:rsidR="00BD4A5B" w:rsidRPr="00BD4A5B" w:rsidRDefault="00BD4A5B" w:rsidP="00BD4A5B">
            <w:pPr>
              <w:rPr>
                <w:b/>
                <w:sz w:val="28"/>
              </w:rPr>
            </w:pPr>
            <w:r w:rsidRPr="00BD4A5B">
              <w:rPr>
                <w:b/>
                <w:sz w:val="28"/>
              </w:rPr>
              <w:t>Line</w:t>
            </w:r>
          </w:p>
          <w:p w:rsidR="00BD4A5B" w:rsidRPr="00BD4A5B" w:rsidRDefault="00BD4A5B" w:rsidP="00BD4A5B">
            <w:pPr>
              <w:rPr>
                <w:b/>
                <w:sz w:val="28"/>
              </w:rPr>
            </w:pPr>
            <w:r w:rsidRPr="00BD4A5B">
              <w:rPr>
                <w:b/>
                <w:sz w:val="28"/>
              </w:rPr>
              <w:t>Shape</w:t>
            </w:r>
          </w:p>
          <w:p w:rsidR="00BD4A5B" w:rsidRPr="00BD4A5B" w:rsidRDefault="00BD4A5B" w:rsidP="00BD4A5B">
            <w:pPr>
              <w:rPr>
                <w:b/>
                <w:sz w:val="28"/>
              </w:rPr>
            </w:pPr>
            <w:r w:rsidRPr="00BD4A5B">
              <w:rPr>
                <w:b/>
                <w:sz w:val="28"/>
              </w:rPr>
              <w:t xml:space="preserve">Form </w:t>
            </w:r>
          </w:p>
          <w:p w:rsidR="00BD4A5B" w:rsidRPr="00BD4A5B" w:rsidRDefault="00BD4A5B" w:rsidP="00BD4A5B">
            <w:pPr>
              <w:rPr>
                <w:b/>
                <w:sz w:val="28"/>
              </w:rPr>
            </w:pPr>
            <w:r w:rsidRPr="00BD4A5B">
              <w:rPr>
                <w:b/>
                <w:sz w:val="28"/>
              </w:rPr>
              <w:t>Space</w:t>
            </w:r>
          </w:p>
          <w:p w:rsidR="00BD4A5B" w:rsidRPr="00BD4A5B" w:rsidRDefault="00BD4A5B" w:rsidP="00BD4A5B">
            <w:pPr>
              <w:rPr>
                <w:b/>
                <w:sz w:val="28"/>
              </w:rPr>
            </w:pPr>
            <w:r w:rsidRPr="00BD4A5B">
              <w:rPr>
                <w:b/>
                <w:sz w:val="28"/>
              </w:rPr>
              <w:t>Craft Makers</w:t>
            </w:r>
          </w:p>
          <w:p w:rsidR="00BD4A5B" w:rsidRPr="00BD4A5B" w:rsidRDefault="00BD4A5B" w:rsidP="00BD4A5B">
            <w:pPr>
              <w:rPr>
                <w:b/>
                <w:sz w:val="28"/>
              </w:rPr>
            </w:pPr>
            <w:r w:rsidRPr="00BD4A5B">
              <w:rPr>
                <w:b/>
                <w:sz w:val="28"/>
              </w:rPr>
              <w:t xml:space="preserve">Artists </w:t>
            </w:r>
          </w:p>
          <w:p w:rsidR="00BD4A5B" w:rsidRPr="00BD4A5B" w:rsidRDefault="00BD4A5B" w:rsidP="00BD4A5B">
            <w:pPr>
              <w:rPr>
                <w:b/>
                <w:sz w:val="28"/>
              </w:rPr>
            </w:pPr>
            <w:r w:rsidRPr="00BD4A5B">
              <w:rPr>
                <w:b/>
                <w:sz w:val="28"/>
              </w:rPr>
              <w:t xml:space="preserve">Disciplines </w:t>
            </w:r>
          </w:p>
          <w:p w:rsidR="00BD4A5B" w:rsidRPr="00BD4A5B" w:rsidRDefault="00BD4A5B" w:rsidP="00BD4A5B">
            <w:pPr>
              <w:rPr>
                <w:b/>
                <w:sz w:val="28"/>
              </w:rPr>
            </w:pPr>
            <w:r w:rsidRPr="00BD4A5B">
              <w:rPr>
                <w:b/>
                <w:sz w:val="28"/>
              </w:rPr>
              <w:t xml:space="preserve">Individual </w:t>
            </w:r>
          </w:p>
        </w:tc>
        <w:tc>
          <w:tcPr>
            <w:tcW w:w="6836" w:type="dxa"/>
          </w:tcPr>
          <w:p w:rsidR="00BD4A5B" w:rsidRPr="00BD4A5B" w:rsidRDefault="00BD4A5B" w:rsidP="00BD4A5B">
            <w:pPr>
              <w:rPr>
                <w:b/>
                <w:sz w:val="28"/>
              </w:rPr>
            </w:pPr>
            <w:r w:rsidRPr="00BD4A5B">
              <w:rPr>
                <w:b/>
                <w:sz w:val="28"/>
              </w:rPr>
              <w:t xml:space="preserve">Creativity </w:t>
            </w:r>
          </w:p>
          <w:p w:rsidR="00BD4A5B" w:rsidRPr="00BD4A5B" w:rsidRDefault="00BD4A5B" w:rsidP="00BD4A5B">
            <w:pPr>
              <w:rPr>
                <w:b/>
                <w:sz w:val="28"/>
              </w:rPr>
            </w:pPr>
            <w:r w:rsidRPr="00BD4A5B">
              <w:rPr>
                <w:b/>
                <w:sz w:val="28"/>
              </w:rPr>
              <w:t xml:space="preserve">Experimentation </w:t>
            </w:r>
          </w:p>
          <w:p w:rsidR="00BD4A5B" w:rsidRPr="00BD4A5B" w:rsidRDefault="00BD4A5B" w:rsidP="00BD4A5B">
            <w:pPr>
              <w:rPr>
                <w:b/>
                <w:sz w:val="28"/>
              </w:rPr>
            </w:pPr>
            <w:r w:rsidRPr="00BD4A5B">
              <w:rPr>
                <w:b/>
                <w:sz w:val="28"/>
              </w:rPr>
              <w:t xml:space="preserve">Control </w:t>
            </w:r>
          </w:p>
          <w:p w:rsidR="00BD4A5B" w:rsidRPr="00BD4A5B" w:rsidRDefault="00BD4A5B" w:rsidP="00BD4A5B">
            <w:pPr>
              <w:rPr>
                <w:b/>
                <w:sz w:val="28"/>
              </w:rPr>
            </w:pPr>
            <w:r w:rsidRPr="00BD4A5B">
              <w:rPr>
                <w:b/>
                <w:sz w:val="28"/>
              </w:rPr>
              <w:t>Techniques</w:t>
            </w:r>
          </w:p>
          <w:p w:rsidR="00BD4A5B" w:rsidRPr="00BD4A5B" w:rsidRDefault="00BD4A5B" w:rsidP="00BD4A5B">
            <w:pPr>
              <w:rPr>
                <w:b/>
                <w:sz w:val="28"/>
              </w:rPr>
            </w:pPr>
            <w:r w:rsidRPr="00BD4A5B">
              <w:rPr>
                <w:b/>
                <w:sz w:val="28"/>
              </w:rPr>
              <w:t xml:space="preserve">Observations </w:t>
            </w:r>
          </w:p>
          <w:p w:rsidR="00BD4A5B" w:rsidRPr="00BD4A5B" w:rsidRDefault="00BD4A5B" w:rsidP="00BD4A5B">
            <w:pPr>
              <w:rPr>
                <w:b/>
                <w:sz w:val="28"/>
              </w:rPr>
            </w:pPr>
            <w:r w:rsidRPr="00BD4A5B">
              <w:rPr>
                <w:b/>
                <w:sz w:val="28"/>
              </w:rPr>
              <w:t>Sketch</w:t>
            </w:r>
          </w:p>
          <w:p w:rsidR="00BD4A5B" w:rsidRPr="00BD4A5B" w:rsidRDefault="00BD4A5B" w:rsidP="00BD4A5B">
            <w:pPr>
              <w:rPr>
                <w:b/>
                <w:sz w:val="28"/>
              </w:rPr>
            </w:pPr>
            <w:r w:rsidRPr="00BD4A5B">
              <w:rPr>
                <w:b/>
                <w:sz w:val="28"/>
              </w:rPr>
              <w:t>Review/Revisit</w:t>
            </w:r>
          </w:p>
          <w:p w:rsidR="00BD4A5B" w:rsidRPr="00BD4A5B" w:rsidRDefault="00BD4A5B" w:rsidP="00BD4A5B">
            <w:pPr>
              <w:rPr>
                <w:b/>
                <w:sz w:val="28"/>
              </w:rPr>
            </w:pPr>
            <w:r w:rsidRPr="00BD4A5B">
              <w:rPr>
                <w:b/>
                <w:sz w:val="28"/>
              </w:rPr>
              <w:t>Mastery</w:t>
            </w:r>
          </w:p>
          <w:p w:rsidR="00BD4A5B" w:rsidRPr="00BD4A5B" w:rsidRDefault="00BD4A5B" w:rsidP="00BD4A5B">
            <w:pPr>
              <w:rPr>
                <w:b/>
                <w:sz w:val="28"/>
              </w:rPr>
            </w:pPr>
            <w:r w:rsidRPr="00BD4A5B">
              <w:rPr>
                <w:b/>
                <w:sz w:val="28"/>
              </w:rPr>
              <w:t>Sculpture</w:t>
            </w:r>
          </w:p>
          <w:p w:rsidR="00BD4A5B" w:rsidRPr="00BD4A5B" w:rsidRDefault="00BD4A5B" w:rsidP="00BD4A5B">
            <w:pPr>
              <w:rPr>
                <w:b/>
                <w:sz w:val="28"/>
              </w:rPr>
            </w:pPr>
            <w:r w:rsidRPr="00BD4A5B">
              <w:rPr>
                <w:b/>
                <w:sz w:val="28"/>
              </w:rPr>
              <w:t xml:space="preserve">Architects </w:t>
            </w:r>
          </w:p>
          <w:p w:rsidR="00BD4A5B" w:rsidRPr="00BD4A5B" w:rsidRDefault="00BD4A5B" w:rsidP="00BD4A5B">
            <w:pPr>
              <w:rPr>
                <w:b/>
                <w:sz w:val="28"/>
              </w:rPr>
            </w:pPr>
            <w:r w:rsidRPr="00BD4A5B">
              <w:rPr>
                <w:b/>
                <w:sz w:val="28"/>
              </w:rPr>
              <w:t xml:space="preserve">Designers </w:t>
            </w:r>
          </w:p>
          <w:p w:rsidR="00BD4A5B" w:rsidRPr="00BD4A5B" w:rsidRDefault="00BD4A5B" w:rsidP="00BD4A5B">
            <w:pPr>
              <w:rPr>
                <w:b/>
                <w:sz w:val="28"/>
              </w:rPr>
            </w:pPr>
            <w:r w:rsidRPr="00BD4A5B">
              <w:rPr>
                <w:b/>
                <w:sz w:val="28"/>
              </w:rPr>
              <w:t>Artists</w:t>
            </w:r>
          </w:p>
        </w:tc>
      </w:tr>
    </w:tbl>
    <w:p w:rsidR="00BD4A5B" w:rsidRDefault="00BD4A5B"/>
    <w:sectPr w:rsidR="00BD4A5B" w:rsidSect="005F05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AA" w:rsidRDefault="003E7EAA" w:rsidP="003E7EAA">
      <w:pPr>
        <w:spacing w:after="0" w:line="240" w:lineRule="auto"/>
      </w:pPr>
      <w:r>
        <w:separator/>
      </w:r>
    </w:p>
  </w:endnote>
  <w:endnote w:type="continuationSeparator" w:id="0">
    <w:p w:rsidR="003E7EAA" w:rsidRDefault="003E7EAA" w:rsidP="003E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AA" w:rsidRDefault="003E7EAA" w:rsidP="003E7EAA">
      <w:pPr>
        <w:spacing w:after="0" w:line="240" w:lineRule="auto"/>
      </w:pPr>
      <w:r>
        <w:separator/>
      </w:r>
    </w:p>
  </w:footnote>
  <w:footnote w:type="continuationSeparator" w:id="0">
    <w:p w:rsidR="003E7EAA" w:rsidRDefault="003E7EAA" w:rsidP="003E7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DF3"/>
    <w:multiLevelType w:val="hybridMultilevel"/>
    <w:tmpl w:val="A1C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E371CF"/>
    <w:multiLevelType w:val="hybridMultilevel"/>
    <w:tmpl w:val="A2C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230DC9"/>
    <w:multiLevelType w:val="hybridMultilevel"/>
    <w:tmpl w:val="33D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99"/>
    <w:rsid w:val="000B106B"/>
    <w:rsid w:val="000E2FB5"/>
    <w:rsid w:val="002F7472"/>
    <w:rsid w:val="003E7EAA"/>
    <w:rsid w:val="003F5B37"/>
    <w:rsid w:val="00464844"/>
    <w:rsid w:val="005F0599"/>
    <w:rsid w:val="007A7B0A"/>
    <w:rsid w:val="00BD4A5B"/>
    <w:rsid w:val="00C8257A"/>
    <w:rsid w:val="00C96D98"/>
    <w:rsid w:val="00D46FFA"/>
    <w:rsid w:val="00DE160B"/>
    <w:rsid w:val="00E33DE6"/>
    <w:rsid w:val="00ED340B"/>
    <w:rsid w:val="00FC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844"/>
    <w:pPr>
      <w:ind w:left="720"/>
      <w:contextualSpacing/>
    </w:pPr>
  </w:style>
  <w:style w:type="paragraph" w:styleId="BalloonText">
    <w:name w:val="Balloon Text"/>
    <w:basedOn w:val="Normal"/>
    <w:link w:val="BalloonTextChar"/>
    <w:uiPriority w:val="99"/>
    <w:semiHidden/>
    <w:unhideWhenUsed/>
    <w:rsid w:val="00FC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23D"/>
    <w:rPr>
      <w:rFonts w:ascii="Tahoma" w:hAnsi="Tahoma" w:cs="Tahoma"/>
      <w:sz w:val="16"/>
      <w:szCs w:val="16"/>
    </w:rPr>
  </w:style>
  <w:style w:type="paragraph" w:styleId="NormalWeb">
    <w:name w:val="Normal (Web)"/>
    <w:basedOn w:val="Normal"/>
    <w:uiPriority w:val="99"/>
    <w:semiHidden/>
    <w:unhideWhenUsed/>
    <w:rsid w:val="003E7E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844"/>
    <w:pPr>
      <w:ind w:left="720"/>
      <w:contextualSpacing/>
    </w:pPr>
  </w:style>
  <w:style w:type="paragraph" w:styleId="BalloonText">
    <w:name w:val="Balloon Text"/>
    <w:basedOn w:val="Normal"/>
    <w:link w:val="BalloonTextChar"/>
    <w:uiPriority w:val="99"/>
    <w:semiHidden/>
    <w:unhideWhenUsed/>
    <w:rsid w:val="00FC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23D"/>
    <w:rPr>
      <w:rFonts w:ascii="Tahoma" w:hAnsi="Tahoma" w:cs="Tahoma"/>
      <w:sz w:val="16"/>
      <w:szCs w:val="16"/>
    </w:rPr>
  </w:style>
  <w:style w:type="paragraph" w:styleId="NormalWeb">
    <w:name w:val="Normal (Web)"/>
    <w:basedOn w:val="Normal"/>
    <w:uiPriority w:val="99"/>
    <w:semiHidden/>
    <w:unhideWhenUsed/>
    <w:rsid w:val="003E7E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4051">
      <w:bodyDiv w:val="1"/>
      <w:marLeft w:val="0"/>
      <w:marRight w:val="0"/>
      <w:marTop w:val="0"/>
      <w:marBottom w:val="0"/>
      <w:divBdr>
        <w:top w:val="none" w:sz="0" w:space="0" w:color="auto"/>
        <w:left w:val="none" w:sz="0" w:space="0" w:color="auto"/>
        <w:bottom w:val="none" w:sz="0" w:space="0" w:color="auto"/>
        <w:right w:val="none" w:sz="0" w:space="0" w:color="auto"/>
      </w:divBdr>
    </w:div>
    <w:div w:id="17212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Lynne Fortescue</cp:lastModifiedBy>
  <cp:revision>4</cp:revision>
  <cp:lastPrinted>2020-04-23T11:50:00Z</cp:lastPrinted>
  <dcterms:created xsi:type="dcterms:W3CDTF">2020-04-23T11:51:00Z</dcterms:created>
  <dcterms:modified xsi:type="dcterms:W3CDTF">2020-06-26T13:27:00Z</dcterms:modified>
</cp:coreProperties>
</file>