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F21D9C" w14:textId="56D42CA8" w:rsidR="00372990" w:rsidRDefault="00372990" w:rsidP="00D55EB7">
      <w:pPr>
        <w:rPr>
          <w:rFonts w:ascii="Comic Sans MS" w:eastAsia="Comic Sans MS" w:hAnsi="Comic Sans MS" w:cs="Comic Sans MS"/>
          <w:b/>
          <w:sz w:val="28"/>
          <w:szCs w:val="28"/>
          <w:u w:val="single"/>
        </w:rPr>
      </w:pPr>
      <w:bookmarkStart w:id="0" w:name="_GoBack"/>
      <w:bookmarkEnd w:id="0"/>
    </w:p>
    <w:p w14:paraId="5666AE4E" w14:textId="1CEEC0E1" w:rsidR="00372990" w:rsidRDefault="000C1E27">
      <w:pPr>
        <w:jc w:val="center"/>
        <w:rPr>
          <w:rFonts w:ascii="Comic Sans MS" w:eastAsia="Comic Sans MS" w:hAnsi="Comic Sans MS" w:cs="Comic Sans MS"/>
          <w:b/>
          <w:sz w:val="20"/>
          <w:szCs w:val="20"/>
        </w:rPr>
      </w:pPr>
      <w:r>
        <w:rPr>
          <w:rFonts w:ascii="Comic Sans MS" w:eastAsia="Comic Sans MS" w:hAnsi="Comic Sans MS" w:cs="Comic Sans MS"/>
          <w:b/>
          <w:sz w:val="20"/>
          <w:szCs w:val="20"/>
        </w:rPr>
        <w:t xml:space="preserve">Miss Donkin supported by Mrs Chisholm </w:t>
      </w:r>
    </w:p>
    <w:p w14:paraId="3C39CEDD" w14:textId="2C0EDF56" w:rsidR="00372990" w:rsidRDefault="00B304D1">
      <w:pPr>
        <w:rPr>
          <w:rFonts w:ascii="Comic Sans MS" w:eastAsia="Comic Sans MS" w:hAnsi="Comic Sans MS" w:cs="Comic Sans MS"/>
          <w:sz w:val="20"/>
          <w:szCs w:val="20"/>
        </w:rPr>
      </w:pPr>
      <w:r>
        <w:rPr>
          <w:rFonts w:ascii="Comic Sans MS" w:eastAsia="Comic Sans MS" w:hAnsi="Comic Sans MS" w:cs="Comic Sans MS"/>
          <w:sz w:val="20"/>
          <w:szCs w:val="20"/>
        </w:rPr>
        <w:t xml:space="preserve">Welcome back virtually Class 2 and happy </w:t>
      </w:r>
      <w:proofErr w:type="gramStart"/>
      <w:r>
        <w:rPr>
          <w:rFonts w:ascii="Comic Sans MS" w:eastAsia="Comic Sans MS" w:hAnsi="Comic Sans MS" w:cs="Comic Sans MS"/>
          <w:sz w:val="20"/>
          <w:szCs w:val="20"/>
        </w:rPr>
        <w:t>new year</w:t>
      </w:r>
      <w:proofErr w:type="gramEnd"/>
      <w:r>
        <w:rPr>
          <w:rFonts w:ascii="Comic Sans MS" w:eastAsia="Comic Sans MS" w:hAnsi="Comic Sans MS" w:cs="Comic Sans MS"/>
          <w:sz w:val="20"/>
          <w:szCs w:val="20"/>
        </w:rPr>
        <w:t xml:space="preserve">! Hope you all had an amazing Christmas and great </w:t>
      </w:r>
      <w:proofErr w:type="gramStart"/>
      <w:r>
        <w:rPr>
          <w:rFonts w:ascii="Comic Sans MS" w:eastAsia="Comic Sans MS" w:hAnsi="Comic Sans MS" w:cs="Comic Sans MS"/>
          <w:sz w:val="20"/>
          <w:szCs w:val="20"/>
        </w:rPr>
        <w:t>new year</w:t>
      </w:r>
      <w:proofErr w:type="gramEnd"/>
      <w:r>
        <w:rPr>
          <w:rFonts w:ascii="Comic Sans MS" w:eastAsia="Comic Sans MS" w:hAnsi="Comic Sans MS" w:cs="Comic Sans MS"/>
          <w:sz w:val="20"/>
          <w:szCs w:val="20"/>
        </w:rPr>
        <w:t>, as weird and quiet as this one may have been! Well done for all your hard work last term, I hope you can all get into a fantastic routine of learning from home, and I can’t wait to continue seeing everything you’re up too! Our topic letter will cover what we should have been doing in school this half term, so may give you some ideas of things additionally you can do at home.</w:t>
      </w:r>
    </w:p>
    <w:tbl>
      <w:tblPr>
        <w:tblStyle w:val="a"/>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53"/>
        <w:gridCol w:w="5103"/>
      </w:tblGrid>
      <w:tr w:rsidR="00372990" w14:paraId="6F1132C2" w14:textId="77777777">
        <w:tc>
          <w:tcPr>
            <w:tcW w:w="5353" w:type="dxa"/>
          </w:tcPr>
          <w:p w14:paraId="3A5D5AD1" w14:textId="6334ABEB" w:rsidR="00C51E0A" w:rsidRDefault="00C51E0A">
            <w:pPr>
              <w:rPr>
                <w:rFonts w:ascii="Comic Sans MS" w:eastAsia="Comic Sans MS" w:hAnsi="Comic Sans MS" w:cs="Comic Sans MS"/>
                <w:b/>
                <w:sz w:val="20"/>
                <w:szCs w:val="20"/>
              </w:rPr>
            </w:pPr>
          </w:p>
          <w:p w14:paraId="25B9C7DA" w14:textId="1E31654F" w:rsidR="00757B1A" w:rsidRDefault="00C51E0A">
            <w:pPr>
              <w:rPr>
                <w:rFonts w:ascii="Comic Sans MS" w:eastAsia="Comic Sans MS" w:hAnsi="Comic Sans MS" w:cs="Comic Sans MS"/>
                <w:sz w:val="20"/>
                <w:szCs w:val="20"/>
              </w:rPr>
            </w:pPr>
            <w:r>
              <w:rPr>
                <w:noProof/>
              </w:rPr>
              <w:drawing>
                <wp:anchor distT="0" distB="0" distL="114300" distR="114300" simplePos="0" relativeHeight="251658240" behindDoc="0" locked="0" layoutInCell="1" hidden="0" allowOverlap="1" wp14:anchorId="036FB6CF" wp14:editId="2BD29D02">
                  <wp:simplePos x="0" y="0"/>
                  <wp:positionH relativeFrom="column">
                    <wp:posOffset>10795</wp:posOffset>
                  </wp:positionH>
                  <wp:positionV relativeFrom="paragraph">
                    <wp:posOffset>41910</wp:posOffset>
                  </wp:positionV>
                  <wp:extent cx="937895" cy="952500"/>
                  <wp:effectExtent l="0" t="0" r="0" b="0"/>
                  <wp:wrapSquare wrapText="bothSides" distT="0" distB="0" distL="114300" distR="114300"/>
                  <wp:docPr id="226"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9"/>
                          <a:srcRect/>
                          <a:stretch>
                            <a:fillRect/>
                          </a:stretch>
                        </pic:blipFill>
                        <pic:spPr>
                          <a:xfrm>
                            <a:off x="0" y="0"/>
                            <a:ext cx="937895" cy="952500"/>
                          </a:xfrm>
                          <a:prstGeom prst="rect">
                            <a:avLst/>
                          </a:prstGeom>
                          <a:ln/>
                        </pic:spPr>
                      </pic:pic>
                    </a:graphicData>
                  </a:graphic>
                </wp:anchor>
              </w:drawing>
            </w:r>
            <w:r w:rsidR="000C1E27">
              <w:rPr>
                <w:rFonts w:ascii="Comic Sans MS" w:eastAsia="Comic Sans MS" w:hAnsi="Comic Sans MS" w:cs="Comic Sans MS"/>
                <w:b/>
                <w:sz w:val="20"/>
                <w:szCs w:val="20"/>
              </w:rPr>
              <w:t xml:space="preserve">In Literacy </w:t>
            </w:r>
            <w:r w:rsidR="007172F5">
              <w:rPr>
                <w:rFonts w:ascii="Comic Sans MS" w:eastAsia="Comic Sans MS" w:hAnsi="Comic Sans MS" w:cs="Comic Sans MS"/>
                <w:sz w:val="20"/>
                <w:szCs w:val="20"/>
              </w:rPr>
              <w:t xml:space="preserve">we will be using the Oak Academy video lessons. We will be covering both fiction and non-fiction texts. We will also be looking at grammar and reading comprehension lessons. </w:t>
            </w:r>
            <w:r w:rsidR="000C1E27">
              <w:rPr>
                <w:rFonts w:ascii="Comic Sans MS" w:eastAsia="Comic Sans MS" w:hAnsi="Comic Sans MS" w:cs="Comic Sans MS"/>
                <w:sz w:val="20"/>
                <w:szCs w:val="20"/>
              </w:rPr>
              <w:t xml:space="preserve">Through this work </w:t>
            </w:r>
            <w:r w:rsidR="00D55EB7">
              <w:rPr>
                <w:rFonts w:ascii="Comic Sans MS" w:eastAsia="Comic Sans MS" w:hAnsi="Comic Sans MS" w:cs="Comic Sans MS"/>
                <w:sz w:val="20"/>
                <w:szCs w:val="20"/>
              </w:rPr>
              <w:t>we</w:t>
            </w:r>
            <w:r w:rsidR="000C1E27">
              <w:rPr>
                <w:rFonts w:ascii="Comic Sans MS" w:eastAsia="Comic Sans MS" w:hAnsi="Comic Sans MS" w:cs="Comic Sans MS"/>
                <w:sz w:val="20"/>
                <w:szCs w:val="20"/>
              </w:rPr>
              <w:t xml:space="preserve"> will be focussing on the use of key punctuation, adjectives, nouns and verbs</w:t>
            </w:r>
            <w:r w:rsidR="00036C2A">
              <w:rPr>
                <w:rFonts w:ascii="Comic Sans MS" w:eastAsia="Comic Sans MS" w:hAnsi="Comic Sans MS" w:cs="Comic Sans MS"/>
                <w:sz w:val="20"/>
                <w:szCs w:val="20"/>
              </w:rPr>
              <w:t xml:space="preserve"> and varying sentence structure,</w:t>
            </w:r>
            <w:r w:rsidR="000C1E27">
              <w:rPr>
                <w:rFonts w:ascii="Comic Sans MS" w:eastAsia="Comic Sans MS" w:hAnsi="Comic Sans MS" w:cs="Comic Sans MS"/>
                <w:sz w:val="20"/>
                <w:szCs w:val="20"/>
              </w:rPr>
              <w:t xml:space="preserve"> as well as improving comprehension and stamina for writing.</w:t>
            </w:r>
            <w:r w:rsidR="00D55EB7">
              <w:rPr>
                <w:rFonts w:ascii="Comic Sans MS" w:eastAsia="Comic Sans MS" w:hAnsi="Comic Sans MS" w:cs="Comic Sans MS"/>
                <w:sz w:val="20"/>
                <w:szCs w:val="20"/>
              </w:rPr>
              <w:t xml:space="preserve"> </w:t>
            </w:r>
            <w:r w:rsidR="007172F5">
              <w:rPr>
                <w:rFonts w:ascii="Comic Sans MS" w:eastAsia="Comic Sans MS" w:hAnsi="Comic Sans MS" w:cs="Comic Sans MS"/>
                <w:sz w:val="20"/>
                <w:szCs w:val="20"/>
              </w:rPr>
              <w:t>It is important that children are continuing to complete thei</w:t>
            </w:r>
            <w:r w:rsidR="003D6E52">
              <w:rPr>
                <w:rFonts w:ascii="Comic Sans MS" w:eastAsia="Comic Sans MS" w:hAnsi="Comic Sans MS" w:cs="Comic Sans MS"/>
                <w:sz w:val="20"/>
                <w:szCs w:val="20"/>
              </w:rPr>
              <w:t xml:space="preserve">r English CGP books, and using </w:t>
            </w:r>
            <w:proofErr w:type="spellStart"/>
            <w:r w:rsidR="003D6E52">
              <w:rPr>
                <w:rFonts w:ascii="Comic Sans MS" w:eastAsia="Comic Sans MS" w:hAnsi="Comic Sans MS" w:cs="Comic Sans MS"/>
                <w:sz w:val="20"/>
                <w:szCs w:val="20"/>
              </w:rPr>
              <w:t>S</w:t>
            </w:r>
            <w:r w:rsidR="007172F5">
              <w:rPr>
                <w:rFonts w:ascii="Comic Sans MS" w:eastAsia="Comic Sans MS" w:hAnsi="Comic Sans MS" w:cs="Comic Sans MS"/>
                <w:sz w:val="20"/>
                <w:szCs w:val="20"/>
              </w:rPr>
              <w:t>umdog</w:t>
            </w:r>
            <w:proofErr w:type="spellEnd"/>
            <w:r w:rsidR="007172F5">
              <w:rPr>
                <w:rFonts w:ascii="Comic Sans MS" w:eastAsia="Comic Sans MS" w:hAnsi="Comic Sans MS" w:cs="Comic Sans MS"/>
                <w:sz w:val="20"/>
                <w:szCs w:val="20"/>
              </w:rPr>
              <w:t xml:space="preserve"> </w:t>
            </w:r>
            <w:r w:rsidR="00757B1A">
              <w:rPr>
                <w:rFonts w:ascii="Comic Sans MS" w:eastAsia="Comic Sans MS" w:hAnsi="Comic Sans MS" w:cs="Comic Sans MS"/>
                <w:sz w:val="20"/>
                <w:szCs w:val="20"/>
              </w:rPr>
              <w:t>for grammar and spelling</w:t>
            </w:r>
            <w:r w:rsidR="003D6E52">
              <w:rPr>
                <w:rFonts w:ascii="Comic Sans MS" w:eastAsia="Comic Sans MS" w:hAnsi="Comic Sans MS" w:cs="Comic Sans MS"/>
                <w:sz w:val="20"/>
                <w:szCs w:val="20"/>
              </w:rPr>
              <w:t xml:space="preserve"> daily</w:t>
            </w:r>
            <w:r w:rsidR="00757B1A">
              <w:rPr>
                <w:rFonts w:ascii="Comic Sans MS" w:eastAsia="Comic Sans MS" w:hAnsi="Comic Sans MS" w:cs="Comic Sans MS"/>
                <w:sz w:val="20"/>
                <w:szCs w:val="20"/>
              </w:rPr>
              <w:t>. Year 3 and 4 statutory spellings and high frequency words are available to access on th</w:t>
            </w:r>
            <w:r w:rsidR="003D6E52">
              <w:rPr>
                <w:rFonts w:ascii="Comic Sans MS" w:eastAsia="Comic Sans MS" w:hAnsi="Comic Sans MS" w:cs="Comic Sans MS"/>
                <w:sz w:val="20"/>
                <w:szCs w:val="20"/>
              </w:rPr>
              <w:t>e school website for practise.</w:t>
            </w:r>
          </w:p>
          <w:p w14:paraId="76B43946" w14:textId="77777777" w:rsidR="00757B1A" w:rsidRDefault="00757B1A">
            <w:pPr>
              <w:rPr>
                <w:rFonts w:ascii="Comic Sans MS" w:eastAsia="Comic Sans MS" w:hAnsi="Comic Sans MS" w:cs="Comic Sans MS"/>
                <w:sz w:val="20"/>
                <w:szCs w:val="20"/>
              </w:rPr>
            </w:pPr>
          </w:p>
          <w:p w14:paraId="7289BBC6" w14:textId="41891804" w:rsidR="00C51E0A" w:rsidRDefault="00757B1A">
            <w:pPr>
              <w:rPr>
                <w:rFonts w:ascii="Comic Sans MS" w:eastAsia="Comic Sans MS" w:hAnsi="Comic Sans MS" w:cs="Comic Sans MS"/>
                <w:sz w:val="20"/>
                <w:szCs w:val="20"/>
              </w:rPr>
            </w:pPr>
            <w:r w:rsidRPr="003D6E52">
              <w:rPr>
                <w:rFonts w:ascii="Comic Sans MS" w:eastAsia="Comic Sans MS" w:hAnsi="Comic Sans MS" w:cs="Comic Sans MS"/>
                <w:b/>
                <w:sz w:val="20"/>
                <w:szCs w:val="20"/>
              </w:rPr>
              <w:t>Key vocabulary:</w:t>
            </w:r>
            <w:r>
              <w:rPr>
                <w:rFonts w:ascii="Comic Sans MS" w:eastAsia="Comic Sans MS" w:hAnsi="Comic Sans MS" w:cs="Comic Sans MS"/>
                <w:sz w:val="20"/>
                <w:szCs w:val="20"/>
              </w:rPr>
              <w:t xml:space="preserve">  noun, verb, adjective, adverb, conjunction, time connective, paragraph, fronted adverbial, comma, full stop, brackets, exclamation mark, question mark, </w:t>
            </w:r>
            <w:r w:rsidR="00D55EB7">
              <w:rPr>
                <w:rFonts w:ascii="Comic Sans MS" w:eastAsia="Comic Sans MS" w:hAnsi="Comic Sans MS" w:cs="Comic Sans MS"/>
                <w:sz w:val="20"/>
                <w:szCs w:val="20"/>
              </w:rPr>
              <w:t xml:space="preserve"> </w:t>
            </w:r>
            <w:r>
              <w:rPr>
                <w:rFonts w:ascii="Comic Sans MS" w:eastAsia="Comic Sans MS" w:hAnsi="Comic Sans MS" w:cs="Comic Sans MS"/>
                <w:sz w:val="20"/>
                <w:szCs w:val="20"/>
              </w:rPr>
              <w:t>speech marks, heading, sub heading, first and third person, past and present tense,</w:t>
            </w:r>
            <w:r w:rsidR="005A74B9">
              <w:rPr>
                <w:rFonts w:ascii="Comic Sans MS" w:eastAsia="Comic Sans MS" w:hAnsi="Comic Sans MS" w:cs="Comic Sans MS"/>
                <w:sz w:val="20"/>
                <w:szCs w:val="20"/>
              </w:rPr>
              <w:t xml:space="preserve"> bullet points, facts, fiction, non-fiction,</w:t>
            </w:r>
            <w:r>
              <w:rPr>
                <w:rFonts w:ascii="Comic Sans MS" w:eastAsia="Comic Sans MS" w:hAnsi="Comic Sans MS" w:cs="Comic Sans MS"/>
                <w:sz w:val="20"/>
                <w:szCs w:val="20"/>
              </w:rPr>
              <w:t xml:space="preserve"> subordinate clause, preposition, constant, vowel. </w:t>
            </w:r>
          </w:p>
        </w:tc>
        <w:tc>
          <w:tcPr>
            <w:tcW w:w="5103" w:type="dxa"/>
          </w:tcPr>
          <w:p w14:paraId="2A71DF44" w14:textId="77777777" w:rsidR="00C51E0A" w:rsidRDefault="00C51E0A">
            <w:pPr>
              <w:rPr>
                <w:rFonts w:ascii="Comic Sans MS" w:eastAsia="Comic Sans MS" w:hAnsi="Comic Sans MS" w:cs="Comic Sans MS"/>
                <w:b/>
                <w:sz w:val="20"/>
                <w:szCs w:val="20"/>
              </w:rPr>
            </w:pPr>
          </w:p>
          <w:p w14:paraId="38B501C2" w14:textId="7530A667" w:rsidR="003D6E52" w:rsidRDefault="00C51E0A" w:rsidP="003D6E52">
            <w:pPr>
              <w:rPr>
                <w:rFonts w:ascii="Comic Sans MS" w:eastAsia="Comic Sans MS" w:hAnsi="Comic Sans MS" w:cs="Comic Sans MS"/>
                <w:sz w:val="20"/>
                <w:szCs w:val="20"/>
              </w:rPr>
            </w:pPr>
            <w:r>
              <w:rPr>
                <w:noProof/>
              </w:rPr>
              <w:drawing>
                <wp:anchor distT="0" distB="0" distL="114300" distR="114300" simplePos="0" relativeHeight="251659264" behindDoc="0" locked="0" layoutInCell="1" hidden="0" allowOverlap="1" wp14:anchorId="6CB484CB" wp14:editId="35D48A6A">
                  <wp:simplePos x="0" y="0"/>
                  <wp:positionH relativeFrom="column">
                    <wp:posOffset>1924685</wp:posOffset>
                  </wp:positionH>
                  <wp:positionV relativeFrom="paragraph">
                    <wp:posOffset>34925</wp:posOffset>
                  </wp:positionV>
                  <wp:extent cx="1076325" cy="1009650"/>
                  <wp:effectExtent l="0" t="0" r="9525" b="0"/>
                  <wp:wrapSquare wrapText="bothSides" distT="0" distB="0" distL="114300" distR="114300"/>
                  <wp:docPr id="222" name="image10.jpg" descr="Image result for mathematical symbols cartoon"/>
                  <wp:cNvGraphicFramePr/>
                  <a:graphic xmlns:a="http://schemas.openxmlformats.org/drawingml/2006/main">
                    <a:graphicData uri="http://schemas.openxmlformats.org/drawingml/2006/picture">
                      <pic:pic xmlns:pic="http://schemas.openxmlformats.org/drawingml/2006/picture">
                        <pic:nvPicPr>
                          <pic:cNvPr id="0" name="image10.jpg" descr="Image result for mathematical symbols cartoon"/>
                          <pic:cNvPicPr preferRelativeResize="0"/>
                        </pic:nvPicPr>
                        <pic:blipFill>
                          <a:blip r:embed="rId10"/>
                          <a:srcRect/>
                          <a:stretch>
                            <a:fillRect/>
                          </a:stretch>
                        </pic:blipFill>
                        <pic:spPr>
                          <a:xfrm>
                            <a:off x="0" y="0"/>
                            <a:ext cx="1076325" cy="1009650"/>
                          </a:xfrm>
                          <a:prstGeom prst="rect">
                            <a:avLst/>
                          </a:prstGeom>
                          <a:ln/>
                        </pic:spPr>
                      </pic:pic>
                    </a:graphicData>
                  </a:graphic>
                </wp:anchor>
              </w:drawing>
            </w:r>
            <w:r w:rsidR="000C1E27">
              <w:rPr>
                <w:rFonts w:ascii="Comic Sans MS" w:eastAsia="Comic Sans MS" w:hAnsi="Comic Sans MS" w:cs="Comic Sans MS"/>
                <w:b/>
                <w:sz w:val="20"/>
                <w:szCs w:val="20"/>
              </w:rPr>
              <w:t>In Numeracy</w:t>
            </w:r>
            <w:r w:rsidR="000C1E27">
              <w:rPr>
                <w:rFonts w:ascii="Comic Sans MS" w:eastAsia="Comic Sans MS" w:hAnsi="Comic Sans MS" w:cs="Comic Sans MS"/>
                <w:sz w:val="20"/>
                <w:szCs w:val="20"/>
              </w:rPr>
              <w:t xml:space="preserve"> </w:t>
            </w:r>
            <w:r w:rsidR="00D55EB7">
              <w:rPr>
                <w:rFonts w:ascii="Comic Sans MS" w:eastAsia="Comic Sans MS" w:hAnsi="Comic Sans MS" w:cs="Comic Sans MS"/>
                <w:sz w:val="20"/>
                <w:szCs w:val="20"/>
              </w:rPr>
              <w:t xml:space="preserve">we will be </w:t>
            </w:r>
            <w:r w:rsidR="00657C17">
              <w:rPr>
                <w:rFonts w:ascii="Comic Sans MS" w:eastAsia="Comic Sans MS" w:hAnsi="Comic Sans MS" w:cs="Comic Sans MS"/>
                <w:sz w:val="20"/>
                <w:szCs w:val="20"/>
              </w:rPr>
              <w:t xml:space="preserve">continuing with </w:t>
            </w:r>
            <w:r w:rsidR="003D6E52">
              <w:rPr>
                <w:rFonts w:ascii="Comic Sans MS" w:eastAsia="Comic Sans MS" w:hAnsi="Comic Sans MS" w:cs="Comic Sans MS"/>
                <w:sz w:val="20"/>
                <w:szCs w:val="20"/>
              </w:rPr>
              <w:t xml:space="preserve">multiplication and division, then moving onto measurement (length perimeter and area) and finally, fractions. Children will complete their home learning following the White Rose scheme which we use in school, using video lessons and </w:t>
            </w:r>
            <w:proofErr w:type="spellStart"/>
            <w:r w:rsidR="003D6E52">
              <w:rPr>
                <w:rFonts w:ascii="Comic Sans MS" w:eastAsia="Comic Sans MS" w:hAnsi="Comic Sans MS" w:cs="Comic Sans MS"/>
                <w:sz w:val="20"/>
                <w:szCs w:val="20"/>
              </w:rPr>
              <w:t>Powerpoints</w:t>
            </w:r>
            <w:proofErr w:type="spellEnd"/>
            <w:r w:rsidR="003D6E52">
              <w:rPr>
                <w:rFonts w:ascii="Comic Sans MS" w:eastAsia="Comic Sans MS" w:hAnsi="Comic Sans MS" w:cs="Comic Sans MS"/>
                <w:sz w:val="20"/>
                <w:szCs w:val="20"/>
              </w:rPr>
              <w:t xml:space="preserve"> alongside worksheets and problem solving activities. CGP books and </w:t>
            </w:r>
            <w:proofErr w:type="spellStart"/>
            <w:r w:rsidR="003D6E52">
              <w:rPr>
                <w:rFonts w:ascii="Comic Sans MS" w:eastAsia="Comic Sans MS" w:hAnsi="Comic Sans MS" w:cs="Comic Sans MS"/>
                <w:sz w:val="20"/>
                <w:szCs w:val="20"/>
              </w:rPr>
              <w:t>Sumdog</w:t>
            </w:r>
            <w:proofErr w:type="spellEnd"/>
            <w:r w:rsidR="003D6E52">
              <w:rPr>
                <w:rFonts w:ascii="Comic Sans MS" w:eastAsia="Comic Sans MS" w:hAnsi="Comic Sans MS" w:cs="Comic Sans MS"/>
                <w:sz w:val="20"/>
                <w:szCs w:val="20"/>
              </w:rPr>
              <w:t xml:space="preserve"> should also be used at home for maths activities daily. </w:t>
            </w:r>
          </w:p>
          <w:p w14:paraId="666CB3BA" w14:textId="77777777" w:rsidR="005A74B9" w:rsidRDefault="005A74B9" w:rsidP="003D6E52">
            <w:pPr>
              <w:rPr>
                <w:rFonts w:ascii="Comic Sans MS" w:eastAsia="Comic Sans MS" w:hAnsi="Comic Sans MS" w:cs="Comic Sans MS"/>
                <w:sz w:val="20"/>
                <w:szCs w:val="20"/>
              </w:rPr>
            </w:pPr>
          </w:p>
          <w:p w14:paraId="151E408A" w14:textId="77777777" w:rsidR="003D6E52" w:rsidRDefault="003D6E52" w:rsidP="003D6E52">
            <w:pPr>
              <w:rPr>
                <w:rFonts w:ascii="Comic Sans MS" w:eastAsia="Comic Sans MS" w:hAnsi="Comic Sans MS" w:cs="Comic Sans MS"/>
                <w:b/>
                <w:sz w:val="20"/>
                <w:szCs w:val="20"/>
              </w:rPr>
            </w:pPr>
            <w:r>
              <w:rPr>
                <w:rFonts w:ascii="Comic Sans MS" w:eastAsia="Comic Sans MS" w:hAnsi="Comic Sans MS" w:cs="Comic Sans MS"/>
                <w:b/>
                <w:sz w:val="20"/>
                <w:szCs w:val="20"/>
              </w:rPr>
              <w:t>Key vocabulary for multiplication and division:</w:t>
            </w:r>
          </w:p>
          <w:p w14:paraId="42D200C5" w14:textId="51884E4C" w:rsidR="005A74B9" w:rsidRDefault="003D6E52" w:rsidP="003D6E52">
            <w:pPr>
              <w:rPr>
                <w:rFonts w:ascii="Comic Sans MS" w:eastAsia="Comic Sans MS" w:hAnsi="Comic Sans MS" w:cs="Comic Sans MS"/>
                <w:sz w:val="20"/>
                <w:szCs w:val="20"/>
              </w:rPr>
            </w:pPr>
            <w:r>
              <w:rPr>
                <w:rFonts w:ascii="Comic Sans MS" w:eastAsia="Comic Sans MS" w:hAnsi="Comic Sans MS" w:cs="Comic Sans MS"/>
                <w:sz w:val="20"/>
                <w:szCs w:val="20"/>
              </w:rPr>
              <w:t xml:space="preserve">Group, grouping, sharing, half, halves, share equally, equal groups, share, divide, multiply, times, groups of, lots of, repeated addition, product, multiplied by, array. </w:t>
            </w:r>
          </w:p>
          <w:p w14:paraId="685073D8" w14:textId="3AD326E7" w:rsidR="005A74B9" w:rsidRDefault="005A74B9" w:rsidP="003D6E52">
            <w:pPr>
              <w:rPr>
                <w:rFonts w:ascii="Comic Sans MS" w:eastAsia="Comic Sans MS" w:hAnsi="Comic Sans MS" w:cs="Comic Sans MS"/>
                <w:sz w:val="20"/>
                <w:szCs w:val="20"/>
              </w:rPr>
            </w:pPr>
            <w:r>
              <w:rPr>
                <w:rFonts w:ascii="Comic Sans MS" w:eastAsia="Comic Sans MS" w:hAnsi="Comic Sans MS" w:cs="Comic Sans MS"/>
                <w:b/>
                <w:sz w:val="20"/>
                <w:szCs w:val="20"/>
              </w:rPr>
              <w:t xml:space="preserve">Key vocabulary for measurement: </w:t>
            </w:r>
            <w:r>
              <w:rPr>
                <w:rFonts w:ascii="Comic Sans MS" w:eastAsia="Comic Sans MS" w:hAnsi="Comic Sans MS" w:cs="Comic Sans MS"/>
                <w:sz w:val="20"/>
                <w:szCs w:val="20"/>
              </w:rPr>
              <w:t>millimetre, metre, kilometre, centimetre, length, measure, compare, perimeter, area.</w:t>
            </w:r>
          </w:p>
          <w:p w14:paraId="7337DF94" w14:textId="77777777" w:rsidR="005A74B9" w:rsidRDefault="005A74B9" w:rsidP="003D6E52">
            <w:pPr>
              <w:rPr>
                <w:rFonts w:ascii="Comic Sans MS" w:eastAsia="Comic Sans MS" w:hAnsi="Comic Sans MS" w:cs="Comic Sans MS"/>
                <w:sz w:val="20"/>
                <w:szCs w:val="20"/>
              </w:rPr>
            </w:pPr>
            <w:r>
              <w:rPr>
                <w:rFonts w:ascii="Comic Sans MS" w:eastAsia="Comic Sans MS" w:hAnsi="Comic Sans MS" w:cs="Comic Sans MS"/>
                <w:b/>
                <w:sz w:val="20"/>
                <w:szCs w:val="20"/>
              </w:rPr>
              <w:t xml:space="preserve">Key vocabulary for fractions: </w:t>
            </w:r>
            <w:r>
              <w:rPr>
                <w:rFonts w:ascii="Comic Sans MS" w:eastAsia="Comic Sans MS" w:hAnsi="Comic Sans MS" w:cs="Comic Sans MS"/>
                <w:sz w:val="20"/>
                <w:szCs w:val="20"/>
              </w:rPr>
              <w:t xml:space="preserve">fraction, equivalent fraction, rounding, numerator, denominator, compare, quarters, half, fraction of a quantity, nearest whole number, order, halves, tenths, unit fraction, decimal, sixths, hundredths, non-unit fraction, thirds, whole, fifths, </w:t>
            </w:r>
          </w:p>
          <w:p w14:paraId="28F58C39" w14:textId="28A6E68D" w:rsidR="005A74B9" w:rsidRPr="005A74B9" w:rsidRDefault="005A74B9" w:rsidP="003D6E52">
            <w:pPr>
              <w:rPr>
                <w:rFonts w:ascii="Comic Sans MS" w:eastAsia="Comic Sans MS" w:hAnsi="Comic Sans MS" w:cs="Comic Sans MS"/>
                <w:sz w:val="20"/>
                <w:szCs w:val="20"/>
              </w:rPr>
            </w:pPr>
          </w:p>
        </w:tc>
      </w:tr>
      <w:tr w:rsidR="00372990" w14:paraId="68DF7B10" w14:textId="77777777" w:rsidTr="00844221">
        <w:trPr>
          <w:trHeight w:val="1632"/>
        </w:trPr>
        <w:tc>
          <w:tcPr>
            <w:tcW w:w="10456" w:type="dxa"/>
            <w:gridSpan w:val="2"/>
          </w:tcPr>
          <w:p w14:paraId="6D8EF749" w14:textId="624C3605" w:rsidR="00C51E0A" w:rsidRDefault="00C51E0A" w:rsidP="005348D6">
            <w:pPr>
              <w:pBdr>
                <w:top w:val="nil"/>
                <w:left w:val="nil"/>
                <w:bottom w:val="nil"/>
                <w:right w:val="nil"/>
                <w:between w:val="nil"/>
              </w:pBdr>
              <w:tabs>
                <w:tab w:val="center" w:pos="4513"/>
                <w:tab w:val="right" w:pos="9026"/>
              </w:tabs>
              <w:rPr>
                <w:b/>
                <w:color w:val="000000"/>
              </w:rPr>
            </w:pPr>
          </w:p>
          <w:p w14:paraId="4C9EB459" w14:textId="784C9885" w:rsidR="00372990" w:rsidRDefault="000C1E27" w:rsidP="005348D6">
            <w:pPr>
              <w:pBdr>
                <w:top w:val="nil"/>
                <w:left w:val="nil"/>
                <w:bottom w:val="nil"/>
                <w:right w:val="nil"/>
                <w:between w:val="nil"/>
              </w:pBdr>
              <w:tabs>
                <w:tab w:val="center" w:pos="4513"/>
                <w:tab w:val="right" w:pos="9026"/>
              </w:tabs>
              <w:rPr>
                <w:rFonts w:ascii="Comic Sans MS" w:eastAsia="Comic Sans MS" w:hAnsi="Comic Sans MS" w:cs="Comic Sans MS"/>
                <w:color w:val="000000"/>
                <w:sz w:val="20"/>
                <w:szCs w:val="20"/>
              </w:rPr>
            </w:pPr>
            <w:r w:rsidRPr="00C51E0A">
              <w:rPr>
                <w:rFonts w:ascii="Comic Sans MS" w:hAnsi="Comic Sans MS"/>
                <w:b/>
                <w:color w:val="000000"/>
              </w:rPr>
              <w:t>In</w:t>
            </w:r>
            <w:r w:rsidRPr="00C51E0A">
              <w:rPr>
                <w:rFonts w:ascii="Comic Sans MS" w:eastAsia="Comic Sans MS" w:hAnsi="Comic Sans MS" w:cs="Comic Sans MS"/>
                <w:b/>
                <w:color w:val="000000"/>
                <w:sz w:val="20"/>
                <w:szCs w:val="20"/>
              </w:rPr>
              <w:t xml:space="preserve"> </w:t>
            </w:r>
            <w:r w:rsidR="00657C17">
              <w:rPr>
                <w:rFonts w:ascii="Comic Sans MS" w:eastAsia="Comic Sans MS" w:hAnsi="Comic Sans MS" w:cs="Comic Sans MS"/>
                <w:b/>
                <w:color w:val="000000"/>
                <w:sz w:val="20"/>
                <w:szCs w:val="20"/>
              </w:rPr>
              <w:t xml:space="preserve">Geography </w:t>
            </w:r>
            <w:r w:rsidR="00657C17">
              <w:rPr>
                <w:rFonts w:ascii="Comic Sans MS" w:eastAsia="Comic Sans MS" w:hAnsi="Comic Sans MS" w:cs="Comic Sans MS"/>
                <w:color w:val="000000"/>
                <w:sz w:val="20"/>
                <w:szCs w:val="20"/>
              </w:rPr>
              <w:t xml:space="preserve">we will </w:t>
            </w:r>
            <w:r w:rsidR="00AB0658">
              <w:rPr>
                <w:rFonts w:ascii="Comic Sans MS" w:eastAsia="Comic Sans MS" w:hAnsi="Comic Sans MS" w:cs="Comic Sans MS"/>
                <w:color w:val="000000"/>
                <w:sz w:val="20"/>
                <w:szCs w:val="20"/>
              </w:rPr>
              <w:t xml:space="preserve">be learning all about rivers. How they are formed, the journey of a river and where rivers end up. We will learn about the water cycle, world rivers and </w:t>
            </w:r>
            <w:r w:rsidR="00567F4C">
              <w:rPr>
                <w:rFonts w:ascii="Comic Sans MS" w:eastAsia="Comic Sans MS" w:hAnsi="Comic Sans MS" w:cs="Comic Sans MS"/>
                <w:color w:val="000000"/>
                <w:sz w:val="20"/>
                <w:szCs w:val="20"/>
              </w:rPr>
              <w:t xml:space="preserve">study </w:t>
            </w:r>
            <w:r w:rsidR="00AB0658">
              <w:rPr>
                <w:rFonts w:ascii="Comic Sans MS" w:eastAsia="Comic Sans MS" w:hAnsi="Comic Sans MS" w:cs="Comic Sans MS"/>
                <w:color w:val="000000"/>
                <w:sz w:val="20"/>
                <w:szCs w:val="20"/>
              </w:rPr>
              <w:t xml:space="preserve">local rivers. We will look into how and why rivers are used by people all over the world. </w:t>
            </w:r>
          </w:p>
          <w:p w14:paraId="7F79973D" w14:textId="0934B0A4" w:rsidR="00C51E0A" w:rsidRDefault="00C51E0A">
            <w:pPr>
              <w:pBdr>
                <w:top w:val="nil"/>
                <w:left w:val="nil"/>
                <w:bottom w:val="nil"/>
                <w:right w:val="nil"/>
                <w:between w:val="nil"/>
              </w:pBdr>
              <w:tabs>
                <w:tab w:val="center" w:pos="4513"/>
                <w:tab w:val="right" w:pos="9026"/>
              </w:tabs>
              <w:rPr>
                <w:rFonts w:ascii="Comic Sans MS" w:eastAsia="Comic Sans MS" w:hAnsi="Comic Sans MS" w:cs="Comic Sans MS"/>
                <w:color w:val="000000"/>
                <w:sz w:val="20"/>
                <w:szCs w:val="20"/>
              </w:rPr>
            </w:pPr>
          </w:p>
          <w:p w14:paraId="0EA9C336" w14:textId="20C13975" w:rsidR="002F5C12" w:rsidRPr="002F5C12" w:rsidRDefault="002F5C12">
            <w:pPr>
              <w:pBdr>
                <w:top w:val="nil"/>
                <w:left w:val="nil"/>
                <w:bottom w:val="nil"/>
                <w:right w:val="nil"/>
                <w:between w:val="nil"/>
              </w:pBdr>
              <w:tabs>
                <w:tab w:val="center" w:pos="4513"/>
                <w:tab w:val="right" w:pos="9026"/>
              </w:tabs>
              <w:rPr>
                <w:rFonts w:ascii="Comic Sans MS" w:eastAsia="Comic Sans MS" w:hAnsi="Comic Sans MS" w:cs="Comic Sans MS"/>
                <w:color w:val="000000"/>
                <w:sz w:val="20"/>
                <w:szCs w:val="20"/>
              </w:rPr>
            </w:pPr>
            <w:r>
              <w:rPr>
                <w:noProof/>
              </w:rPr>
              <w:drawing>
                <wp:anchor distT="0" distB="0" distL="114300" distR="114300" simplePos="0" relativeHeight="251669504" behindDoc="1" locked="0" layoutInCell="1" allowOverlap="1" wp14:anchorId="223204A2" wp14:editId="2FC5F69A">
                  <wp:simplePos x="0" y="0"/>
                  <wp:positionH relativeFrom="column">
                    <wp:posOffset>-21590</wp:posOffset>
                  </wp:positionH>
                  <wp:positionV relativeFrom="paragraph">
                    <wp:posOffset>-839470</wp:posOffset>
                  </wp:positionV>
                  <wp:extent cx="1343660" cy="977900"/>
                  <wp:effectExtent l="0" t="0" r="8890" b="0"/>
                  <wp:wrapTight wrapText="bothSides">
                    <wp:wrapPolygon edited="0">
                      <wp:start x="0" y="0"/>
                      <wp:lineTo x="0" y="21039"/>
                      <wp:lineTo x="21437" y="21039"/>
                      <wp:lineTo x="21437" y="0"/>
                      <wp:lineTo x="0" y="0"/>
                    </wp:wrapPolygon>
                  </wp:wrapTight>
                  <wp:docPr id="6" name="Picture 6" descr="river clipart - Clip Art Libr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iver clipart - Clip Art Library"/>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43660" cy="9779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omic Sans MS" w:eastAsia="Comic Sans MS" w:hAnsi="Comic Sans MS" w:cs="Comic Sans MS"/>
                <w:b/>
                <w:color w:val="000000"/>
                <w:sz w:val="20"/>
                <w:szCs w:val="20"/>
              </w:rPr>
              <w:t xml:space="preserve">Key vocabulary: </w:t>
            </w:r>
            <w:r>
              <w:rPr>
                <w:rFonts w:ascii="Comic Sans MS" w:eastAsia="Comic Sans MS" w:hAnsi="Comic Sans MS" w:cs="Comic Sans MS"/>
                <w:color w:val="000000"/>
                <w:sz w:val="20"/>
                <w:szCs w:val="20"/>
              </w:rPr>
              <w:t xml:space="preserve">valley, source, mountain, stream, erosion, downstream, bank, meander, floodplain, riverbed, mouth, current, saltwater, basin, bay, canal. Channel, confluence, dam, deposit, estuary, flood, freshwater, lake, rapids, silt, sediment, spring, waterfall, watershed. </w:t>
            </w:r>
          </w:p>
          <w:p w14:paraId="01D52455" w14:textId="045C423E" w:rsidR="00C51E0A" w:rsidRDefault="00C51E0A">
            <w:pPr>
              <w:pBdr>
                <w:top w:val="nil"/>
                <w:left w:val="nil"/>
                <w:bottom w:val="nil"/>
                <w:right w:val="nil"/>
                <w:between w:val="nil"/>
              </w:pBdr>
              <w:tabs>
                <w:tab w:val="center" w:pos="4513"/>
                <w:tab w:val="right" w:pos="9026"/>
              </w:tabs>
              <w:rPr>
                <w:rFonts w:ascii="Comic Sans MS" w:eastAsia="Comic Sans MS" w:hAnsi="Comic Sans MS" w:cs="Comic Sans MS"/>
                <w:color w:val="000000"/>
                <w:sz w:val="20"/>
                <w:szCs w:val="20"/>
              </w:rPr>
            </w:pPr>
          </w:p>
        </w:tc>
      </w:tr>
      <w:tr w:rsidR="00372990" w14:paraId="7678A4AA" w14:textId="77777777">
        <w:tc>
          <w:tcPr>
            <w:tcW w:w="5353" w:type="dxa"/>
          </w:tcPr>
          <w:p w14:paraId="6080F8C4" w14:textId="5B82ED52" w:rsidR="00372990" w:rsidRPr="00933A6A" w:rsidRDefault="00036C2A">
            <w:pPr>
              <w:rPr>
                <w:rFonts w:ascii="Comic Sans MS" w:eastAsia="Comic Sans MS" w:hAnsi="Comic Sans MS" w:cs="Comic Sans MS"/>
                <w:bCs/>
                <w:sz w:val="20"/>
                <w:szCs w:val="20"/>
              </w:rPr>
            </w:pPr>
            <w:r>
              <w:rPr>
                <w:noProof/>
              </w:rPr>
              <w:lastRenderedPageBreak/>
              <w:drawing>
                <wp:anchor distT="0" distB="0" distL="114300" distR="114300" simplePos="0" relativeHeight="251667456" behindDoc="1" locked="0" layoutInCell="1" allowOverlap="1" wp14:anchorId="286EB50E" wp14:editId="24D5ABFE">
                  <wp:simplePos x="0" y="0"/>
                  <wp:positionH relativeFrom="column">
                    <wp:posOffset>0</wp:posOffset>
                  </wp:positionH>
                  <wp:positionV relativeFrom="paragraph">
                    <wp:posOffset>209550</wp:posOffset>
                  </wp:positionV>
                  <wp:extent cx="1200150" cy="801370"/>
                  <wp:effectExtent l="0" t="0" r="0" b="0"/>
                  <wp:wrapTight wrapText="bothSides">
                    <wp:wrapPolygon edited="0">
                      <wp:start x="0" y="0"/>
                      <wp:lineTo x="0" y="21052"/>
                      <wp:lineTo x="21257" y="21052"/>
                      <wp:lineTo x="21257" y="0"/>
                      <wp:lineTo x="0" y="0"/>
                    </wp:wrapPolygon>
                  </wp:wrapTight>
                  <wp:docPr id="1" name="Picture 1" descr="Flag of France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ag of France - Wikipedia"/>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00150" cy="8013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C1E27">
              <w:rPr>
                <w:rFonts w:ascii="Comic Sans MS" w:eastAsia="Comic Sans MS" w:hAnsi="Comic Sans MS" w:cs="Comic Sans MS"/>
                <w:b/>
                <w:sz w:val="20"/>
                <w:szCs w:val="20"/>
              </w:rPr>
              <w:t xml:space="preserve">In </w:t>
            </w:r>
            <w:r w:rsidR="00844221">
              <w:rPr>
                <w:rFonts w:ascii="Comic Sans MS" w:eastAsia="Comic Sans MS" w:hAnsi="Comic Sans MS" w:cs="Comic Sans MS"/>
                <w:b/>
                <w:sz w:val="20"/>
                <w:szCs w:val="20"/>
              </w:rPr>
              <w:t xml:space="preserve">French </w:t>
            </w:r>
            <w:r w:rsidR="00933A6A">
              <w:rPr>
                <w:rFonts w:ascii="Comic Sans MS" w:eastAsia="Comic Sans MS" w:hAnsi="Comic Sans MS" w:cs="Comic Sans MS"/>
                <w:bCs/>
                <w:sz w:val="20"/>
                <w:szCs w:val="20"/>
              </w:rPr>
              <w:t>we will be</w:t>
            </w:r>
            <w:r w:rsidR="00657C17">
              <w:rPr>
                <w:rFonts w:ascii="Comic Sans MS" w:eastAsia="Comic Sans MS" w:hAnsi="Comic Sans MS" w:cs="Comic Sans MS"/>
                <w:bCs/>
                <w:sz w:val="20"/>
                <w:szCs w:val="20"/>
              </w:rPr>
              <w:t xml:space="preserve"> continuing to learn to</w:t>
            </w:r>
            <w:r w:rsidR="00933A6A">
              <w:rPr>
                <w:rFonts w:ascii="Comic Sans MS" w:eastAsia="Comic Sans MS" w:hAnsi="Comic Sans MS" w:cs="Comic Sans MS"/>
                <w:bCs/>
                <w:sz w:val="20"/>
                <w:szCs w:val="20"/>
              </w:rPr>
              <w:t xml:space="preserve"> listen, respond and show understanding of the French language, beginning to build our French vocabulary and take part in</w:t>
            </w:r>
            <w:r>
              <w:rPr>
                <w:rFonts w:ascii="Comic Sans MS" w:eastAsia="Comic Sans MS" w:hAnsi="Comic Sans MS" w:cs="Comic Sans MS"/>
                <w:bCs/>
                <w:sz w:val="20"/>
                <w:szCs w:val="20"/>
              </w:rPr>
              <w:t xml:space="preserve">         </w:t>
            </w:r>
            <w:r w:rsidR="00933A6A">
              <w:rPr>
                <w:rFonts w:ascii="Comic Sans MS" w:eastAsia="Comic Sans MS" w:hAnsi="Comic Sans MS" w:cs="Comic Sans MS"/>
                <w:bCs/>
                <w:sz w:val="20"/>
                <w:szCs w:val="20"/>
              </w:rPr>
              <w:t xml:space="preserve"> </w:t>
            </w:r>
            <w:r>
              <w:rPr>
                <w:rFonts w:ascii="Comic Sans MS" w:eastAsia="Comic Sans MS" w:hAnsi="Comic Sans MS" w:cs="Comic Sans MS"/>
                <w:bCs/>
                <w:sz w:val="20"/>
                <w:szCs w:val="20"/>
              </w:rPr>
              <w:t xml:space="preserve">                             </w:t>
            </w:r>
            <w:r w:rsidR="00933A6A">
              <w:rPr>
                <w:rFonts w:ascii="Comic Sans MS" w:eastAsia="Comic Sans MS" w:hAnsi="Comic Sans MS" w:cs="Comic Sans MS"/>
                <w:bCs/>
                <w:sz w:val="20"/>
                <w:szCs w:val="20"/>
              </w:rPr>
              <w:t xml:space="preserve">conversations. </w:t>
            </w:r>
          </w:p>
        </w:tc>
        <w:tc>
          <w:tcPr>
            <w:tcW w:w="5103" w:type="dxa"/>
          </w:tcPr>
          <w:p w14:paraId="4ED473E2" w14:textId="0D226F6D" w:rsidR="00372990" w:rsidRDefault="000C1E27">
            <w:pPr>
              <w:rPr>
                <w:rFonts w:ascii="Comic Sans MS" w:eastAsia="Comic Sans MS" w:hAnsi="Comic Sans MS" w:cs="Comic Sans MS"/>
                <w:sz w:val="20"/>
                <w:szCs w:val="20"/>
              </w:rPr>
            </w:pPr>
            <w:r>
              <w:rPr>
                <w:rFonts w:ascii="Comic Sans MS" w:eastAsia="Comic Sans MS" w:hAnsi="Comic Sans MS" w:cs="Comic Sans MS"/>
                <w:b/>
                <w:sz w:val="20"/>
                <w:szCs w:val="20"/>
              </w:rPr>
              <w:t>In R.E</w:t>
            </w:r>
            <w:r>
              <w:rPr>
                <w:rFonts w:ascii="Comic Sans MS" w:eastAsia="Comic Sans MS" w:hAnsi="Comic Sans MS" w:cs="Comic Sans MS"/>
                <w:sz w:val="20"/>
                <w:szCs w:val="20"/>
              </w:rPr>
              <w:t xml:space="preserve"> </w:t>
            </w:r>
            <w:r>
              <w:rPr>
                <w:noProof/>
              </w:rPr>
              <w:drawing>
                <wp:anchor distT="0" distB="0" distL="114300" distR="114300" simplePos="0" relativeHeight="251662336" behindDoc="0" locked="0" layoutInCell="1" hidden="0" allowOverlap="1" wp14:anchorId="22574EB4" wp14:editId="0A730F62">
                  <wp:simplePos x="0" y="0"/>
                  <wp:positionH relativeFrom="column">
                    <wp:posOffset>2219960</wp:posOffset>
                  </wp:positionH>
                  <wp:positionV relativeFrom="paragraph">
                    <wp:posOffset>60960</wp:posOffset>
                  </wp:positionV>
                  <wp:extent cx="779145" cy="941705"/>
                  <wp:effectExtent l="0" t="0" r="0" b="0"/>
                  <wp:wrapSquare wrapText="bothSides" distT="0" distB="0" distL="114300" distR="114300"/>
                  <wp:docPr id="227" name="image11.jpg" descr="Image result for 6 world religions"/>
                  <wp:cNvGraphicFramePr/>
                  <a:graphic xmlns:a="http://schemas.openxmlformats.org/drawingml/2006/main">
                    <a:graphicData uri="http://schemas.openxmlformats.org/drawingml/2006/picture">
                      <pic:pic xmlns:pic="http://schemas.openxmlformats.org/drawingml/2006/picture">
                        <pic:nvPicPr>
                          <pic:cNvPr id="0" name="image11.jpg" descr="Image result for 6 world religions"/>
                          <pic:cNvPicPr preferRelativeResize="0"/>
                        </pic:nvPicPr>
                        <pic:blipFill>
                          <a:blip r:embed="rId13"/>
                          <a:srcRect/>
                          <a:stretch>
                            <a:fillRect/>
                          </a:stretch>
                        </pic:blipFill>
                        <pic:spPr>
                          <a:xfrm>
                            <a:off x="0" y="0"/>
                            <a:ext cx="779145" cy="941705"/>
                          </a:xfrm>
                          <a:prstGeom prst="rect">
                            <a:avLst/>
                          </a:prstGeom>
                          <a:ln/>
                        </pic:spPr>
                      </pic:pic>
                    </a:graphicData>
                  </a:graphic>
                </wp:anchor>
              </w:drawing>
            </w:r>
            <w:r w:rsidR="00933A6A">
              <w:rPr>
                <w:rFonts w:ascii="Comic Sans MS" w:eastAsia="Comic Sans MS" w:hAnsi="Comic Sans MS" w:cs="Comic Sans MS"/>
                <w:sz w:val="20"/>
                <w:szCs w:val="20"/>
              </w:rPr>
              <w:t xml:space="preserve">we will </w:t>
            </w:r>
            <w:r w:rsidR="00567F4C">
              <w:rPr>
                <w:rFonts w:ascii="Comic Sans MS" w:eastAsia="Comic Sans MS" w:hAnsi="Comic Sans MS" w:cs="Comic Sans MS"/>
                <w:sz w:val="20"/>
                <w:szCs w:val="20"/>
              </w:rPr>
              <w:t>be using the Oak National Academy lessons</w:t>
            </w:r>
            <w:r w:rsidR="002F5C12">
              <w:rPr>
                <w:rFonts w:ascii="Comic Sans MS" w:eastAsia="Comic Sans MS" w:hAnsi="Comic Sans MS" w:cs="Comic Sans MS"/>
                <w:sz w:val="20"/>
                <w:szCs w:val="20"/>
              </w:rPr>
              <w:t xml:space="preserve"> to learn about Hinduism. </w:t>
            </w:r>
          </w:p>
          <w:p w14:paraId="7D195F11" w14:textId="77777777" w:rsidR="002F5C12" w:rsidRDefault="002F5C12">
            <w:pPr>
              <w:rPr>
                <w:rFonts w:ascii="Comic Sans MS" w:eastAsia="Comic Sans MS" w:hAnsi="Comic Sans MS" w:cs="Comic Sans MS"/>
                <w:sz w:val="20"/>
                <w:szCs w:val="20"/>
              </w:rPr>
            </w:pPr>
          </w:p>
          <w:p w14:paraId="58A6B63A" w14:textId="77777777" w:rsidR="00C51E0A" w:rsidRDefault="002F5C12">
            <w:pPr>
              <w:rPr>
                <w:rFonts w:ascii="Comic Sans MS" w:eastAsia="Comic Sans MS" w:hAnsi="Comic Sans MS" w:cs="Comic Sans MS"/>
                <w:sz w:val="20"/>
                <w:szCs w:val="20"/>
              </w:rPr>
            </w:pPr>
            <w:r>
              <w:rPr>
                <w:rFonts w:ascii="Comic Sans MS" w:eastAsia="Comic Sans MS" w:hAnsi="Comic Sans MS" w:cs="Comic Sans MS"/>
                <w:b/>
                <w:sz w:val="20"/>
                <w:szCs w:val="20"/>
              </w:rPr>
              <w:t xml:space="preserve">Key vocabulary: </w:t>
            </w:r>
            <w:r>
              <w:rPr>
                <w:rFonts w:ascii="Comic Sans MS" w:eastAsia="Comic Sans MS" w:hAnsi="Comic Sans MS" w:cs="Comic Sans MS"/>
                <w:sz w:val="20"/>
                <w:szCs w:val="20"/>
              </w:rPr>
              <w:t xml:space="preserve">Hinduism, </w:t>
            </w:r>
            <w:proofErr w:type="spellStart"/>
            <w:r>
              <w:rPr>
                <w:rFonts w:ascii="Comic Sans MS" w:eastAsia="Comic Sans MS" w:hAnsi="Comic Sans MS" w:cs="Comic Sans MS"/>
                <w:sz w:val="20"/>
                <w:szCs w:val="20"/>
              </w:rPr>
              <w:t>hindu</w:t>
            </w:r>
            <w:proofErr w:type="spellEnd"/>
            <w:r>
              <w:rPr>
                <w:rFonts w:ascii="Comic Sans MS" w:eastAsia="Comic Sans MS" w:hAnsi="Comic Sans MS" w:cs="Comic Sans MS"/>
                <w:sz w:val="20"/>
                <w:szCs w:val="20"/>
              </w:rPr>
              <w:t xml:space="preserve">, </w:t>
            </w:r>
            <w:proofErr w:type="spellStart"/>
            <w:r>
              <w:rPr>
                <w:rFonts w:ascii="Comic Sans MS" w:eastAsia="Comic Sans MS" w:hAnsi="Comic Sans MS" w:cs="Comic Sans MS"/>
                <w:sz w:val="20"/>
                <w:szCs w:val="20"/>
              </w:rPr>
              <w:t>aum</w:t>
            </w:r>
            <w:proofErr w:type="spellEnd"/>
            <w:r>
              <w:rPr>
                <w:rFonts w:ascii="Comic Sans MS" w:eastAsia="Comic Sans MS" w:hAnsi="Comic Sans MS" w:cs="Comic Sans MS"/>
                <w:sz w:val="20"/>
                <w:szCs w:val="20"/>
              </w:rPr>
              <w:t xml:space="preserve">, shrine, god, lotus, prayer, garland, </w:t>
            </w:r>
            <w:proofErr w:type="spellStart"/>
            <w:r>
              <w:rPr>
                <w:rFonts w:ascii="Comic Sans MS" w:eastAsia="Comic Sans MS" w:hAnsi="Comic Sans MS" w:cs="Comic Sans MS"/>
                <w:sz w:val="20"/>
                <w:szCs w:val="20"/>
              </w:rPr>
              <w:t>manjira</w:t>
            </w:r>
            <w:proofErr w:type="spellEnd"/>
            <w:r>
              <w:rPr>
                <w:rFonts w:ascii="Comic Sans MS" w:eastAsia="Comic Sans MS" w:hAnsi="Comic Sans MS" w:cs="Comic Sans MS"/>
                <w:sz w:val="20"/>
                <w:szCs w:val="20"/>
              </w:rPr>
              <w:t xml:space="preserve">, conch, diva lamp, temple, Diwali, yoga, caste, karma, Brahman, </w:t>
            </w:r>
            <w:proofErr w:type="spellStart"/>
            <w:r>
              <w:rPr>
                <w:rFonts w:ascii="Comic Sans MS" w:eastAsia="Comic Sans MS" w:hAnsi="Comic Sans MS" w:cs="Comic Sans MS"/>
                <w:sz w:val="20"/>
                <w:szCs w:val="20"/>
              </w:rPr>
              <w:t>Genesh</w:t>
            </w:r>
            <w:proofErr w:type="spellEnd"/>
            <w:r>
              <w:rPr>
                <w:rFonts w:ascii="Comic Sans MS" w:eastAsia="Comic Sans MS" w:hAnsi="Comic Sans MS" w:cs="Comic Sans MS"/>
                <w:sz w:val="20"/>
                <w:szCs w:val="20"/>
              </w:rPr>
              <w:t xml:space="preserve">, Krishna, Lakshmi, Rama, </w:t>
            </w:r>
            <w:proofErr w:type="spellStart"/>
            <w:r>
              <w:rPr>
                <w:rFonts w:ascii="Comic Sans MS" w:eastAsia="Comic Sans MS" w:hAnsi="Comic Sans MS" w:cs="Comic Sans MS"/>
                <w:sz w:val="20"/>
                <w:szCs w:val="20"/>
              </w:rPr>
              <w:t>Sita</w:t>
            </w:r>
            <w:proofErr w:type="spellEnd"/>
            <w:r>
              <w:rPr>
                <w:rFonts w:ascii="Comic Sans MS" w:eastAsia="Comic Sans MS" w:hAnsi="Comic Sans MS" w:cs="Comic Sans MS"/>
                <w:sz w:val="20"/>
                <w:szCs w:val="20"/>
              </w:rPr>
              <w:t>, Shiva, Vishnu.</w:t>
            </w:r>
          </w:p>
          <w:p w14:paraId="476E8888" w14:textId="42E14F29" w:rsidR="002F5C12" w:rsidRDefault="002F5C12">
            <w:pPr>
              <w:rPr>
                <w:rFonts w:ascii="Comic Sans MS" w:eastAsia="Comic Sans MS" w:hAnsi="Comic Sans MS" w:cs="Comic Sans MS"/>
                <w:sz w:val="20"/>
                <w:szCs w:val="20"/>
              </w:rPr>
            </w:pPr>
          </w:p>
        </w:tc>
      </w:tr>
      <w:tr w:rsidR="00372990" w14:paraId="214D1857" w14:textId="77777777" w:rsidTr="00036C2A">
        <w:trPr>
          <w:trHeight w:val="1574"/>
        </w:trPr>
        <w:tc>
          <w:tcPr>
            <w:tcW w:w="10456" w:type="dxa"/>
            <w:gridSpan w:val="2"/>
          </w:tcPr>
          <w:p w14:paraId="514F8B46" w14:textId="12141D57" w:rsidR="00372990" w:rsidRDefault="00567F4C" w:rsidP="005A74B9">
            <w:pPr>
              <w:rPr>
                <w:rFonts w:ascii="Comic Sans MS" w:eastAsia="Comic Sans MS" w:hAnsi="Comic Sans MS" w:cs="Comic Sans MS"/>
                <w:sz w:val="20"/>
                <w:szCs w:val="20"/>
              </w:rPr>
            </w:pPr>
            <w:r>
              <w:rPr>
                <w:noProof/>
              </w:rPr>
              <w:drawing>
                <wp:anchor distT="0" distB="0" distL="114300" distR="114300" simplePos="0" relativeHeight="251668480" behindDoc="1" locked="0" layoutInCell="1" allowOverlap="1" wp14:anchorId="1A239F3E" wp14:editId="28B65B4A">
                  <wp:simplePos x="0" y="0"/>
                  <wp:positionH relativeFrom="column">
                    <wp:posOffset>22225</wp:posOffset>
                  </wp:positionH>
                  <wp:positionV relativeFrom="paragraph">
                    <wp:posOffset>97155</wp:posOffset>
                  </wp:positionV>
                  <wp:extent cx="584200" cy="539750"/>
                  <wp:effectExtent l="0" t="0" r="6350" b="0"/>
                  <wp:wrapTight wrapText="bothSides">
                    <wp:wrapPolygon edited="0">
                      <wp:start x="704" y="0"/>
                      <wp:lineTo x="704" y="20584"/>
                      <wp:lineTo x="14791" y="20584"/>
                      <wp:lineTo x="15496" y="19059"/>
                      <wp:lineTo x="20426" y="13722"/>
                      <wp:lineTo x="21130" y="8386"/>
                      <wp:lineTo x="19722" y="4574"/>
                      <wp:lineTo x="15496" y="0"/>
                      <wp:lineTo x="704" y="0"/>
                    </wp:wrapPolygon>
                  </wp:wrapTight>
                  <wp:docPr id="2" name="Picture 2" descr="Magnet Clipart transparent PNG - Sti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gnet Clipart transparent PNG - Stick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84200" cy="5397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omic Sans MS" w:eastAsia="Comic Sans MS" w:hAnsi="Comic Sans MS" w:cs="Comic Sans MS"/>
                <w:b/>
                <w:sz w:val="20"/>
                <w:szCs w:val="20"/>
              </w:rPr>
              <w:t xml:space="preserve"> </w:t>
            </w:r>
            <w:r w:rsidR="000C1E27">
              <w:rPr>
                <w:rFonts w:ascii="Comic Sans MS" w:eastAsia="Comic Sans MS" w:hAnsi="Comic Sans MS" w:cs="Comic Sans MS"/>
                <w:b/>
                <w:sz w:val="20"/>
                <w:szCs w:val="20"/>
              </w:rPr>
              <w:t xml:space="preserve">In Science </w:t>
            </w:r>
            <w:r w:rsidR="00657C17">
              <w:rPr>
                <w:rFonts w:ascii="Comic Sans MS" w:eastAsia="Comic Sans MS" w:hAnsi="Comic Sans MS" w:cs="Comic Sans MS"/>
                <w:sz w:val="20"/>
                <w:szCs w:val="20"/>
              </w:rPr>
              <w:t xml:space="preserve">we will be learning </w:t>
            </w:r>
            <w:r w:rsidR="005A74B9">
              <w:rPr>
                <w:rFonts w:ascii="Comic Sans MS" w:eastAsia="Comic Sans MS" w:hAnsi="Comic Sans MS" w:cs="Comic Sans MS"/>
                <w:sz w:val="20"/>
                <w:szCs w:val="20"/>
              </w:rPr>
              <w:t xml:space="preserve">forces and magnets. Looking at all the different types of forces, and how these can act to change the speed, direction or shape of an object. We will look at measuring forces, contact and non-contact forces, and gears, levers and pulleys. We will be thinking of real life situations where we can see </w:t>
            </w:r>
            <w:r>
              <w:rPr>
                <w:rFonts w:ascii="Comic Sans MS" w:eastAsia="Comic Sans MS" w:hAnsi="Comic Sans MS" w:cs="Comic Sans MS"/>
                <w:sz w:val="20"/>
                <w:szCs w:val="20"/>
              </w:rPr>
              <w:t>force</w:t>
            </w:r>
            <w:r w:rsidR="005A74B9">
              <w:rPr>
                <w:rFonts w:ascii="Comic Sans MS" w:eastAsia="Comic Sans MS" w:hAnsi="Comic Sans MS" w:cs="Comic Sans MS"/>
                <w:sz w:val="20"/>
                <w:szCs w:val="20"/>
              </w:rPr>
              <w:t xml:space="preserve"> acting. </w:t>
            </w:r>
          </w:p>
          <w:p w14:paraId="739ECFAC" w14:textId="40CB593B" w:rsidR="005A74B9" w:rsidRDefault="005A74B9" w:rsidP="005A74B9">
            <w:pPr>
              <w:rPr>
                <w:rFonts w:ascii="Comic Sans MS" w:eastAsia="Comic Sans MS" w:hAnsi="Comic Sans MS" w:cs="Comic Sans MS"/>
                <w:sz w:val="20"/>
                <w:szCs w:val="20"/>
              </w:rPr>
            </w:pPr>
          </w:p>
          <w:p w14:paraId="0D52171B" w14:textId="0710297C" w:rsidR="005A74B9" w:rsidRPr="005A74B9" w:rsidRDefault="005A74B9" w:rsidP="005A74B9">
            <w:pPr>
              <w:rPr>
                <w:rFonts w:ascii="Comic Sans MS" w:eastAsia="Comic Sans MS" w:hAnsi="Comic Sans MS" w:cs="Comic Sans MS"/>
                <w:sz w:val="20"/>
                <w:szCs w:val="20"/>
              </w:rPr>
            </w:pPr>
            <w:r>
              <w:rPr>
                <w:rFonts w:ascii="Comic Sans MS" w:eastAsia="Comic Sans MS" w:hAnsi="Comic Sans MS" w:cs="Comic Sans MS"/>
                <w:b/>
                <w:sz w:val="20"/>
                <w:szCs w:val="20"/>
              </w:rPr>
              <w:t xml:space="preserve">Key vocabulary: </w:t>
            </w:r>
            <w:r>
              <w:rPr>
                <w:rFonts w:ascii="Comic Sans MS" w:eastAsia="Comic Sans MS" w:hAnsi="Comic Sans MS" w:cs="Comic Sans MS"/>
                <w:sz w:val="20"/>
                <w:szCs w:val="20"/>
              </w:rPr>
              <w:t xml:space="preserve">force, push, pull, object, </w:t>
            </w:r>
            <w:r w:rsidR="00567F4C">
              <w:rPr>
                <w:rFonts w:ascii="Comic Sans MS" w:eastAsia="Comic Sans MS" w:hAnsi="Comic Sans MS" w:cs="Comic Sans MS"/>
                <w:sz w:val="20"/>
                <w:szCs w:val="20"/>
              </w:rPr>
              <w:t xml:space="preserve">stop, move, change direction, effect, accelerate, decelerate, surface, friction, gravity, water resistance, air resistance, lever, gear, pulley. </w:t>
            </w:r>
          </w:p>
        </w:tc>
      </w:tr>
      <w:tr w:rsidR="00372990" w14:paraId="6F2443B3" w14:textId="77777777">
        <w:tc>
          <w:tcPr>
            <w:tcW w:w="5353" w:type="dxa"/>
          </w:tcPr>
          <w:p w14:paraId="611BD618" w14:textId="03F1410C" w:rsidR="00567F4C" w:rsidRDefault="00752322">
            <w:pPr>
              <w:rPr>
                <w:rFonts w:ascii="Comic Sans MS" w:eastAsia="Comic Sans MS" w:hAnsi="Comic Sans MS" w:cs="Comic Sans MS"/>
                <w:sz w:val="20"/>
                <w:szCs w:val="20"/>
              </w:rPr>
            </w:pPr>
            <w:bookmarkStart w:id="1" w:name="_heading=h.gjdgxs" w:colFirst="0" w:colLast="0"/>
            <w:bookmarkEnd w:id="1"/>
            <w:r>
              <w:rPr>
                <w:noProof/>
              </w:rPr>
              <w:drawing>
                <wp:anchor distT="0" distB="0" distL="114300" distR="114300" simplePos="0" relativeHeight="251654656" behindDoc="0" locked="0" layoutInCell="1" hidden="0" allowOverlap="1" wp14:anchorId="506C0BCC" wp14:editId="45C93C58">
                  <wp:simplePos x="0" y="0"/>
                  <wp:positionH relativeFrom="column">
                    <wp:posOffset>19050</wp:posOffset>
                  </wp:positionH>
                  <wp:positionV relativeFrom="paragraph">
                    <wp:posOffset>247650</wp:posOffset>
                  </wp:positionV>
                  <wp:extent cx="1162050" cy="684530"/>
                  <wp:effectExtent l="0" t="0" r="0" b="1270"/>
                  <wp:wrapSquare wrapText="bothSides" distT="0" distB="0" distL="114300" distR="114300"/>
                  <wp:docPr id="220" name="image4.jpg" descr="Image result for music"/>
                  <wp:cNvGraphicFramePr/>
                  <a:graphic xmlns:a="http://schemas.openxmlformats.org/drawingml/2006/main">
                    <a:graphicData uri="http://schemas.openxmlformats.org/drawingml/2006/picture">
                      <pic:pic xmlns:pic="http://schemas.openxmlformats.org/drawingml/2006/picture">
                        <pic:nvPicPr>
                          <pic:cNvPr id="0" name="image4.jpg" descr="Image result for music"/>
                          <pic:cNvPicPr preferRelativeResize="0"/>
                        </pic:nvPicPr>
                        <pic:blipFill>
                          <a:blip r:embed="rId15"/>
                          <a:srcRect/>
                          <a:stretch>
                            <a:fillRect/>
                          </a:stretch>
                        </pic:blipFill>
                        <pic:spPr>
                          <a:xfrm>
                            <a:off x="0" y="0"/>
                            <a:ext cx="1162050" cy="684530"/>
                          </a:xfrm>
                          <a:prstGeom prst="rect">
                            <a:avLst/>
                          </a:prstGeom>
                          <a:ln/>
                        </pic:spPr>
                      </pic:pic>
                    </a:graphicData>
                  </a:graphic>
                </wp:anchor>
              </w:drawing>
            </w:r>
            <w:r w:rsidR="00567F4C">
              <w:rPr>
                <w:rFonts w:ascii="Comic Sans MS" w:eastAsia="Comic Sans MS" w:hAnsi="Comic Sans MS" w:cs="Comic Sans MS"/>
                <w:b/>
                <w:sz w:val="20"/>
                <w:szCs w:val="20"/>
              </w:rPr>
              <w:t xml:space="preserve">In music </w:t>
            </w:r>
            <w:r w:rsidR="00567F4C">
              <w:rPr>
                <w:rFonts w:ascii="Comic Sans MS" w:eastAsia="Comic Sans MS" w:hAnsi="Comic Sans MS" w:cs="Comic Sans MS"/>
                <w:sz w:val="20"/>
                <w:szCs w:val="20"/>
              </w:rPr>
              <w:t xml:space="preserve">we will be looking at different genres of music, styles and different musical processes. </w:t>
            </w:r>
          </w:p>
          <w:p w14:paraId="5959132B" w14:textId="77777777" w:rsidR="00567F4C" w:rsidRDefault="00567F4C">
            <w:pPr>
              <w:rPr>
                <w:rFonts w:ascii="Comic Sans MS" w:eastAsia="Comic Sans MS" w:hAnsi="Comic Sans MS" w:cs="Comic Sans MS"/>
                <w:sz w:val="20"/>
                <w:szCs w:val="20"/>
              </w:rPr>
            </w:pPr>
          </w:p>
          <w:p w14:paraId="25AB778E" w14:textId="4AADE538" w:rsidR="00372990" w:rsidRDefault="00567F4C">
            <w:pPr>
              <w:rPr>
                <w:rFonts w:ascii="Comic Sans MS" w:eastAsia="Comic Sans MS" w:hAnsi="Comic Sans MS" w:cs="Comic Sans MS"/>
                <w:sz w:val="20"/>
                <w:szCs w:val="20"/>
              </w:rPr>
            </w:pPr>
            <w:r>
              <w:rPr>
                <w:rFonts w:ascii="Comic Sans MS" w:eastAsia="Comic Sans MS" w:hAnsi="Comic Sans MS" w:cs="Comic Sans MS"/>
                <w:b/>
                <w:sz w:val="20"/>
                <w:szCs w:val="20"/>
              </w:rPr>
              <w:t xml:space="preserve">Key vocabulary: </w:t>
            </w:r>
            <w:r>
              <w:rPr>
                <w:rFonts w:ascii="Comic Sans MS" w:eastAsia="Comic Sans MS" w:hAnsi="Comic Sans MS" w:cs="Comic Sans MS"/>
                <w:sz w:val="20"/>
                <w:szCs w:val="20"/>
              </w:rPr>
              <w:t>rhythm, pitch, timbre</w:t>
            </w:r>
            <w:proofErr w:type="gramStart"/>
            <w:r>
              <w:rPr>
                <w:rFonts w:ascii="Comic Sans MS" w:eastAsia="Comic Sans MS" w:hAnsi="Comic Sans MS" w:cs="Comic Sans MS"/>
                <w:sz w:val="20"/>
                <w:szCs w:val="20"/>
              </w:rPr>
              <w:t xml:space="preserve">, </w:t>
            </w:r>
            <w:r w:rsidR="003B1058">
              <w:rPr>
                <w:rFonts w:ascii="Comic Sans MS" w:eastAsia="Comic Sans MS" w:hAnsi="Comic Sans MS" w:cs="Comic Sans MS"/>
                <w:bCs/>
                <w:sz w:val="20"/>
                <w:szCs w:val="20"/>
              </w:rPr>
              <w:t xml:space="preserve"> </w:t>
            </w:r>
            <w:r>
              <w:rPr>
                <w:rFonts w:ascii="Comic Sans MS" w:eastAsia="Comic Sans MS" w:hAnsi="Comic Sans MS" w:cs="Comic Sans MS"/>
                <w:bCs/>
                <w:sz w:val="20"/>
                <w:szCs w:val="20"/>
              </w:rPr>
              <w:t>pulse</w:t>
            </w:r>
            <w:proofErr w:type="gramEnd"/>
            <w:r>
              <w:rPr>
                <w:rFonts w:ascii="Comic Sans MS" w:eastAsia="Comic Sans MS" w:hAnsi="Comic Sans MS" w:cs="Comic Sans MS"/>
                <w:bCs/>
                <w:sz w:val="20"/>
                <w:szCs w:val="20"/>
              </w:rPr>
              <w:t>, pitch, harmony.</w:t>
            </w:r>
          </w:p>
        </w:tc>
        <w:tc>
          <w:tcPr>
            <w:tcW w:w="5103" w:type="dxa"/>
          </w:tcPr>
          <w:p w14:paraId="6A0924F3" w14:textId="2849796E" w:rsidR="00657C17" w:rsidRDefault="000C1E27" w:rsidP="00657C17">
            <w:pPr>
              <w:rPr>
                <w:rFonts w:ascii="Comic Sans MS" w:eastAsia="Comic Sans MS" w:hAnsi="Comic Sans MS" w:cs="Comic Sans MS"/>
                <w:sz w:val="20"/>
                <w:szCs w:val="20"/>
              </w:rPr>
            </w:pPr>
            <w:r>
              <w:rPr>
                <w:rFonts w:ascii="Comic Sans MS" w:eastAsia="Comic Sans MS" w:hAnsi="Comic Sans MS" w:cs="Comic Sans MS"/>
                <w:b/>
                <w:sz w:val="20"/>
                <w:szCs w:val="20"/>
              </w:rPr>
              <w:t>In P.E</w:t>
            </w:r>
            <w:r>
              <w:rPr>
                <w:rFonts w:ascii="Comic Sans MS" w:eastAsia="Comic Sans MS" w:hAnsi="Comic Sans MS" w:cs="Comic Sans MS"/>
                <w:sz w:val="20"/>
                <w:szCs w:val="20"/>
              </w:rPr>
              <w:t xml:space="preserve"> </w:t>
            </w:r>
            <w:r>
              <w:rPr>
                <w:noProof/>
              </w:rPr>
              <w:drawing>
                <wp:anchor distT="0" distB="0" distL="114300" distR="114300" simplePos="0" relativeHeight="251665408" behindDoc="0" locked="0" layoutInCell="1" hidden="0" allowOverlap="1" wp14:anchorId="0B8A49E8" wp14:editId="534209B8">
                  <wp:simplePos x="0" y="0"/>
                  <wp:positionH relativeFrom="column">
                    <wp:posOffset>-24129</wp:posOffset>
                  </wp:positionH>
                  <wp:positionV relativeFrom="paragraph">
                    <wp:posOffset>0</wp:posOffset>
                  </wp:positionV>
                  <wp:extent cx="2045970" cy="454025"/>
                  <wp:effectExtent l="0" t="0" r="0" b="0"/>
                  <wp:wrapSquare wrapText="bothSides" distT="0" distB="0" distL="114300" distR="114300"/>
                  <wp:docPr id="219" name="image2.jpg" descr="Image result for pe"/>
                  <wp:cNvGraphicFramePr/>
                  <a:graphic xmlns:a="http://schemas.openxmlformats.org/drawingml/2006/main">
                    <a:graphicData uri="http://schemas.openxmlformats.org/drawingml/2006/picture">
                      <pic:pic xmlns:pic="http://schemas.openxmlformats.org/drawingml/2006/picture">
                        <pic:nvPicPr>
                          <pic:cNvPr id="0" name="image2.jpg" descr="Image result for pe"/>
                          <pic:cNvPicPr preferRelativeResize="0"/>
                        </pic:nvPicPr>
                        <pic:blipFill>
                          <a:blip r:embed="rId16"/>
                          <a:srcRect/>
                          <a:stretch>
                            <a:fillRect/>
                          </a:stretch>
                        </pic:blipFill>
                        <pic:spPr>
                          <a:xfrm>
                            <a:off x="0" y="0"/>
                            <a:ext cx="2045970" cy="454025"/>
                          </a:xfrm>
                          <a:prstGeom prst="rect">
                            <a:avLst/>
                          </a:prstGeom>
                          <a:ln/>
                        </pic:spPr>
                      </pic:pic>
                    </a:graphicData>
                  </a:graphic>
                </wp:anchor>
              </w:drawing>
            </w:r>
            <w:r w:rsidR="00567F4C">
              <w:rPr>
                <w:rFonts w:ascii="Comic Sans MS" w:eastAsia="Comic Sans MS" w:hAnsi="Comic Sans MS" w:cs="Comic Sans MS"/>
                <w:sz w:val="20"/>
                <w:szCs w:val="20"/>
              </w:rPr>
              <w:t xml:space="preserve">I would like you to try and complete some form of exercise at least once a day, whether this is the daily mile, Joe Wicks PE lesson or another kind of exercise. Try practising </w:t>
            </w:r>
            <w:proofErr w:type="gramStart"/>
            <w:r w:rsidR="00567F4C">
              <w:rPr>
                <w:rFonts w:ascii="Comic Sans MS" w:eastAsia="Comic Sans MS" w:hAnsi="Comic Sans MS" w:cs="Comic Sans MS"/>
                <w:sz w:val="20"/>
                <w:szCs w:val="20"/>
              </w:rPr>
              <w:t>your</w:t>
            </w:r>
            <w:proofErr w:type="gramEnd"/>
            <w:r w:rsidR="00567F4C">
              <w:rPr>
                <w:rFonts w:ascii="Comic Sans MS" w:eastAsia="Comic Sans MS" w:hAnsi="Comic Sans MS" w:cs="Comic Sans MS"/>
                <w:sz w:val="20"/>
                <w:szCs w:val="20"/>
              </w:rPr>
              <w:t xml:space="preserve"> throwing and catching skills if you have a ball at home, and any shooting, or dribbling skills if you can.</w:t>
            </w:r>
          </w:p>
          <w:p w14:paraId="79A2A1C0" w14:textId="60C7BF77" w:rsidR="00372990" w:rsidRDefault="003B1058" w:rsidP="00657C17">
            <w:pPr>
              <w:rPr>
                <w:rFonts w:ascii="Comic Sans MS" w:eastAsia="Comic Sans MS" w:hAnsi="Comic Sans MS" w:cs="Comic Sans MS"/>
                <w:sz w:val="20"/>
                <w:szCs w:val="20"/>
              </w:rPr>
            </w:pPr>
            <w:r>
              <w:rPr>
                <w:rFonts w:ascii="Comic Sans MS" w:eastAsia="Comic Sans MS" w:hAnsi="Comic Sans MS" w:cs="Comic Sans MS"/>
                <w:sz w:val="20"/>
                <w:szCs w:val="20"/>
              </w:rPr>
              <w:t xml:space="preserve"> </w:t>
            </w:r>
          </w:p>
        </w:tc>
      </w:tr>
      <w:tr w:rsidR="00372990" w14:paraId="68AABBB6" w14:textId="77777777">
        <w:trPr>
          <w:trHeight w:val="1820"/>
        </w:trPr>
        <w:tc>
          <w:tcPr>
            <w:tcW w:w="5353" w:type="dxa"/>
            <w:vMerge w:val="restart"/>
          </w:tcPr>
          <w:p w14:paraId="5D461B18" w14:textId="64D1B1D4" w:rsidR="00372990" w:rsidRDefault="008D424E">
            <w:pPr>
              <w:rPr>
                <w:rFonts w:ascii="Comic Sans MS" w:eastAsia="Comic Sans MS" w:hAnsi="Comic Sans MS" w:cs="Comic Sans MS"/>
                <w:sz w:val="20"/>
                <w:szCs w:val="20"/>
              </w:rPr>
            </w:pPr>
            <w:r>
              <w:rPr>
                <w:noProof/>
              </w:rPr>
              <w:drawing>
                <wp:anchor distT="0" distB="0" distL="114300" distR="114300" simplePos="0" relativeHeight="251666432" behindDoc="0" locked="0" layoutInCell="1" hidden="0" allowOverlap="1" wp14:anchorId="277BB9C7" wp14:editId="48B2211A">
                  <wp:simplePos x="0" y="0"/>
                  <wp:positionH relativeFrom="column">
                    <wp:posOffset>0</wp:posOffset>
                  </wp:positionH>
                  <wp:positionV relativeFrom="paragraph">
                    <wp:posOffset>91440</wp:posOffset>
                  </wp:positionV>
                  <wp:extent cx="1151890" cy="600075"/>
                  <wp:effectExtent l="0" t="0" r="0" b="9525"/>
                  <wp:wrapSquare wrapText="bothSides" distT="0" distB="0" distL="114300" distR="114300"/>
                  <wp:docPr id="223"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7"/>
                          <a:srcRect/>
                          <a:stretch>
                            <a:fillRect/>
                          </a:stretch>
                        </pic:blipFill>
                        <pic:spPr>
                          <a:xfrm>
                            <a:off x="0" y="0"/>
                            <a:ext cx="1151890" cy="600075"/>
                          </a:xfrm>
                          <a:prstGeom prst="rect">
                            <a:avLst/>
                          </a:prstGeom>
                          <a:ln/>
                        </pic:spPr>
                      </pic:pic>
                    </a:graphicData>
                  </a:graphic>
                </wp:anchor>
              </w:drawing>
            </w:r>
            <w:r w:rsidR="000C1E27">
              <w:rPr>
                <w:rFonts w:ascii="Comic Sans MS" w:eastAsia="Comic Sans MS" w:hAnsi="Comic Sans MS" w:cs="Comic Sans MS"/>
                <w:b/>
                <w:sz w:val="20"/>
                <w:szCs w:val="20"/>
              </w:rPr>
              <w:t xml:space="preserve">In PSHE </w:t>
            </w:r>
            <w:r w:rsidR="00933A6A">
              <w:rPr>
                <w:rFonts w:ascii="Comic Sans MS" w:eastAsia="Comic Sans MS" w:hAnsi="Comic Sans MS" w:cs="Comic Sans MS"/>
                <w:sz w:val="20"/>
                <w:szCs w:val="20"/>
              </w:rPr>
              <w:t>we will be learning all about healthy lifestyles and choices, mental health and how to take care of our minds, keeping safe in a range of situations and how to recognise our own indivi</w:t>
            </w:r>
            <w:r>
              <w:rPr>
                <w:rFonts w:ascii="Comic Sans MS" w:eastAsia="Comic Sans MS" w:hAnsi="Comic Sans MS" w:cs="Comic Sans MS"/>
                <w:sz w:val="20"/>
                <w:szCs w:val="20"/>
              </w:rPr>
              <w:t>duality and personal qualities. We will also be taking part in Anti-bullying week to raise awareness where children will be completing activities around this topic. We will be continuing to promote e-safety and revisiting rules and regulations for being safe online at home and in school.</w:t>
            </w:r>
          </w:p>
          <w:p w14:paraId="658A454D" w14:textId="77777777" w:rsidR="00372990" w:rsidRDefault="00372990">
            <w:pPr>
              <w:rPr>
                <w:rFonts w:ascii="Comic Sans MS" w:eastAsia="Comic Sans MS" w:hAnsi="Comic Sans MS" w:cs="Comic Sans MS"/>
                <w:sz w:val="20"/>
                <w:szCs w:val="20"/>
              </w:rPr>
            </w:pPr>
          </w:p>
          <w:p w14:paraId="04919629" w14:textId="418EEA4D" w:rsidR="00372990" w:rsidRDefault="00372990">
            <w:pPr>
              <w:rPr>
                <w:rFonts w:ascii="Comic Sans MS" w:eastAsia="Comic Sans MS" w:hAnsi="Comic Sans MS" w:cs="Comic Sans MS"/>
                <w:sz w:val="20"/>
                <w:szCs w:val="20"/>
              </w:rPr>
            </w:pPr>
          </w:p>
        </w:tc>
        <w:tc>
          <w:tcPr>
            <w:tcW w:w="5103" w:type="dxa"/>
            <w:vMerge w:val="restart"/>
          </w:tcPr>
          <w:p w14:paraId="36DCE588" w14:textId="069F6181" w:rsidR="00372990" w:rsidRDefault="00567F4C" w:rsidP="00567F4C">
            <w:pPr>
              <w:ind w:right="54"/>
              <w:rPr>
                <w:rFonts w:ascii="Comic Sans MS" w:eastAsia="Comic Sans MS" w:hAnsi="Comic Sans MS" w:cs="Comic Sans MS"/>
                <w:sz w:val="20"/>
                <w:szCs w:val="20"/>
              </w:rPr>
            </w:pPr>
            <w:r>
              <w:rPr>
                <w:noProof/>
              </w:rPr>
              <w:drawing>
                <wp:anchor distT="0" distB="0" distL="114300" distR="114300" simplePos="0" relativeHeight="251670528" behindDoc="1" locked="0" layoutInCell="1" allowOverlap="1" wp14:anchorId="6DA5E0DA" wp14:editId="60C4CB4C">
                  <wp:simplePos x="0" y="0"/>
                  <wp:positionH relativeFrom="column">
                    <wp:posOffset>-29845</wp:posOffset>
                  </wp:positionH>
                  <wp:positionV relativeFrom="paragraph">
                    <wp:posOffset>86995</wp:posOffset>
                  </wp:positionV>
                  <wp:extent cx="1339215" cy="1050290"/>
                  <wp:effectExtent l="0" t="0" r="0" b="0"/>
                  <wp:wrapTight wrapText="bothSides">
                    <wp:wrapPolygon edited="0">
                      <wp:start x="0" y="0"/>
                      <wp:lineTo x="0" y="21156"/>
                      <wp:lineTo x="21201" y="21156"/>
                      <wp:lineTo x="21201" y="0"/>
                      <wp:lineTo x="0" y="0"/>
                    </wp:wrapPolygon>
                  </wp:wrapTight>
                  <wp:docPr id="7" name="Picture 7" descr="Garrowby Hill by David Hockney - Print and Fram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arrowby Hill by David Hockney - Print and Frami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339215" cy="1050290"/>
                          </a:xfrm>
                          <a:prstGeom prst="rect">
                            <a:avLst/>
                          </a:prstGeom>
                          <a:noFill/>
                          <a:ln>
                            <a:noFill/>
                          </a:ln>
                        </pic:spPr>
                      </pic:pic>
                    </a:graphicData>
                  </a:graphic>
                  <wp14:sizeRelH relativeFrom="page">
                    <wp14:pctWidth>0</wp14:pctWidth>
                  </wp14:sizeRelH>
                  <wp14:sizeRelV relativeFrom="page">
                    <wp14:pctHeight>0</wp14:pctHeight>
                  </wp14:sizeRelV>
                </wp:anchor>
              </w:drawing>
            </w:r>
            <w:r w:rsidR="000C1E27">
              <w:rPr>
                <w:rFonts w:ascii="Comic Sans MS" w:eastAsia="Comic Sans MS" w:hAnsi="Comic Sans MS" w:cs="Comic Sans MS"/>
                <w:b/>
                <w:sz w:val="20"/>
                <w:szCs w:val="20"/>
              </w:rPr>
              <w:t xml:space="preserve">In </w:t>
            </w:r>
            <w:r w:rsidR="00844221">
              <w:rPr>
                <w:rFonts w:ascii="Comic Sans MS" w:eastAsia="Comic Sans MS" w:hAnsi="Comic Sans MS" w:cs="Comic Sans MS"/>
                <w:b/>
                <w:sz w:val="20"/>
                <w:szCs w:val="20"/>
              </w:rPr>
              <w:t>Art</w:t>
            </w:r>
            <w:r w:rsidR="00752322">
              <w:rPr>
                <w:rFonts w:ascii="Comic Sans MS" w:eastAsia="Comic Sans MS" w:hAnsi="Comic Sans MS" w:cs="Comic Sans MS"/>
                <w:b/>
                <w:sz w:val="20"/>
                <w:szCs w:val="20"/>
              </w:rPr>
              <w:t>/DT</w:t>
            </w:r>
            <w:r w:rsidR="000C1E27">
              <w:rPr>
                <w:rFonts w:ascii="Comic Sans MS" w:eastAsia="Comic Sans MS" w:hAnsi="Comic Sans MS" w:cs="Comic Sans MS"/>
                <w:sz w:val="20"/>
                <w:szCs w:val="20"/>
              </w:rPr>
              <w:t xml:space="preserve"> </w:t>
            </w:r>
            <w:r w:rsidR="00752322" w:rsidRPr="00567F4C">
              <w:rPr>
                <w:rFonts w:ascii="Comic Sans MS" w:eastAsia="Comic Sans MS" w:hAnsi="Comic Sans MS" w:cs="Comic Sans MS"/>
                <w:sz w:val="20"/>
                <w:szCs w:val="20"/>
              </w:rPr>
              <w:t xml:space="preserve">we will be </w:t>
            </w:r>
            <w:r w:rsidRPr="00567F4C">
              <w:rPr>
                <w:rFonts w:ascii="Comic Sans MS" w:eastAsia="Comic Sans MS" w:hAnsi="Comic Sans MS" w:cs="Comic Sans MS"/>
                <w:sz w:val="20"/>
                <w:szCs w:val="20"/>
              </w:rPr>
              <w:t xml:space="preserve">looking at landscape art to fit in with our rivers topic, famous landscape </w:t>
            </w:r>
            <w:r>
              <w:rPr>
                <w:rFonts w:ascii="Comic Sans MS" w:eastAsia="Comic Sans MS" w:hAnsi="Comic Sans MS" w:cs="Comic Sans MS"/>
                <w:sz w:val="20"/>
                <w:szCs w:val="20"/>
              </w:rPr>
              <w:t xml:space="preserve">artists and their work </w:t>
            </w:r>
            <w:r w:rsidRPr="00567F4C">
              <w:rPr>
                <w:rFonts w:ascii="Comic Sans MS" w:eastAsia="Comic Sans MS" w:hAnsi="Comic Sans MS" w:cs="Comic Sans MS"/>
                <w:sz w:val="20"/>
                <w:szCs w:val="20"/>
              </w:rPr>
              <w:t>and recreating our own versions.</w:t>
            </w:r>
            <w:r>
              <w:rPr>
                <w:rFonts w:ascii="Comic Sans MS" w:eastAsia="Comic Sans MS" w:hAnsi="Comic Sans MS" w:cs="Comic Sans MS"/>
                <w:sz w:val="20"/>
                <w:szCs w:val="20"/>
              </w:rPr>
              <w:t xml:space="preserve"> For DT we can be looking at how we can build river models and sculptures. </w:t>
            </w:r>
          </w:p>
          <w:p w14:paraId="2FFFA207" w14:textId="77777777" w:rsidR="008B1079" w:rsidRDefault="008B1079" w:rsidP="00567F4C">
            <w:pPr>
              <w:ind w:right="54"/>
              <w:rPr>
                <w:rFonts w:ascii="Comic Sans MS" w:eastAsia="Comic Sans MS" w:hAnsi="Comic Sans MS" w:cs="Comic Sans MS"/>
                <w:sz w:val="20"/>
                <w:szCs w:val="20"/>
              </w:rPr>
            </w:pPr>
          </w:p>
          <w:p w14:paraId="7CF7A7CD" w14:textId="3B697898" w:rsidR="008B1079" w:rsidRPr="008B1079" w:rsidRDefault="008B1079" w:rsidP="00567F4C">
            <w:pPr>
              <w:ind w:right="54"/>
              <w:rPr>
                <w:rFonts w:ascii="Comic Sans MS" w:eastAsia="Comic Sans MS" w:hAnsi="Comic Sans MS" w:cs="Comic Sans MS"/>
                <w:sz w:val="20"/>
                <w:szCs w:val="20"/>
              </w:rPr>
            </w:pPr>
            <w:r>
              <w:rPr>
                <w:rFonts w:ascii="Comic Sans MS" w:eastAsia="Comic Sans MS" w:hAnsi="Comic Sans MS" w:cs="Comic Sans MS"/>
                <w:b/>
                <w:sz w:val="20"/>
                <w:szCs w:val="20"/>
              </w:rPr>
              <w:t xml:space="preserve">Key vocabulary: </w:t>
            </w:r>
            <w:r>
              <w:rPr>
                <w:rFonts w:ascii="Comic Sans MS" w:eastAsia="Comic Sans MS" w:hAnsi="Comic Sans MS" w:cs="Comic Sans MS"/>
                <w:sz w:val="20"/>
                <w:szCs w:val="20"/>
              </w:rPr>
              <w:t>sketch, draw, materials, abstract, texture, blending, artist, painting, sculpture, technique, print.</w:t>
            </w:r>
          </w:p>
          <w:p w14:paraId="535E6DE5" w14:textId="4FF07BBA" w:rsidR="00372990" w:rsidRDefault="00372990">
            <w:pPr>
              <w:jc w:val="center"/>
              <w:rPr>
                <w:rFonts w:ascii="Comic Sans MS" w:eastAsia="Comic Sans MS" w:hAnsi="Comic Sans MS" w:cs="Comic Sans MS"/>
                <w:b/>
                <w:sz w:val="20"/>
                <w:szCs w:val="20"/>
              </w:rPr>
            </w:pPr>
          </w:p>
        </w:tc>
      </w:tr>
      <w:tr w:rsidR="00372990" w14:paraId="4F2A8966" w14:textId="77777777" w:rsidTr="00933A6A">
        <w:trPr>
          <w:trHeight w:val="279"/>
        </w:trPr>
        <w:tc>
          <w:tcPr>
            <w:tcW w:w="5353" w:type="dxa"/>
            <w:vMerge/>
          </w:tcPr>
          <w:p w14:paraId="78F026EE" w14:textId="77777777" w:rsidR="00372990" w:rsidRDefault="00372990">
            <w:pPr>
              <w:rPr>
                <w:rFonts w:ascii="Comic Sans MS" w:eastAsia="Comic Sans MS" w:hAnsi="Comic Sans MS" w:cs="Comic Sans MS"/>
                <w:b/>
                <w:sz w:val="20"/>
                <w:szCs w:val="20"/>
              </w:rPr>
            </w:pPr>
          </w:p>
        </w:tc>
        <w:tc>
          <w:tcPr>
            <w:tcW w:w="5103" w:type="dxa"/>
            <w:vMerge/>
          </w:tcPr>
          <w:p w14:paraId="3012754B" w14:textId="77777777" w:rsidR="00372990" w:rsidRDefault="00372990">
            <w:pPr>
              <w:widowControl w:val="0"/>
              <w:pBdr>
                <w:top w:val="nil"/>
                <w:left w:val="nil"/>
                <w:bottom w:val="nil"/>
                <w:right w:val="nil"/>
                <w:between w:val="nil"/>
              </w:pBdr>
              <w:spacing w:line="276" w:lineRule="auto"/>
              <w:rPr>
                <w:rFonts w:ascii="Comic Sans MS" w:eastAsia="Comic Sans MS" w:hAnsi="Comic Sans MS" w:cs="Comic Sans MS"/>
                <w:b/>
                <w:sz w:val="20"/>
                <w:szCs w:val="20"/>
              </w:rPr>
            </w:pPr>
          </w:p>
        </w:tc>
      </w:tr>
      <w:tr w:rsidR="00372990" w14:paraId="673CBD89" w14:textId="77777777" w:rsidTr="00C51E0A">
        <w:trPr>
          <w:trHeight w:val="2165"/>
        </w:trPr>
        <w:tc>
          <w:tcPr>
            <w:tcW w:w="10456" w:type="dxa"/>
            <w:gridSpan w:val="2"/>
          </w:tcPr>
          <w:p w14:paraId="2DE5EF03" w14:textId="561EDDF8" w:rsidR="00372990" w:rsidRDefault="000C1E27">
            <w:pPr>
              <w:rPr>
                <w:rFonts w:ascii="Comic Sans MS" w:eastAsia="Comic Sans MS" w:hAnsi="Comic Sans MS" w:cs="Comic Sans MS"/>
                <w:color w:val="000000"/>
              </w:rPr>
            </w:pPr>
            <w:r>
              <w:rPr>
                <w:rFonts w:ascii="Comic Sans MS" w:eastAsia="Comic Sans MS" w:hAnsi="Comic Sans MS" w:cs="Comic Sans MS"/>
                <w:b/>
              </w:rPr>
              <w:t>Reminders:</w:t>
            </w:r>
          </w:p>
          <w:p w14:paraId="296426CF" w14:textId="77777777" w:rsidR="008D424E" w:rsidRPr="00567F4C" w:rsidRDefault="00567F4C" w:rsidP="008D424E">
            <w:pPr>
              <w:numPr>
                <w:ilvl w:val="0"/>
                <w:numId w:val="1"/>
              </w:numPr>
              <w:pBdr>
                <w:top w:val="nil"/>
                <w:left w:val="nil"/>
                <w:bottom w:val="nil"/>
                <w:right w:val="nil"/>
                <w:between w:val="nil"/>
              </w:pBdr>
              <w:spacing w:line="276" w:lineRule="auto"/>
              <w:rPr>
                <w:rFonts w:ascii="Comic Sans MS" w:eastAsia="Comic Sans MS" w:hAnsi="Comic Sans MS" w:cs="Comic Sans MS"/>
              </w:rPr>
            </w:pPr>
            <w:r>
              <w:rPr>
                <w:rFonts w:ascii="Comic Sans MS" w:eastAsia="Comic Sans MS" w:hAnsi="Comic Sans MS" w:cs="Comic Sans MS"/>
                <w:color w:val="000000"/>
              </w:rPr>
              <w:t xml:space="preserve">All home learning will be posted on the class 2 home learning </w:t>
            </w:r>
            <w:proofErr w:type="gramStart"/>
            <w:r>
              <w:rPr>
                <w:rFonts w:ascii="Comic Sans MS" w:eastAsia="Comic Sans MS" w:hAnsi="Comic Sans MS" w:cs="Comic Sans MS"/>
                <w:color w:val="000000"/>
              </w:rPr>
              <w:t>section</w:t>
            </w:r>
            <w:proofErr w:type="gramEnd"/>
            <w:r>
              <w:rPr>
                <w:rFonts w:ascii="Comic Sans MS" w:eastAsia="Comic Sans MS" w:hAnsi="Comic Sans MS" w:cs="Comic Sans MS"/>
                <w:color w:val="000000"/>
              </w:rPr>
              <w:t xml:space="preserve"> of the school website. </w:t>
            </w:r>
          </w:p>
          <w:p w14:paraId="440AC9DC" w14:textId="77777777" w:rsidR="00567F4C" w:rsidRPr="00567F4C" w:rsidRDefault="00567F4C" w:rsidP="008D424E">
            <w:pPr>
              <w:numPr>
                <w:ilvl w:val="0"/>
                <w:numId w:val="1"/>
              </w:numPr>
              <w:pBdr>
                <w:top w:val="nil"/>
                <w:left w:val="nil"/>
                <w:bottom w:val="nil"/>
                <w:right w:val="nil"/>
                <w:between w:val="nil"/>
              </w:pBdr>
              <w:spacing w:line="276" w:lineRule="auto"/>
              <w:rPr>
                <w:rFonts w:ascii="Comic Sans MS" w:eastAsia="Comic Sans MS" w:hAnsi="Comic Sans MS" w:cs="Comic Sans MS"/>
              </w:rPr>
            </w:pPr>
            <w:r>
              <w:rPr>
                <w:rFonts w:ascii="Comic Sans MS" w:eastAsia="Comic Sans MS" w:hAnsi="Comic Sans MS" w:cs="Comic Sans MS"/>
                <w:color w:val="000000"/>
              </w:rPr>
              <w:t xml:space="preserve">Please send in pictures of work, so I can monitor and feedback. </w:t>
            </w:r>
          </w:p>
          <w:p w14:paraId="283E65BE" w14:textId="77777777" w:rsidR="00587FE6" w:rsidRPr="00587FE6" w:rsidRDefault="00567F4C" w:rsidP="008D424E">
            <w:pPr>
              <w:numPr>
                <w:ilvl w:val="0"/>
                <w:numId w:val="1"/>
              </w:numPr>
              <w:pBdr>
                <w:top w:val="nil"/>
                <w:left w:val="nil"/>
                <w:bottom w:val="nil"/>
                <w:right w:val="nil"/>
                <w:between w:val="nil"/>
              </w:pBdr>
              <w:spacing w:line="276" w:lineRule="auto"/>
              <w:rPr>
                <w:rFonts w:ascii="Comic Sans MS" w:eastAsia="Comic Sans MS" w:hAnsi="Comic Sans MS" w:cs="Comic Sans MS"/>
              </w:rPr>
            </w:pPr>
            <w:r>
              <w:rPr>
                <w:rFonts w:ascii="Comic Sans MS" w:eastAsia="Comic Sans MS" w:hAnsi="Comic Sans MS" w:cs="Comic Sans MS"/>
                <w:color w:val="000000"/>
              </w:rPr>
              <w:t xml:space="preserve">Regular keeping in touch phone calls, intervention or Google meet will be taking place roughly </w:t>
            </w:r>
            <w:r w:rsidR="00587FE6">
              <w:rPr>
                <w:rFonts w:ascii="Comic Sans MS" w:eastAsia="Comic Sans MS" w:hAnsi="Comic Sans MS" w:cs="Comic Sans MS"/>
                <w:color w:val="000000"/>
              </w:rPr>
              <w:t>every 2 weeks.</w:t>
            </w:r>
          </w:p>
          <w:p w14:paraId="1662CC1A" w14:textId="161FD61E" w:rsidR="00567F4C" w:rsidRPr="00587FE6" w:rsidRDefault="00587FE6" w:rsidP="00587FE6">
            <w:pPr>
              <w:numPr>
                <w:ilvl w:val="0"/>
                <w:numId w:val="1"/>
              </w:numPr>
              <w:pBdr>
                <w:top w:val="nil"/>
                <w:left w:val="nil"/>
                <w:bottom w:val="nil"/>
                <w:right w:val="nil"/>
                <w:between w:val="nil"/>
              </w:pBdr>
              <w:spacing w:line="276" w:lineRule="auto"/>
              <w:rPr>
                <w:rFonts w:ascii="Comic Sans MS" w:eastAsia="Comic Sans MS" w:hAnsi="Comic Sans MS" w:cs="Comic Sans MS"/>
              </w:rPr>
            </w:pPr>
            <w:r>
              <w:rPr>
                <w:rFonts w:ascii="Comic Sans MS" w:eastAsia="Comic Sans MS" w:hAnsi="Comic Sans MS" w:cs="Comic Sans MS"/>
                <w:color w:val="000000"/>
              </w:rPr>
              <w:t xml:space="preserve">Please alongside the lessons set, try to complete some </w:t>
            </w:r>
            <w:proofErr w:type="spellStart"/>
            <w:r>
              <w:rPr>
                <w:rFonts w:ascii="Comic Sans MS" w:eastAsia="Comic Sans MS" w:hAnsi="Comic Sans MS" w:cs="Comic Sans MS"/>
                <w:color w:val="000000"/>
              </w:rPr>
              <w:t>Sumdog</w:t>
            </w:r>
            <w:proofErr w:type="spellEnd"/>
            <w:r>
              <w:rPr>
                <w:rFonts w:ascii="Comic Sans MS" w:eastAsia="Comic Sans MS" w:hAnsi="Comic Sans MS" w:cs="Comic Sans MS"/>
                <w:color w:val="000000"/>
              </w:rPr>
              <w:t xml:space="preserve"> and CGP workouts each day.</w:t>
            </w:r>
            <w:r w:rsidR="00567F4C" w:rsidRPr="00587FE6">
              <w:rPr>
                <w:rFonts w:ascii="Comic Sans MS" w:eastAsia="Comic Sans MS" w:hAnsi="Comic Sans MS" w:cs="Comic Sans MS"/>
                <w:color w:val="000000"/>
              </w:rPr>
              <w:t xml:space="preserve"> </w:t>
            </w:r>
          </w:p>
        </w:tc>
      </w:tr>
    </w:tbl>
    <w:p w14:paraId="20402489" w14:textId="77777777" w:rsidR="00372990" w:rsidRDefault="00372990">
      <w:pPr>
        <w:rPr>
          <w:rFonts w:ascii="Comic Sans MS" w:eastAsia="Comic Sans MS" w:hAnsi="Comic Sans MS" w:cs="Comic Sans MS"/>
        </w:rPr>
      </w:pPr>
    </w:p>
    <w:p w14:paraId="57C66799" w14:textId="09444A79" w:rsidR="00372990" w:rsidRDefault="000C1E27">
      <w:pPr>
        <w:rPr>
          <w:rFonts w:ascii="Comic Sans MS" w:eastAsia="Comic Sans MS" w:hAnsi="Comic Sans MS" w:cs="Comic Sans MS"/>
        </w:rPr>
      </w:pPr>
      <w:r>
        <w:rPr>
          <w:rFonts w:ascii="Comic Sans MS" w:eastAsia="Comic Sans MS" w:hAnsi="Comic Sans MS" w:cs="Comic Sans MS"/>
        </w:rPr>
        <w:lastRenderedPageBreak/>
        <w:t xml:space="preserve">Many </w:t>
      </w:r>
      <w:proofErr w:type="gramStart"/>
      <w:r>
        <w:rPr>
          <w:rFonts w:ascii="Comic Sans MS" w:eastAsia="Comic Sans MS" w:hAnsi="Comic Sans MS" w:cs="Comic Sans MS"/>
        </w:rPr>
        <w:t>thanks</w:t>
      </w:r>
      <w:r w:rsidR="00587FE6">
        <w:rPr>
          <w:rFonts w:ascii="Comic Sans MS" w:eastAsia="Comic Sans MS" w:hAnsi="Comic Sans MS" w:cs="Comic Sans MS"/>
        </w:rPr>
        <w:t>,</w:t>
      </w:r>
      <w:proofErr w:type="gramEnd"/>
      <w:r w:rsidR="00587FE6">
        <w:rPr>
          <w:rFonts w:ascii="Comic Sans MS" w:eastAsia="Comic Sans MS" w:hAnsi="Comic Sans MS" w:cs="Comic Sans MS"/>
        </w:rPr>
        <w:t xml:space="preserve"> stay safe! I will miss you all lots but can’t wait to see what you’re all up to with your home learning. </w:t>
      </w:r>
    </w:p>
    <w:p w14:paraId="71812B86" w14:textId="77777777" w:rsidR="00372990" w:rsidRDefault="000C1E27">
      <w:pPr>
        <w:rPr>
          <w:rFonts w:ascii="Comic Sans MS" w:eastAsia="Comic Sans MS" w:hAnsi="Comic Sans MS" w:cs="Comic Sans MS"/>
        </w:rPr>
      </w:pPr>
      <w:r>
        <w:rPr>
          <w:rFonts w:ascii="Comic Sans MS" w:eastAsia="Comic Sans MS" w:hAnsi="Comic Sans MS" w:cs="Comic Sans MS"/>
        </w:rPr>
        <w:t>Miss Donkin</w:t>
      </w:r>
    </w:p>
    <w:sectPr w:rsidR="00372990">
      <w:headerReference w:type="even" r:id="rId19"/>
      <w:headerReference w:type="default" r:id="rId20"/>
      <w:headerReference w:type="first" r:id="rId21"/>
      <w:pgSz w:w="11906" w:h="16838"/>
      <w:pgMar w:top="720" w:right="720" w:bottom="720" w:left="720"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01E5A2" w14:textId="77777777" w:rsidR="009D3F49" w:rsidRDefault="009D3F49">
      <w:pPr>
        <w:spacing w:after="0" w:line="240" w:lineRule="auto"/>
      </w:pPr>
      <w:r>
        <w:separator/>
      </w:r>
    </w:p>
  </w:endnote>
  <w:endnote w:type="continuationSeparator" w:id="0">
    <w:p w14:paraId="30CF7209" w14:textId="77777777" w:rsidR="009D3F49" w:rsidRDefault="009D3F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3DD243" w14:textId="77777777" w:rsidR="009D3F49" w:rsidRDefault="009D3F49">
      <w:pPr>
        <w:spacing w:after="0" w:line="240" w:lineRule="auto"/>
      </w:pPr>
      <w:r>
        <w:separator/>
      </w:r>
    </w:p>
  </w:footnote>
  <w:footnote w:type="continuationSeparator" w:id="0">
    <w:p w14:paraId="75CBB1B3" w14:textId="77777777" w:rsidR="009D3F49" w:rsidRDefault="009D3F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2358F5" w14:textId="77777777" w:rsidR="00372990" w:rsidRDefault="00372990">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974007" w14:textId="00454BD2" w:rsidR="00372990" w:rsidRDefault="000C1E27">
    <w:pPr>
      <w:pBdr>
        <w:top w:val="nil"/>
        <w:left w:val="nil"/>
        <w:bottom w:val="nil"/>
        <w:right w:val="nil"/>
        <w:between w:val="nil"/>
      </w:pBdr>
      <w:tabs>
        <w:tab w:val="center" w:pos="4513"/>
        <w:tab w:val="right" w:pos="9026"/>
      </w:tabs>
      <w:spacing w:after="0" w:line="240" w:lineRule="auto"/>
      <w:jc w:val="center"/>
      <w:rPr>
        <w:rFonts w:ascii="Comic Sans MS" w:eastAsia="Comic Sans MS" w:hAnsi="Comic Sans MS" w:cs="Comic Sans MS"/>
        <w:b/>
        <w:color w:val="000000"/>
        <w:sz w:val="32"/>
        <w:szCs w:val="32"/>
      </w:rPr>
    </w:pPr>
    <w:r>
      <w:rPr>
        <w:rFonts w:ascii="Comic Sans MS" w:eastAsia="Comic Sans MS" w:hAnsi="Comic Sans MS" w:cs="Comic Sans MS"/>
        <w:b/>
        <w:color w:val="000000"/>
        <w:sz w:val="32"/>
        <w:szCs w:val="32"/>
      </w:rPr>
      <w:t xml:space="preserve">Class </w:t>
    </w:r>
    <w:r w:rsidR="00D55EB7">
      <w:rPr>
        <w:rFonts w:ascii="Comic Sans MS" w:eastAsia="Comic Sans MS" w:hAnsi="Comic Sans MS" w:cs="Comic Sans MS"/>
        <w:b/>
        <w:color w:val="000000"/>
        <w:sz w:val="32"/>
        <w:szCs w:val="32"/>
      </w:rPr>
      <w:t>2</w:t>
    </w:r>
    <w:r>
      <w:rPr>
        <w:rFonts w:ascii="Comic Sans MS" w:eastAsia="Comic Sans MS" w:hAnsi="Comic Sans MS" w:cs="Comic Sans MS"/>
        <w:b/>
        <w:color w:val="000000"/>
        <w:sz w:val="32"/>
        <w:szCs w:val="32"/>
      </w:rPr>
      <w:t xml:space="preserve"> Topic Letter</w:t>
    </w:r>
    <w:r>
      <w:rPr>
        <w:noProof/>
      </w:rPr>
      <w:drawing>
        <wp:anchor distT="0" distB="0" distL="0" distR="0" simplePos="0" relativeHeight="251658240" behindDoc="0" locked="0" layoutInCell="1" hidden="0" allowOverlap="1" wp14:anchorId="144562F6" wp14:editId="44F23170">
          <wp:simplePos x="0" y="0"/>
          <wp:positionH relativeFrom="column">
            <wp:posOffset>266700</wp:posOffset>
          </wp:positionH>
          <wp:positionV relativeFrom="paragraph">
            <wp:posOffset>-104774</wp:posOffset>
          </wp:positionV>
          <wp:extent cx="904875" cy="1017905"/>
          <wp:effectExtent l="0" t="0" r="0" b="0"/>
          <wp:wrapSquare wrapText="bothSides" distT="0" distB="0" distL="0" distR="0"/>
          <wp:docPr id="221"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
                  <a:srcRect/>
                  <a:stretch>
                    <a:fillRect/>
                  </a:stretch>
                </pic:blipFill>
                <pic:spPr>
                  <a:xfrm>
                    <a:off x="0" y="0"/>
                    <a:ext cx="904875" cy="1017905"/>
                  </a:xfrm>
                  <a:prstGeom prst="rect">
                    <a:avLst/>
                  </a:prstGeom>
                  <a:ln/>
                </pic:spPr>
              </pic:pic>
            </a:graphicData>
          </a:graphic>
        </wp:anchor>
      </w:drawing>
    </w:r>
  </w:p>
  <w:p w14:paraId="48803B36" w14:textId="2AD18419" w:rsidR="00372990" w:rsidRDefault="00B304D1">
    <w:pPr>
      <w:pBdr>
        <w:top w:val="nil"/>
        <w:left w:val="nil"/>
        <w:bottom w:val="nil"/>
        <w:right w:val="nil"/>
        <w:between w:val="nil"/>
      </w:pBdr>
      <w:tabs>
        <w:tab w:val="center" w:pos="4513"/>
        <w:tab w:val="right" w:pos="9026"/>
      </w:tabs>
      <w:spacing w:after="0" w:line="240" w:lineRule="auto"/>
      <w:jc w:val="center"/>
      <w:rPr>
        <w:rFonts w:ascii="Comic Sans MS" w:eastAsia="Comic Sans MS" w:hAnsi="Comic Sans MS" w:cs="Comic Sans MS"/>
        <w:b/>
        <w:color w:val="000000"/>
        <w:sz w:val="32"/>
        <w:szCs w:val="32"/>
      </w:rPr>
    </w:pPr>
    <w:r>
      <w:rPr>
        <w:rFonts w:ascii="Comic Sans MS" w:eastAsia="Comic Sans MS" w:hAnsi="Comic Sans MS" w:cs="Comic Sans MS"/>
        <w:b/>
        <w:color w:val="000000"/>
        <w:sz w:val="32"/>
        <w:szCs w:val="32"/>
      </w:rPr>
      <w:t>Spring Term 1</w:t>
    </w:r>
    <w:r w:rsidR="000C1E27">
      <w:rPr>
        <w:rFonts w:ascii="Comic Sans MS" w:eastAsia="Comic Sans MS" w:hAnsi="Comic Sans MS" w:cs="Comic Sans MS"/>
        <w:b/>
        <w:color w:val="000000"/>
        <w:sz w:val="32"/>
        <w:szCs w:val="32"/>
      </w:rPr>
      <w:t xml:space="preserve"> 20</w:t>
    </w:r>
    <w:r>
      <w:rPr>
        <w:rFonts w:ascii="Comic Sans MS" w:eastAsia="Comic Sans MS" w:hAnsi="Comic Sans MS" w:cs="Comic Sans MS"/>
        <w:b/>
        <w:color w:val="000000"/>
        <w:sz w:val="32"/>
        <w:szCs w:val="32"/>
      </w:rPr>
      <w:t>21</w:t>
    </w:r>
  </w:p>
  <w:p w14:paraId="7A6C6B51" w14:textId="77777777" w:rsidR="00372990" w:rsidRDefault="00372990">
    <w:pPr>
      <w:pBdr>
        <w:top w:val="nil"/>
        <w:left w:val="nil"/>
        <w:bottom w:val="nil"/>
        <w:right w:val="nil"/>
        <w:between w:val="nil"/>
      </w:pBdr>
      <w:tabs>
        <w:tab w:val="center" w:pos="4513"/>
        <w:tab w:val="right" w:pos="9026"/>
      </w:tabs>
      <w:spacing w:after="0" w:line="240" w:lineRule="auto"/>
      <w:jc w:val="center"/>
      <w:rPr>
        <w:rFonts w:ascii="Comic Sans MS" w:eastAsia="Comic Sans MS" w:hAnsi="Comic Sans MS" w:cs="Comic Sans MS"/>
        <w:b/>
        <w:sz w:val="32"/>
        <w:szCs w:val="3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4FA3F6" w14:textId="77777777" w:rsidR="00372990" w:rsidRDefault="00372990">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DF5827"/>
    <w:multiLevelType w:val="multilevel"/>
    <w:tmpl w:val="40242B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990"/>
    <w:rsid w:val="00036C2A"/>
    <w:rsid w:val="000A0A9C"/>
    <w:rsid w:val="000C1E27"/>
    <w:rsid w:val="00265DB4"/>
    <w:rsid w:val="002A6016"/>
    <w:rsid w:val="002F5C12"/>
    <w:rsid w:val="00372990"/>
    <w:rsid w:val="003B1058"/>
    <w:rsid w:val="003D6E52"/>
    <w:rsid w:val="005348D6"/>
    <w:rsid w:val="00567F4C"/>
    <w:rsid w:val="00587FE6"/>
    <w:rsid w:val="005A74B9"/>
    <w:rsid w:val="00657C17"/>
    <w:rsid w:val="006961BC"/>
    <w:rsid w:val="007172F5"/>
    <w:rsid w:val="00752322"/>
    <w:rsid w:val="00757B1A"/>
    <w:rsid w:val="008245B0"/>
    <w:rsid w:val="00844221"/>
    <w:rsid w:val="00853F4E"/>
    <w:rsid w:val="008B1079"/>
    <w:rsid w:val="008D424E"/>
    <w:rsid w:val="00933A6A"/>
    <w:rsid w:val="009D3F49"/>
    <w:rsid w:val="00AB0658"/>
    <w:rsid w:val="00B304D1"/>
    <w:rsid w:val="00C51E0A"/>
    <w:rsid w:val="00D55EB7"/>
    <w:rsid w:val="00D94C49"/>
    <w:rsid w:val="00DE5114"/>
    <w:rsid w:val="00FB6A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03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59"/>
    <w:rsid w:val="00DA0D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221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2132"/>
    <w:rPr>
      <w:rFonts w:ascii="Tahoma" w:hAnsi="Tahoma" w:cs="Tahoma"/>
      <w:sz w:val="16"/>
      <w:szCs w:val="16"/>
    </w:rPr>
  </w:style>
  <w:style w:type="paragraph" w:styleId="Header">
    <w:name w:val="header"/>
    <w:basedOn w:val="Normal"/>
    <w:link w:val="HeaderChar"/>
    <w:uiPriority w:val="99"/>
    <w:unhideWhenUsed/>
    <w:rsid w:val="003021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2188"/>
  </w:style>
  <w:style w:type="paragraph" w:styleId="Footer">
    <w:name w:val="footer"/>
    <w:basedOn w:val="Normal"/>
    <w:link w:val="FooterChar"/>
    <w:uiPriority w:val="99"/>
    <w:unhideWhenUsed/>
    <w:rsid w:val="003021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2188"/>
  </w:style>
  <w:style w:type="paragraph" w:styleId="ListParagraph">
    <w:name w:val="List Paragraph"/>
    <w:basedOn w:val="Normal"/>
    <w:uiPriority w:val="34"/>
    <w:qFormat/>
    <w:rsid w:val="00EA6614"/>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59"/>
    <w:rsid w:val="00DA0D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221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2132"/>
    <w:rPr>
      <w:rFonts w:ascii="Tahoma" w:hAnsi="Tahoma" w:cs="Tahoma"/>
      <w:sz w:val="16"/>
      <w:szCs w:val="16"/>
    </w:rPr>
  </w:style>
  <w:style w:type="paragraph" w:styleId="Header">
    <w:name w:val="header"/>
    <w:basedOn w:val="Normal"/>
    <w:link w:val="HeaderChar"/>
    <w:uiPriority w:val="99"/>
    <w:unhideWhenUsed/>
    <w:rsid w:val="003021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2188"/>
  </w:style>
  <w:style w:type="paragraph" w:styleId="Footer">
    <w:name w:val="footer"/>
    <w:basedOn w:val="Normal"/>
    <w:link w:val="FooterChar"/>
    <w:uiPriority w:val="99"/>
    <w:unhideWhenUsed/>
    <w:rsid w:val="003021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2188"/>
  </w:style>
  <w:style w:type="paragraph" w:styleId="ListParagraph">
    <w:name w:val="List Paragraph"/>
    <w:basedOn w:val="Normal"/>
    <w:uiPriority w:val="34"/>
    <w:qFormat/>
    <w:rsid w:val="00EA6614"/>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g"/><Relationship Id="rId18"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jp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jpg"/><Relationship Id="rId23" Type="http://schemas.openxmlformats.org/officeDocument/2006/relationships/theme" Target="theme/theme1.xml"/><Relationship Id="rId10" Type="http://schemas.openxmlformats.org/officeDocument/2006/relationships/image" Target="media/image2.jpg"/><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S7pqM0xQpmHAAXuuMc4Pc80hig==">AMUW2mUba7YfqYgXrLXx8x4OgzOVcP1qGXhtCZK27Wcbc1ACw7zIKipZ86peX67KNzS/rFn7Z51d2DhIUH6sVkVs15nlorV71W7U1tP8aQchscb6VOJFOQAxzS4lv/Hb9xZ5/La9c1dC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886</Words>
  <Characters>5052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Northumberland County Council</Company>
  <LinksUpToDate>false</LinksUpToDate>
  <CharactersWithSpaces>5927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Lynne Fortescue</dc:creator>
  <cp:lastModifiedBy>Caroline Kennedy</cp:lastModifiedBy>
  <cp:revision>2</cp:revision>
  <dcterms:created xsi:type="dcterms:W3CDTF">2021-01-14T08:53:00Z</dcterms:created>
  <dcterms:modified xsi:type="dcterms:W3CDTF">2021-01-14T08:53:00Z</dcterms:modified>
</cp:coreProperties>
</file>