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B9296" w14:textId="308F2139" w:rsidR="002E044A" w:rsidRDefault="006F703D" w:rsidP="002E044A">
      <w:pPr>
        <w:jc w:val="center"/>
        <w:rPr>
          <w:rFonts w:ascii="Gill Sans MT" w:hAnsi="Gill Sans MT"/>
          <w:sz w:val="20"/>
          <w:szCs w:val="20"/>
        </w:rPr>
      </w:pPr>
      <w:r>
        <w:rPr>
          <w:noProof/>
          <w:lang w:eastAsia="en-GB"/>
        </w:rPr>
        <w:drawing>
          <wp:anchor distT="0" distB="0" distL="114300" distR="114300" simplePos="0" relativeHeight="251756032" behindDoc="1" locked="0" layoutInCell="1" allowOverlap="1" wp14:anchorId="20CF2AE4" wp14:editId="78C73835">
            <wp:simplePos x="0" y="0"/>
            <wp:positionH relativeFrom="margin">
              <wp:align>left</wp:align>
            </wp:positionH>
            <wp:positionV relativeFrom="paragraph">
              <wp:posOffset>-548448</wp:posOffset>
            </wp:positionV>
            <wp:extent cx="1499191" cy="1159343"/>
            <wp:effectExtent l="0" t="0" r="6350" b="3175"/>
            <wp:wrapNone/>
            <wp:docPr id="4" name="Picture 4" descr="WH: Welcome Back Autumn Term 2017 | rainbow-montessori-nursery.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 Welcome Back Autumn Term 2017 | rainbow-montessori-nursery.co.u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191" cy="11593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825BC" w14:textId="41BD0E68" w:rsidR="002E044A" w:rsidRDefault="00F906CA" w:rsidP="002E044A">
      <w:pPr>
        <w:jc w:val="center"/>
        <w:rPr>
          <w:rFonts w:ascii="Gill Sans MT" w:hAnsi="Gill Sans MT"/>
          <w:sz w:val="20"/>
          <w:szCs w:val="20"/>
        </w:rPr>
      </w:pPr>
      <w:r w:rsidRPr="007B0359">
        <w:rPr>
          <w:rFonts w:ascii="Gill Sans MT" w:hAnsi="Gill Sans MT"/>
          <w:noProof/>
          <w:sz w:val="20"/>
          <w:szCs w:val="20"/>
          <w:lang w:eastAsia="en-GB"/>
        </w:rPr>
        <w:drawing>
          <wp:anchor distT="0" distB="0" distL="114300" distR="114300" simplePos="0" relativeHeight="251660288" behindDoc="1" locked="0" layoutInCell="1" allowOverlap="1" wp14:anchorId="3D8F6803" wp14:editId="6EBE7678">
            <wp:simplePos x="0" y="0"/>
            <wp:positionH relativeFrom="column">
              <wp:posOffset>5278909</wp:posOffset>
            </wp:positionH>
            <wp:positionV relativeFrom="paragraph">
              <wp:posOffset>-604108</wp:posOffset>
            </wp:positionV>
            <wp:extent cx="1126009" cy="1268627"/>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6009" cy="1268627"/>
                    </a:xfrm>
                    <a:prstGeom prst="rect">
                      <a:avLst/>
                    </a:prstGeom>
                    <a:noFill/>
                  </pic:spPr>
                </pic:pic>
              </a:graphicData>
            </a:graphic>
          </wp:anchor>
        </w:drawing>
      </w:r>
      <w:r w:rsidR="002A4707" w:rsidRPr="007B0359">
        <w:rPr>
          <w:rFonts w:ascii="Gill Sans MT" w:hAnsi="Gill Sans MT"/>
          <w:sz w:val="20"/>
          <w:szCs w:val="20"/>
        </w:rPr>
        <w:t>Class Teacher</w:t>
      </w:r>
      <w:r w:rsidR="00140A3E" w:rsidRPr="007B0359">
        <w:rPr>
          <w:rFonts w:ascii="Gill Sans MT" w:hAnsi="Gill Sans MT"/>
          <w:sz w:val="20"/>
          <w:szCs w:val="20"/>
        </w:rPr>
        <w:t xml:space="preserve"> </w:t>
      </w:r>
      <w:r w:rsidR="00541A7A" w:rsidRPr="007B0359">
        <w:rPr>
          <w:rFonts w:ascii="Gill Sans MT" w:hAnsi="Gill Sans MT"/>
          <w:sz w:val="20"/>
          <w:szCs w:val="20"/>
        </w:rPr>
        <w:t>– Mr Charlton</w:t>
      </w:r>
    </w:p>
    <w:p w14:paraId="11E11FEE" w14:textId="46223DD3" w:rsidR="0068128E" w:rsidRPr="007B0359" w:rsidRDefault="002E4907" w:rsidP="002E044A">
      <w:pPr>
        <w:jc w:val="center"/>
        <w:rPr>
          <w:rFonts w:ascii="Gill Sans MT" w:hAnsi="Gill Sans MT"/>
          <w:sz w:val="20"/>
          <w:szCs w:val="20"/>
        </w:rPr>
      </w:pPr>
      <w:r w:rsidRPr="007B0359">
        <w:rPr>
          <w:rFonts w:ascii="Gill Sans MT" w:hAnsi="Gill Sans MT"/>
          <w:sz w:val="20"/>
          <w:szCs w:val="20"/>
        </w:rPr>
        <w:t>Supported by Mrs Morris</w:t>
      </w:r>
      <w:r w:rsidR="002E044A">
        <w:rPr>
          <w:rFonts w:ascii="Gill Sans MT" w:hAnsi="Gill Sans MT"/>
          <w:sz w:val="20"/>
          <w:szCs w:val="20"/>
        </w:rPr>
        <w:t xml:space="preserve"> </w:t>
      </w:r>
      <w:r w:rsidR="00140A3E" w:rsidRPr="007B0359">
        <w:rPr>
          <w:rFonts w:ascii="Gill Sans MT" w:hAnsi="Gill Sans MT"/>
          <w:sz w:val="20"/>
          <w:szCs w:val="20"/>
        </w:rPr>
        <w:t>and Mrs Chisholm</w:t>
      </w:r>
      <w:r w:rsidR="007B7842" w:rsidRPr="007B0359">
        <w:rPr>
          <w:rFonts w:ascii="Gill Sans MT" w:hAnsi="Gill Sans MT"/>
          <w:sz w:val="20"/>
          <w:szCs w:val="20"/>
        </w:rPr>
        <w:t xml:space="preserve"> for PPA</w:t>
      </w:r>
      <w:r w:rsidR="00541A7A" w:rsidRPr="007B0359">
        <w:rPr>
          <w:rFonts w:ascii="Gill Sans MT" w:hAnsi="Gill Sans MT"/>
          <w:sz w:val="20"/>
          <w:szCs w:val="20"/>
        </w:rPr>
        <w:t>/ management cover.</w:t>
      </w:r>
      <w:r w:rsidR="007B7842" w:rsidRPr="007B0359">
        <w:rPr>
          <w:rFonts w:ascii="Gill Sans MT" w:hAnsi="Gill Sans MT"/>
          <w:color w:val="FF0000"/>
          <w:sz w:val="20"/>
          <w:szCs w:val="20"/>
        </w:rPr>
        <w:t xml:space="preserve"> </w:t>
      </w:r>
    </w:p>
    <w:p w14:paraId="1146D017" w14:textId="0058FACF" w:rsidR="007B7842" w:rsidRPr="007B0359" w:rsidRDefault="007B7842" w:rsidP="007B7842">
      <w:pPr>
        <w:pStyle w:val="NoSpacing"/>
        <w:jc w:val="center"/>
        <w:rPr>
          <w:rFonts w:ascii="Gill Sans MT" w:hAnsi="Gill Sans MT"/>
          <w:sz w:val="20"/>
          <w:szCs w:val="20"/>
        </w:rPr>
      </w:pPr>
    </w:p>
    <w:tbl>
      <w:tblPr>
        <w:tblStyle w:val="TableGrid"/>
        <w:tblW w:w="10692" w:type="dxa"/>
        <w:tblLook w:val="04A0" w:firstRow="1" w:lastRow="0" w:firstColumn="1" w:lastColumn="0" w:noHBand="0" w:noVBand="1"/>
      </w:tblPr>
      <w:tblGrid>
        <w:gridCol w:w="5142"/>
        <w:gridCol w:w="204"/>
        <w:gridCol w:w="5346"/>
      </w:tblGrid>
      <w:tr w:rsidR="000C5D51" w:rsidRPr="007B0359" w14:paraId="1C14976C" w14:textId="77777777" w:rsidTr="000C5D51">
        <w:trPr>
          <w:trHeight w:val="6098"/>
        </w:trPr>
        <w:tc>
          <w:tcPr>
            <w:tcW w:w="5142" w:type="dxa"/>
          </w:tcPr>
          <w:p w14:paraId="052BCA02" w14:textId="77777777" w:rsidR="000C5D51" w:rsidRPr="007B0359" w:rsidRDefault="000C5D51" w:rsidP="000C5D51">
            <w:pPr>
              <w:ind w:right="56"/>
              <w:rPr>
                <w:rFonts w:ascii="Gill Sans MT" w:eastAsia="Times New Roman" w:hAnsi="Gill Sans MT" w:cstheme="minorHAnsi"/>
                <w:color w:val="000000" w:themeColor="text1"/>
                <w:sz w:val="20"/>
                <w:szCs w:val="20"/>
                <w:lang w:eastAsia="en-GB"/>
              </w:rPr>
            </w:pPr>
            <w:r w:rsidRPr="007B0359">
              <w:rPr>
                <w:rFonts w:ascii="Gill Sans MT" w:hAnsi="Gill Sans MT"/>
                <w:noProof/>
                <w:sz w:val="20"/>
                <w:szCs w:val="20"/>
                <w:lang w:eastAsia="en-GB"/>
              </w:rPr>
              <w:drawing>
                <wp:anchor distT="0" distB="0" distL="114300" distR="114300" simplePos="0" relativeHeight="251702784" behindDoc="0" locked="0" layoutInCell="1" allowOverlap="1" wp14:anchorId="7DA52691" wp14:editId="43C588CE">
                  <wp:simplePos x="0" y="0"/>
                  <wp:positionH relativeFrom="margin">
                    <wp:posOffset>5351145</wp:posOffset>
                  </wp:positionH>
                  <wp:positionV relativeFrom="margin">
                    <wp:posOffset>60325</wp:posOffset>
                  </wp:positionV>
                  <wp:extent cx="1219200" cy="1017270"/>
                  <wp:effectExtent l="0" t="0" r="0" b="0"/>
                  <wp:wrapSquare wrapText="bothSides"/>
                  <wp:docPr id="2" name="Picture 4" descr="Image result for mathematical symbol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thematical symbols cartoon"/>
                          <pic:cNvPicPr>
                            <a:picLocks noChangeAspect="1" noChangeArrowheads="1"/>
                          </pic:cNvPicPr>
                        </pic:nvPicPr>
                        <pic:blipFill>
                          <a:blip r:embed="rId10" cstate="print"/>
                          <a:srcRect/>
                          <a:stretch>
                            <a:fillRect/>
                          </a:stretch>
                        </pic:blipFill>
                        <pic:spPr bwMode="auto">
                          <a:xfrm flipH="1">
                            <a:off x="0" y="0"/>
                            <a:ext cx="1219200" cy="10172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B0359">
              <w:rPr>
                <w:rFonts w:ascii="Gill Sans MT" w:eastAsia="Times New Roman" w:hAnsi="Gill Sans MT" w:cstheme="minorHAnsi"/>
                <w:b/>
                <w:color w:val="000000" w:themeColor="text1"/>
                <w:sz w:val="20"/>
                <w:szCs w:val="20"/>
                <w:lang w:eastAsia="en-GB"/>
              </w:rPr>
              <w:t>Numeracy</w:t>
            </w:r>
            <w:r w:rsidRPr="007B0359">
              <w:rPr>
                <w:rFonts w:ascii="Gill Sans MT" w:eastAsia="Times New Roman" w:hAnsi="Gill Sans MT" w:cstheme="minorHAnsi"/>
                <w:color w:val="000000" w:themeColor="text1"/>
                <w:sz w:val="20"/>
                <w:szCs w:val="20"/>
                <w:lang w:eastAsia="en-GB"/>
              </w:rPr>
              <w:t xml:space="preserve"> </w:t>
            </w:r>
          </w:p>
          <w:p w14:paraId="7BF1681E" w14:textId="77777777" w:rsidR="000C5D51" w:rsidRPr="007B0359" w:rsidRDefault="000C5D51" w:rsidP="000C5D51">
            <w:pPr>
              <w:pStyle w:val="ListParagraph"/>
              <w:spacing w:after="0" w:line="240" w:lineRule="auto"/>
              <w:ind w:right="47"/>
              <w:rPr>
                <w:rFonts w:ascii="Gill Sans MT" w:eastAsia="Comic Sans MS" w:hAnsi="Gill Sans MT" w:cs="Comic Sans MS"/>
                <w:color w:val="000000" w:themeColor="text1"/>
                <w:sz w:val="20"/>
                <w:szCs w:val="20"/>
              </w:rPr>
            </w:pPr>
          </w:p>
          <w:p w14:paraId="77344C58" w14:textId="6876EAAD" w:rsidR="000C5D51" w:rsidRPr="007B0359" w:rsidRDefault="002E044A" w:rsidP="000C5D51">
            <w:pPr>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Arithmetic (revision)</w:t>
            </w:r>
          </w:p>
          <w:p w14:paraId="2C61B924" w14:textId="06BB416C" w:rsidR="000C5D51" w:rsidRDefault="002E044A" w:rsidP="000C5D51">
            <w:pPr>
              <w:pStyle w:val="ListParagraph"/>
              <w:numPr>
                <w:ilvl w:val="0"/>
                <w:numId w:val="5"/>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The four operations (addition, subtraction, multiplication &amp; division)</w:t>
            </w:r>
          </w:p>
          <w:p w14:paraId="58C97931" w14:textId="5BA9BA38" w:rsidR="002E044A" w:rsidRDefault="002E044A" w:rsidP="000C5D51">
            <w:pPr>
              <w:pStyle w:val="ListParagraph"/>
              <w:numPr>
                <w:ilvl w:val="0"/>
                <w:numId w:val="5"/>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Percentages</w:t>
            </w:r>
          </w:p>
          <w:p w14:paraId="1959D4AE" w14:textId="565DD026" w:rsidR="002E044A" w:rsidRDefault="002E044A" w:rsidP="000C5D51">
            <w:pPr>
              <w:pStyle w:val="ListParagraph"/>
              <w:numPr>
                <w:ilvl w:val="0"/>
                <w:numId w:val="5"/>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Decimals</w:t>
            </w:r>
          </w:p>
          <w:p w14:paraId="680727A1" w14:textId="5991E4B6" w:rsidR="002E044A" w:rsidRDefault="002E044A" w:rsidP="000C5D51">
            <w:pPr>
              <w:pStyle w:val="ListParagraph"/>
              <w:numPr>
                <w:ilvl w:val="0"/>
                <w:numId w:val="5"/>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Identifying &amp; comparing fractions</w:t>
            </w:r>
          </w:p>
          <w:p w14:paraId="3C086695" w14:textId="41536231" w:rsidR="000C5D51" w:rsidRPr="002E044A" w:rsidRDefault="002E044A" w:rsidP="00B77A54">
            <w:pPr>
              <w:pStyle w:val="ListParagraph"/>
              <w:numPr>
                <w:ilvl w:val="0"/>
                <w:numId w:val="5"/>
              </w:numPr>
              <w:spacing w:after="0" w:line="240" w:lineRule="auto"/>
              <w:ind w:right="47"/>
              <w:rPr>
                <w:rFonts w:ascii="Gill Sans MT" w:eastAsia="Comic Sans MS" w:hAnsi="Gill Sans MT" w:cs="Comic Sans MS"/>
                <w:color w:val="000000" w:themeColor="text1"/>
                <w:sz w:val="20"/>
                <w:szCs w:val="20"/>
              </w:rPr>
            </w:pPr>
            <w:r w:rsidRPr="002E044A">
              <w:rPr>
                <w:rFonts w:ascii="Gill Sans MT" w:eastAsia="Comic Sans MS" w:hAnsi="Gill Sans MT" w:cs="Comic Sans MS"/>
                <w:color w:val="000000" w:themeColor="text1"/>
                <w:sz w:val="20"/>
                <w:szCs w:val="20"/>
              </w:rPr>
              <w:t>Calculating with fractions</w:t>
            </w:r>
            <w:r w:rsidR="000C5D51" w:rsidRPr="002E044A">
              <w:rPr>
                <w:rFonts w:ascii="Gill Sans MT" w:eastAsia="Comic Sans MS" w:hAnsi="Gill Sans MT" w:cs="Comic Sans MS"/>
                <w:color w:val="000000" w:themeColor="text1"/>
                <w:sz w:val="20"/>
                <w:szCs w:val="20"/>
              </w:rPr>
              <w:t>.</w:t>
            </w:r>
          </w:p>
          <w:p w14:paraId="29542711" w14:textId="69EE3CF8" w:rsidR="000C5D51" w:rsidRPr="007B0359" w:rsidRDefault="000D0599" w:rsidP="000C5D51">
            <w:pPr>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Place value</w:t>
            </w:r>
          </w:p>
          <w:p w14:paraId="22452B35" w14:textId="3C8BB954" w:rsidR="000C5D51" w:rsidRDefault="000D0599" w:rsidP="000C5D51">
            <w:pPr>
              <w:pStyle w:val="ListParagraph"/>
              <w:numPr>
                <w:ilvl w:val="0"/>
                <w:numId w:val="10"/>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Reading &amp; writing numbers accurately</w:t>
            </w:r>
          </w:p>
          <w:p w14:paraId="66240654" w14:textId="6AAC39D6" w:rsidR="002E044A" w:rsidRDefault="000D0599" w:rsidP="000C5D51">
            <w:pPr>
              <w:pStyle w:val="ListParagraph"/>
              <w:numPr>
                <w:ilvl w:val="0"/>
                <w:numId w:val="10"/>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Identifying the value of digits within a number</w:t>
            </w:r>
          </w:p>
          <w:p w14:paraId="6C33A586" w14:textId="79B1AD2B" w:rsidR="000D0599" w:rsidRDefault="000D0599" w:rsidP="000C5D51">
            <w:pPr>
              <w:pStyle w:val="ListParagraph"/>
              <w:numPr>
                <w:ilvl w:val="0"/>
                <w:numId w:val="10"/>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Rounding numbers</w:t>
            </w:r>
          </w:p>
          <w:p w14:paraId="304D54B7" w14:textId="376706DD" w:rsidR="000D0599" w:rsidRDefault="000D0599" w:rsidP="000C5D51">
            <w:pPr>
              <w:pStyle w:val="ListParagraph"/>
              <w:numPr>
                <w:ilvl w:val="0"/>
                <w:numId w:val="10"/>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Ordering numbers</w:t>
            </w:r>
          </w:p>
          <w:p w14:paraId="067F206F" w14:textId="2367AFD6" w:rsidR="000D0599" w:rsidRDefault="000D0599" w:rsidP="000C5D51">
            <w:pPr>
              <w:pStyle w:val="ListParagraph"/>
              <w:numPr>
                <w:ilvl w:val="0"/>
                <w:numId w:val="10"/>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Negative numbers</w:t>
            </w:r>
          </w:p>
          <w:p w14:paraId="2171631E" w14:textId="5F90B79E" w:rsidR="002E044A" w:rsidRDefault="000D0599" w:rsidP="000C5D51">
            <w:pPr>
              <w:pStyle w:val="ListParagraph"/>
              <w:numPr>
                <w:ilvl w:val="0"/>
                <w:numId w:val="10"/>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Number sequences</w:t>
            </w:r>
          </w:p>
          <w:p w14:paraId="529749CC" w14:textId="0A325485" w:rsidR="000C5D51" w:rsidRPr="007B0359" w:rsidRDefault="000D0599" w:rsidP="000C5D51">
            <w:pPr>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Ratio (Y6)</w:t>
            </w:r>
          </w:p>
          <w:p w14:paraId="10F70422" w14:textId="3A817566" w:rsidR="000C5D51" w:rsidRDefault="000D0599" w:rsidP="000C5D51">
            <w:pPr>
              <w:pStyle w:val="ListParagraph"/>
              <w:numPr>
                <w:ilvl w:val="0"/>
                <w:numId w:val="11"/>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Identifying ratios</w:t>
            </w:r>
          </w:p>
          <w:p w14:paraId="13819C2E" w14:textId="5E6572B4" w:rsidR="000D0599" w:rsidRPr="007B0359" w:rsidRDefault="000D0599" w:rsidP="000C5D51">
            <w:pPr>
              <w:pStyle w:val="ListParagraph"/>
              <w:numPr>
                <w:ilvl w:val="0"/>
                <w:numId w:val="11"/>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Finding equivalent ratios/ simplifying</w:t>
            </w:r>
          </w:p>
          <w:p w14:paraId="6F664AD7" w14:textId="7EB602F7" w:rsidR="000C5D51" w:rsidRDefault="000D0599" w:rsidP="000C5D51">
            <w:pPr>
              <w:pStyle w:val="ListParagraph"/>
              <w:numPr>
                <w:ilvl w:val="0"/>
                <w:numId w:val="11"/>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Calculating missing values</w:t>
            </w:r>
          </w:p>
          <w:p w14:paraId="44749890" w14:textId="2A3F678D" w:rsidR="009D7D5E" w:rsidRPr="007B0359" w:rsidRDefault="000D0599" w:rsidP="000C5D51">
            <w:pPr>
              <w:pStyle w:val="ListParagraph"/>
              <w:numPr>
                <w:ilvl w:val="0"/>
                <w:numId w:val="11"/>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Recognising the relationship of ratios and proportion (fractions)</w:t>
            </w:r>
          </w:p>
          <w:p w14:paraId="146A630E" w14:textId="047A364F" w:rsidR="000D0599" w:rsidRPr="007B0359" w:rsidRDefault="000D0599" w:rsidP="000D0599">
            <w:pPr>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Algebra (Y6)</w:t>
            </w:r>
          </w:p>
          <w:p w14:paraId="5066DB77" w14:textId="4C496E1A" w:rsidR="000D0599" w:rsidRDefault="000D0599" w:rsidP="000D0599">
            <w:pPr>
              <w:pStyle w:val="ListParagraph"/>
              <w:numPr>
                <w:ilvl w:val="0"/>
                <w:numId w:val="11"/>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Cancelling equations</w:t>
            </w:r>
          </w:p>
          <w:p w14:paraId="3811C58B" w14:textId="3E592AAA" w:rsidR="000D0599" w:rsidRDefault="000D0599" w:rsidP="000D0599">
            <w:pPr>
              <w:pStyle w:val="ListParagraph"/>
              <w:numPr>
                <w:ilvl w:val="0"/>
                <w:numId w:val="11"/>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Writing algebraic equations</w:t>
            </w:r>
          </w:p>
          <w:p w14:paraId="7DC69764" w14:textId="4948013B" w:rsidR="000D0599" w:rsidRDefault="000D0599" w:rsidP="000D0599">
            <w:pPr>
              <w:pStyle w:val="ListParagraph"/>
              <w:numPr>
                <w:ilvl w:val="0"/>
                <w:numId w:val="11"/>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Use the inverse operation to be able to calculate the value of algebraic symbols</w:t>
            </w:r>
          </w:p>
          <w:p w14:paraId="682588A6" w14:textId="549CE029" w:rsidR="000D0599" w:rsidRPr="007B0359" w:rsidRDefault="000D0599" w:rsidP="000D0599">
            <w:pPr>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The 4 computation methods (addition, subtraction, multiplication &amp; division)</w:t>
            </w:r>
          </w:p>
          <w:p w14:paraId="02F83149" w14:textId="609734E0" w:rsidR="000D0599" w:rsidRDefault="000D0599" w:rsidP="000D0599">
            <w:pPr>
              <w:pStyle w:val="ListParagraph"/>
              <w:numPr>
                <w:ilvl w:val="0"/>
                <w:numId w:val="11"/>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Factors</w:t>
            </w:r>
          </w:p>
          <w:p w14:paraId="23D456EF" w14:textId="353F8CC5" w:rsidR="000D0599" w:rsidRDefault="000D0599" w:rsidP="000D0599">
            <w:pPr>
              <w:pStyle w:val="ListParagraph"/>
              <w:numPr>
                <w:ilvl w:val="0"/>
                <w:numId w:val="11"/>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Multiples</w:t>
            </w:r>
          </w:p>
          <w:p w14:paraId="620836C2" w14:textId="7E8B25AC" w:rsidR="000D0599" w:rsidRDefault="000D0599" w:rsidP="000D0599">
            <w:pPr>
              <w:pStyle w:val="ListParagraph"/>
              <w:numPr>
                <w:ilvl w:val="0"/>
                <w:numId w:val="11"/>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Column addition</w:t>
            </w:r>
          </w:p>
          <w:p w14:paraId="3B312FBF" w14:textId="6BCAAA93" w:rsidR="000D0599" w:rsidRDefault="000D0599" w:rsidP="000D0599">
            <w:pPr>
              <w:pStyle w:val="ListParagraph"/>
              <w:numPr>
                <w:ilvl w:val="0"/>
                <w:numId w:val="11"/>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Column subtraction</w:t>
            </w:r>
          </w:p>
          <w:p w14:paraId="58FEAACF" w14:textId="0B6546AC" w:rsidR="000D0599" w:rsidRDefault="000D0599" w:rsidP="000D0599">
            <w:pPr>
              <w:pStyle w:val="ListParagraph"/>
              <w:numPr>
                <w:ilvl w:val="0"/>
                <w:numId w:val="11"/>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Short multiplication</w:t>
            </w:r>
          </w:p>
          <w:p w14:paraId="4754F260" w14:textId="6B638624" w:rsidR="000D0599" w:rsidRDefault="000D0599" w:rsidP="000D0599">
            <w:pPr>
              <w:pStyle w:val="ListParagraph"/>
              <w:numPr>
                <w:ilvl w:val="0"/>
                <w:numId w:val="11"/>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‘Long multiplication/ ‘Lattice method’</w:t>
            </w:r>
          </w:p>
          <w:p w14:paraId="641DF5C2" w14:textId="6D60CE2E" w:rsidR="000D0599" w:rsidRDefault="00715477" w:rsidP="000D0599">
            <w:pPr>
              <w:pStyle w:val="ListParagraph"/>
              <w:numPr>
                <w:ilvl w:val="0"/>
                <w:numId w:val="11"/>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‘Bus shelter’ approach to division</w:t>
            </w:r>
          </w:p>
          <w:p w14:paraId="35D2AE40" w14:textId="2FBDF66F" w:rsidR="00715477" w:rsidRDefault="00715477" w:rsidP="000D0599">
            <w:pPr>
              <w:pStyle w:val="ListParagraph"/>
              <w:numPr>
                <w:ilvl w:val="0"/>
                <w:numId w:val="11"/>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Multiplying &amp; dividing by 10, 100 &amp; 1000</w:t>
            </w:r>
          </w:p>
          <w:p w14:paraId="25A3DD89" w14:textId="00D69FB6" w:rsidR="00715477" w:rsidRDefault="00715477" w:rsidP="000D0599">
            <w:pPr>
              <w:pStyle w:val="ListParagraph"/>
              <w:numPr>
                <w:ilvl w:val="0"/>
                <w:numId w:val="11"/>
              </w:numPr>
              <w:spacing w:after="0" w:line="240" w:lineRule="auto"/>
              <w:ind w:right="47"/>
              <w:rPr>
                <w:rFonts w:ascii="Gill Sans MT" w:eastAsia="Comic Sans MS" w:hAnsi="Gill Sans MT" w:cs="Comic Sans MS"/>
                <w:color w:val="000000" w:themeColor="text1"/>
                <w:sz w:val="20"/>
                <w:szCs w:val="20"/>
              </w:rPr>
            </w:pPr>
            <w:r>
              <w:rPr>
                <w:rFonts w:ascii="Gill Sans MT" w:eastAsia="Comic Sans MS" w:hAnsi="Gill Sans MT" w:cs="Comic Sans MS"/>
                <w:color w:val="000000" w:themeColor="text1"/>
                <w:sz w:val="20"/>
                <w:szCs w:val="20"/>
              </w:rPr>
              <w:t>Squared and cubed numbers</w:t>
            </w:r>
          </w:p>
          <w:p w14:paraId="53C111DC" w14:textId="77777777" w:rsidR="000C5D51" w:rsidRPr="000D0599" w:rsidRDefault="000C5D51" w:rsidP="000D0599">
            <w:pPr>
              <w:ind w:right="47"/>
              <w:rPr>
                <w:rFonts w:ascii="Gill Sans MT" w:eastAsia="Comic Sans MS" w:hAnsi="Gill Sans MT" w:cs="Comic Sans MS"/>
                <w:color w:val="000000" w:themeColor="text1"/>
                <w:sz w:val="20"/>
                <w:szCs w:val="20"/>
              </w:rPr>
            </w:pPr>
          </w:p>
          <w:p w14:paraId="30D70DF9" w14:textId="77777777" w:rsidR="000C5D51" w:rsidRPr="007B0359" w:rsidRDefault="000C5D51" w:rsidP="000C5D51">
            <w:pPr>
              <w:ind w:right="56"/>
              <w:jc w:val="center"/>
              <w:rPr>
                <w:rFonts w:ascii="Gill Sans MT" w:hAnsi="Gill Sans MT" w:cstheme="minorHAnsi"/>
                <w:color w:val="FF0000"/>
                <w:sz w:val="20"/>
                <w:szCs w:val="20"/>
              </w:rPr>
            </w:pPr>
            <w:r w:rsidRPr="007B0359">
              <w:rPr>
                <w:rFonts w:ascii="Gill Sans MT" w:hAnsi="Gill Sans MT"/>
                <w:color w:val="FF0000"/>
                <w:sz w:val="20"/>
                <w:szCs w:val="20"/>
              </w:rPr>
              <w:t xml:space="preserve">Please note: </w:t>
            </w:r>
            <w:r w:rsidRPr="007B0359">
              <w:rPr>
                <w:rFonts w:ascii="Gill Sans MT" w:hAnsi="Gill Sans MT"/>
                <w:b/>
                <w:color w:val="FF0000"/>
                <w:sz w:val="20"/>
                <w:szCs w:val="20"/>
              </w:rPr>
              <w:t>ALL</w:t>
            </w:r>
            <w:r w:rsidRPr="007B0359">
              <w:rPr>
                <w:rFonts w:ascii="Gill Sans MT" w:hAnsi="Gill Sans MT"/>
                <w:color w:val="FF0000"/>
                <w:sz w:val="20"/>
                <w:szCs w:val="20"/>
              </w:rPr>
              <w:t xml:space="preserve"> children </w:t>
            </w:r>
            <w:r w:rsidRPr="007B0359">
              <w:rPr>
                <w:rFonts w:ascii="Gill Sans MT" w:hAnsi="Gill Sans MT"/>
                <w:b/>
                <w:color w:val="FF0000"/>
                <w:sz w:val="20"/>
                <w:szCs w:val="20"/>
              </w:rPr>
              <w:t xml:space="preserve">MUST </w:t>
            </w:r>
            <w:r w:rsidRPr="007B0359">
              <w:rPr>
                <w:rFonts w:ascii="Gill Sans MT" w:hAnsi="Gill Sans MT"/>
                <w:color w:val="FF0000"/>
                <w:sz w:val="20"/>
                <w:szCs w:val="20"/>
              </w:rPr>
              <w:t xml:space="preserve">know their times tables up to 12 times 12, and be able to recall quickly. </w:t>
            </w:r>
            <w:r w:rsidRPr="007B0359">
              <w:rPr>
                <w:rFonts w:ascii="Gill Sans MT" w:hAnsi="Gill Sans MT" w:cstheme="minorHAnsi"/>
                <w:color w:val="FF0000"/>
                <w:sz w:val="20"/>
                <w:szCs w:val="20"/>
              </w:rPr>
              <w:t xml:space="preserve">School 360 Times Table Blast and </w:t>
            </w:r>
            <w:proofErr w:type="spellStart"/>
            <w:r w:rsidRPr="007B0359">
              <w:rPr>
                <w:rFonts w:ascii="Gill Sans MT" w:hAnsi="Gill Sans MT" w:cstheme="minorHAnsi"/>
                <w:color w:val="FF0000"/>
                <w:sz w:val="20"/>
                <w:szCs w:val="20"/>
              </w:rPr>
              <w:t>Sumdog</w:t>
            </w:r>
            <w:proofErr w:type="spellEnd"/>
            <w:r w:rsidRPr="007B0359">
              <w:rPr>
                <w:rFonts w:ascii="Gill Sans MT" w:hAnsi="Gill Sans MT" w:cstheme="minorHAnsi"/>
                <w:color w:val="FF0000"/>
                <w:sz w:val="20"/>
                <w:szCs w:val="20"/>
              </w:rPr>
              <w:t xml:space="preserve"> plus KS2 SATS Blaster (for Year 6 pupils) are all useful and should be used to develop speed and fluency.</w:t>
            </w:r>
          </w:p>
          <w:p w14:paraId="453FD642" w14:textId="77777777" w:rsidR="000C5D51" w:rsidRPr="007B0359" w:rsidRDefault="000C5D51" w:rsidP="000C5D51">
            <w:pPr>
              <w:rPr>
                <w:rFonts w:ascii="Gill Sans MT" w:eastAsia="Comic Sans MS" w:hAnsi="Gill Sans MT" w:cs="Comic Sans MS"/>
                <w:color w:val="C00000"/>
                <w:sz w:val="20"/>
                <w:szCs w:val="20"/>
                <w:u w:val="single"/>
              </w:rPr>
            </w:pPr>
            <w:r w:rsidRPr="007B0359">
              <w:rPr>
                <w:rFonts w:ascii="Gill Sans MT" w:eastAsia="Comic Sans MS" w:hAnsi="Gill Sans MT" w:cs="Comic Sans MS"/>
                <w:color w:val="C00000"/>
                <w:sz w:val="20"/>
                <w:szCs w:val="20"/>
                <w:u w:val="single"/>
              </w:rPr>
              <w:t>Key vocabulary:</w:t>
            </w:r>
          </w:p>
          <w:p w14:paraId="482250FB" w14:textId="77777777" w:rsidR="000C5D51" w:rsidRDefault="00715477" w:rsidP="009D7D5E">
            <w:pPr>
              <w:pStyle w:val="NormalWeb"/>
              <w:spacing w:before="0" w:beforeAutospacing="0" w:after="0" w:afterAutospacing="0"/>
              <w:textAlignment w:val="top"/>
              <w:rPr>
                <w:rFonts w:ascii="Gill Sans MT" w:eastAsia="Comic Sans MS" w:hAnsi="Gill Sans MT" w:cs="Comic Sans MS"/>
                <w:color w:val="C00000"/>
                <w:sz w:val="20"/>
                <w:szCs w:val="20"/>
              </w:rPr>
            </w:pPr>
            <w:r>
              <w:rPr>
                <w:rFonts w:ascii="Gill Sans MT" w:eastAsia="Comic Sans MS" w:hAnsi="Gill Sans MT" w:cs="Comic Sans MS"/>
                <w:color w:val="C00000"/>
                <w:sz w:val="20"/>
                <w:szCs w:val="20"/>
              </w:rPr>
              <w:t xml:space="preserve">Ratio, proportion, place value, digit, minus, positive, inverse, equivalent, </w:t>
            </w:r>
          </w:p>
          <w:p w14:paraId="06BBE087" w14:textId="39E2AD62" w:rsidR="00E653BD" w:rsidRPr="00D25E46" w:rsidRDefault="00E653BD" w:rsidP="009D7D5E">
            <w:pPr>
              <w:pStyle w:val="NormalWeb"/>
              <w:spacing w:before="0" w:beforeAutospacing="0" w:after="0" w:afterAutospacing="0"/>
              <w:textAlignment w:val="top"/>
              <w:rPr>
                <w:rFonts w:ascii="Gill Sans MT" w:eastAsia="Comic Sans MS" w:hAnsi="Gill Sans MT" w:cs="Comic Sans MS"/>
                <w:color w:val="C00000"/>
                <w:sz w:val="20"/>
                <w:szCs w:val="20"/>
              </w:rPr>
            </w:pPr>
          </w:p>
        </w:tc>
        <w:tc>
          <w:tcPr>
            <w:tcW w:w="5550" w:type="dxa"/>
            <w:gridSpan w:val="2"/>
          </w:tcPr>
          <w:p w14:paraId="341EC36F" w14:textId="77777777" w:rsidR="00D25E46" w:rsidRPr="007B0359" w:rsidRDefault="00D25E46" w:rsidP="00D25E46">
            <w:pPr>
              <w:pStyle w:val="NormalWeb"/>
              <w:spacing w:before="0" w:beforeAutospacing="0" w:after="0" w:afterAutospacing="0"/>
              <w:textAlignment w:val="top"/>
              <w:rPr>
                <w:rFonts w:ascii="Gill Sans MT" w:hAnsi="Gill Sans MT" w:cs="Arial"/>
                <w:b/>
                <w:color w:val="000000" w:themeColor="text1"/>
                <w:sz w:val="20"/>
                <w:szCs w:val="20"/>
              </w:rPr>
            </w:pPr>
            <w:r w:rsidRPr="007B0359">
              <w:rPr>
                <w:rFonts w:ascii="Gill Sans MT" w:hAnsi="Gill Sans MT" w:cs="Arial"/>
                <w:b/>
                <w:noProof/>
                <w:color w:val="000000" w:themeColor="text1"/>
                <w:sz w:val="20"/>
                <w:szCs w:val="20"/>
              </w:rPr>
              <w:drawing>
                <wp:anchor distT="0" distB="0" distL="114300" distR="114300" simplePos="0" relativeHeight="251744768" behindDoc="0" locked="0" layoutInCell="1" allowOverlap="1" wp14:anchorId="232B774B" wp14:editId="558C3A68">
                  <wp:simplePos x="0" y="0"/>
                  <wp:positionH relativeFrom="margin">
                    <wp:posOffset>-43843</wp:posOffset>
                  </wp:positionH>
                  <wp:positionV relativeFrom="margin">
                    <wp:posOffset>33628</wp:posOffset>
                  </wp:positionV>
                  <wp:extent cx="795020" cy="810895"/>
                  <wp:effectExtent l="0" t="0" r="5080" b="8255"/>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5020" cy="810895"/>
                          </a:xfrm>
                          <a:prstGeom prst="rect">
                            <a:avLst/>
                          </a:prstGeom>
                          <a:noFill/>
                        </pic:spPr>
                      </pic:pic>
                    </a:graphicData>
                  </a:graphic>
                  <wp14:sizeRelH relativeFrom="margin">
                    <wp14:pctWidth>0</wp14:pctWidth>
                  </wp14:sizeRelH>
                  <wp14:sizeRelV relativeFrom="margin">
                    <wp14:pctHeight>0</wp14:pctHeight>
                  </wp14:sizeRelV>
                </wp:anchor>
              </w:drawing>
            </w:r>
            <w:r w:rsidRPr="007B0359">
              <w:rPr>
                <w:rFonts w:ascii="Gill Sans MT" w:hAnsi="Gill Sans MT" w:cs="Arial"/>
                <w:b/>
                <w:color w:val="000000" w:themeColor="text1"/>
                <w:sz w:val="20"/>
                <w:szCs w:val="20"/>
              </w:rPr>
              <w:t xml:space="preserve">Literacy </w:t>
            </w:r>
          </w:p>
          <w:p w14:paraId="15F762AB" w14:textId="77777777" w:rsidR="00715477" w:rsidRDefault="00715477" w:rsidP="00D25E46">
            <w:pPr>
              <w:pStyle w:val="NormalWeb"/>
              <w:spacing w:before="0" w:beforeAutospacing="0" w:after="0" w:afterAutospacing="0"/>
              <w:textAlignment w:val="top"/>
              <w:rPr>
                <w:rFonts w:ascii="Gill Sans MT" w:hAnsi="Gill Sans MT" w:cs="Arial"/>
                <w:color w:val="000000" w:themeColor="text1"/>
                <w:sz w:val="20"/>
                <w:szCs w:val="20"/>
                <w:bdr w:val="none" w:sz="0" w:space="0" w:color="auto" w:frame="1"/>
              </w:rPr>
            </w:pPr>
          </w:p>
          <w:p w14:paraId="3A48BCA7" w14:textId="77777777" w:rsidR="002C4800" w:rsidRDefault="00715477" w:rsidP="00D25E46">
            <w:pPr>
              <w:pStyle w:val="NormalWeb"/>
              <w:spacing w:before="0" w:beforeAutospacing="0" w:after="0" w:afterAutospacing="0"/>
              <w:textAlignment w:val="top"/>
              <w:rPr>
                <w:rFonts w:ascii="Gill Sans MT" w:hAnsi="Gill Sans MT" w:cs="Arial"/>
                <w:color w:val="000000" w:themeColor="text1"/>
                <w:sz w:val="20"/>
                <w:szCs w:val="20"/>
                <w:bdr w:val="none" w:sz="0" w:space="0" w:color="auto" w:frame="1"/>
              </w:rPr>
            </w:pPr>
            <w:r>
              <w:rPr>
                <w:rFonts w:ascii="Gill Sans MT" w:hAnsi="Gill Sans MT" w:cs="Arial"/>
                <w:color w:val="000000" w:themeColor="text1"/>
                <w:sz w:val="20"/>
                <w:szCs w:val="20"/>
                <w:bdr w:val="none" w:sz="0" w:space="0" w:color="auto" w:frame="1"/>
              </w:rPr>
              <w:t>We are starting this half-term by celebrating the works of Roald Dahl as ‘Roald Dahl day is on 13</w:t>
            </w:r>
            <w:r w:rsidRPr="00715477">
              <w:rPr>
                <w:rFonts w:ascii="Gill Sans MT" w:hAnsi="Gill Sans MT" w:cs="Arial"/>
                <w:color w:val="000000" w:themeColor="text1"/>
                <w:sz w:val="20"/>
                <w:szCs w:val="20"/>
                <w:bdr w:val="none" w:sz="0" w:space="0" w:color="auto" w:frame="1"/>
                <w:vertAlign w:val="superscript"/>
              </w:rPr>
              <w:t>th</w:t>
            </w:r>
            <w:r>
              <w:rPr>
                <w:rFonts w:ascii="Gill Sans MT" w:hAnsi="Gill Sans MT" w:cs="Arial"/>
                <w:color w:val="000000" w:themeColor="text1"/>
                <w:sz w:val="20"/>
                <w:szCs w:val="20"/>
                <w:bdr w:val="none" w:sz="0" w:space="0" w:color="auto" w:frame="1"/>
              </w:rPr>
              <w:t xml:space="preserve"> September. </w:t>
            </w:r>
            <w:r w:rsidR="002C4800">
              <w:rPr>
                <w:rFonts w:ascii="Gill Sans MT" w:hAnsi="Gill Sans MT" w:cs="Arial"/>
                <w:color w:val="000000" w:themeColor="text1"/>
                <w:sz w:val="20"/>
                <w:szCs w:val="20"/>
                <w:bdr w:val="none" w:sz="0" w:space="0" w:color="auto" w:frame="1"/>
              </w:rPr>
              <w:t xml:space="preserve">As such we will be looking at books (voted for by the children) and studying and practising in particular effective ways to create a character description. This will incorporate elements of </w:t>
            </w:r>
            <w:proofErr w:type="spellStart"/>
            <w:r w:rsidR="002C4800">
              <w:rPr>
                <w:rFonts w:ascii="Gill Sans MT" w:hAnsi="Gill Sans MT" w:cs="Arial"/>
                <w:color w:val="000000" w:themeColor="text1"/>
                <w:sz w:val="20"/>
                <w:szCs w:val="20"/>
                <w:bdr w:val="none" w:sz="0" w:space="0" w:color="auto" w:frame="1"/>
              </w:rPr>
              <w:t>SPaG</w:t>
            </w:r>
            <w:proofErr w:type="spellEnd"/>
            <w:r w:rsidR="002C4800">
              <w:rPr>
                <w:rFonts w:ascii="Gill Sans MT" w:hAnsi="Gill Sans MT" w:cs="Arial"/>
                <w:color w:val="000000" w:themeColor="text1"/>
                <w:sz w:val="20"/>
                <w:szCs w:val="20"/>
                <w:bdr w:val="none" w:sz="0" w:space="0" w:color="auto" w:frame="1"/>
              </w:rPr>
              <w:t xml:space="preserve"> (spelling, punctuation and grammar) as well as enjoying reading stories and </w:t>
            </w:r>
            <w:proofErr w:type="spellStart"/>
            <w:r w:rsidR="002C4800">
              <w:rPr>
                <w:rFonts w:ascii="Gill Sans MT" w:hAnsi="Gill Sans MT" w:cs="Arial"/>
                <w:color w:val="000000" w:themeColor="text1"/>
                <w:sz w:val="20"/>
                <w:szCs w:val="20"/>
                <w:bdr w:val="none" w:sz="0" w:space="0" w:color="auto" w:frame="1"/>
              </w:rPr>
              <w:t>extraxts</w:t>
            </w:r>
            <w:proofErr w:type="spellEnd"/>
            <w:r w:rsidR="002C4800">
              <w:rPr>
                <w:rFonts w:ascii="Gill Sans MT" w:hAnsi="Gill Sans MT" w:cs="Arial"/>
                <w:color w:val="000000" w:themeColor="text1"/>
                <w:sz w:val="20"/>
                <w:szCs w:val="20"/>
                <w:bdr w:val="none" w:sz="0" w:space="0" w:color="auto" w:frame="1"/>
              </w:rPr>
              <w:t xml:space="preserve"> as a class, in groups and individually so that we can dissect and analyse them to be able to advance our own descriptive writing.</w:t>
            </w:r>
          </w:p>
          <w:p w14:paraId="514C7163" w14:textId="77777777" w:rsidR="002C4800" w:rsidRDefault="002C4800" w:rsidP="00D25E46">
            <w:pPr>
              <w:pStyle w:val="NormalWeb"/>
              <w:spacing w:before="0" w:beforeAutospacing="0" w:after="0" w:afterAutospacing="0"/>
              <w:textAlignment w:val="top"/>
              <w:rPr>
                <w:rFonts w:ascii="Gill Sans MT" w:hAnsi="Gill Sans MT" w:cs="Arial"/>
                <w:color w:val="000000" w:themeColor="text1"/>
                <w:sz w:val="20"/>
                <w:szCs w:val="20"/>
                <w:bdr w:val="none" w:sz="0" w:space="0" w:color="auto" w:frame="1"/>
              </w:rPr>
            </w:pPr>
          </w:p>
          <w:p w14:paraId="2A0BE0B5" w14:textId="77777777" w:rsidR="00D25E46" w:rsidRPr="007B0359" w:rsidRDefault="00D25E46" w:rsidP="00D25E46">
            <w:pPr>
              <w:pStyle w:val="NormalWeb"/>
              <w:spacing w:before="0" w:beforeAutospacing="0" w:after="0" w:afterAutospacing="0"/>
              <w:textAlignment w:val="top"/>
              <w:rPr>
                <w:rFonts w:ascii="Gill Sans MT" w:hAnsi="Gill Sans MT"/>
                <w:sz w:val="20"/>
                <w:szCs w:val="20"/>
              </w:rPr>
            </w:pPr>
          </w:p>
          <w:p w14:paraId="0FE7E575" w14:textId="38D55FE2" w:rsidR="00D25E46" w:rsidRDefault="002C4800" w:rsidP="00D25E46">
            <w:pPr>
              <w:pStyle w:val="NormalWeb"/>
              <w:spacing w:before="0" w:beforeAutospacing="0" w:after="0" w:afterAutospacing="0"/>
              <w:textAlignment w:val="top"/>
              <w:rPr>
                <w:rFonts w:ascii="Gill Sans MT" w:hAnsi="Gill Sans MT"/>
                <w:sz w:val="20"/>
                <w:szCs w:val="20"/>
              </w:rPr>
            </w:pPr>
            <w:r>
              <w:rPr>
                <w:rFonts w:ascii="Gill Sans MT" w:hAnsi="Gill Sans MT"/>
                <w:sz w:val="20"/>
                <w:szCs w:val="20"/>
              </w:rPr>
              <w:t>Our next sections of writing will be inspired through links with our topic work for this half-term – World War 2. For this, we will be reading ‘Goodnight Mr Tom’ as our class book and using this as inspiration for progressing our abilities to write effective letters, poems, diaries and newspaper reports.</w:t>
            </w:r>
          </w:p>
          <w:p w14:paraId="6CCC2E33" w14:textId="6C533913" w:rsidR="002C4800" w:rsidRPr="007B0359" w:rsidRDefault="002C4800" w:rsidP="00D25E46">
            <w:pPr>
              <w:pStyle w:val="NormalWeb"/>
              <w:spacing w:before="0" w:beforeAutospacing="0" w:after="0" w:afterAutospacing="0"/>
              <w:textAlignment w:val="top"/>
              <w:rPr>
                <w:rFonts w:ascii="Gill Sans MT" w:hAnsi="Gill Sans MT" w:cs="Arial"/>
                <w:color w:val="000000" w:themeColor="text1"/>
                <w:sz w:val="20"/>
                <w:szCs w:val="20"/>
                <w:bdr w:val="none" w:sz="0" w:space="0" w:color="auto" w:frame="1"/>
              </w:rPr>
            </w:pPr>
            <w:r>
              <w:rPr>
                <w:rFonts w:ascii="Gill Sans MT" w:hAnsi="Gill Sans MT"/>
                <w:sz w:val="20"/>
                <w:szCs w:val="20"/>
              </w:rPr>
              <w:t>Much of this work will be supported not only by the story book itself, but by including drama-based tasks to inspire and bring their learning to life further.</w:t>
            </w:r>
          </w:p>
          <w:p w14:paraId="4E5A70F3" w14:textId="77777777" w:rsidR="00D25E46" w:rsidRPr="007B0359" w:rsidRDefault="00D25E46" w:rsidP="00D25E46">
            <w:pPr>
              <w:rPr>
                <w:rFonts w:ascii="Gill Sans MT" w:hAnsi="Gill Sans MT" w:cs="Arial"/>
                <w:color w:val="000000" w:themeColor="text1"/>
                <w:sz w:val="20"/>
                <w:szCs w:val="20"/>
                <w:bdr w:val="none" w:sz="0" w:space="0" w:color="auto" w:frame="1"/>
              </w:rPr>
            </w:pPr>
          </w:p>
          <w:p w14:paraId="28225928" w14:textId="77777777" w:rsidR="00D25E46" w:rsidRPr="007B0359" w:rsidRDefault="00D25E46" w:rsidP="00D25E46">
            <w:pPr>
              <w:rPr>
                <w:rFonts w:ascii="Gill Sans MT" w:hAnsi="Gill Sans MT" w:cs="Arial"/>
                <w:color w:val="000000" w:themeColor="text1"/>
                <w:sz w:val="20"/>
                <w:szCs w:val="20"/>
                <w:bdr w:val="none" w:sz="0" w:space="0" w:color="auto" w:frame="1"/>
              </w:rPr>
            </w:pPr>
          </w:p>
          <w:p w14:paraId="48C30F66" w14:textId="4FC17334" w:rsidR="00D25E46" w:rsidRDefault="00D25E46" w:rsidP="00D25E46">
            <w:pPr>
              <w:rPr>
                <w:rFonts w:ascii="Gill Sans MT" w:eastAsia="Times New Roman" w:hAnsi="Gill Sans MT" w:cs="Arial"/>
                <w:color w:val="000000" w:themeColor="text1"/>
                <w:sz w:val="20"/>
                <w:szCs w:val="20"/>
                <w:lang w:eastAsia="en-GB"/>
              </w:rPr>
            </w:pPr>
            <w:r w:rsidRPr="007B0359">
              <w:rPr>
                <w:rFonts w:ascii="Gill Sans MT" w:eastAsia="Times New Roman" w:hAnsi="Gill Sans MT" w:cs="Arial"/>
                <w:color w:val="000000" w:themeColor="text1"/>
                <w:sz w:val="20"/>
                <w:szCs w:val="20"/>
                <w:lang w:eastAsia="en-GB"/>
              </w:rPr>
              <w:t>We will continue to develop our reading comprehension skills through our guided reading sessions and use of Accelerated Reader, as well as increasing understanding of written grammar through writing analysis.</w:t>
            </w:r>
          </w:p>
          <w:p w14:paraId="4B6D81E8" w14:textId="77777777" w:rsidR="002C4800" w:rsidRPr="007B0359" w:rsidRDefault="002C4800" w:rsidP="00D25E46">
            <w:pPr>
              <w:rPr>
                <w:rFonts w:ascii="Gill Sans MT" w:eastAsia="Times New Roman" w:hAnsi="Gill Sans MT" w:cs="Arial"/>
                <w:color w:val="000000" w:themeColor="text1"/>
                <w:sz w:val="20"/>
                <w:szCs w:val="20"/>
                <w:lang w:eastAsia="en-GB"/>
              </w:rPr>
            </w:pPr>
          </w:p>
          <w:p w14:paraId="7E329AE9" w14:textId="3001C518" w:rsidR="00D25E46" w:rsidRDefault="00D25E46" w:rsidP="00D25E46">
            <w:pPr>
              <w:rPr>
                <w:rFonts w:ascii="Gill Sans MT" w:eastAsia="Comic Sans MS" w:hAnsi="Gill Sans MT" w:cs="Arial"/>
                <w:color w:val="FF0000"/>
                <w:sz w:val="20"/>
                <w:szCs w:val="20"/>
              </w:rPr>
            </w:pPr>
            <w:r w:rsidRPr="007B0359">
              <w:rPr>
                <w:rFonts w:ascii="Gill Sans MT" w:eastAsia="Comic Sans MS" w:hAnsi="Gill Sans MT" w:cs="Arial"/>
                <w:color w:val="FF0000"/>
                <w:sz w:val="20"/>
                <w:szCs w:val="20"/>
              </w:rPr>
              <w:t>Please hear your child read daily and write a message</w:t>
            </w:r>
            <w:r w:rsidR="002C4800">
              <w:rPr>
                <w:rFonts w:ascii="Gill Sans MT" w:eastAsia="Comic Sans MS" w:hAnsi="Gill Sans MT" w:cs="Arial"/>
                <w:color w:val="FF0000"/>
                <w:sz w:val="20"/>
                <w:szCs w:val="20"/>
              </w:rPr>
              <w:t>/ sign/ initial your child’s Reading Record book.</w:t>
            </w:r>
          </w:p>
          <w:p w14:paraId="4EF2F552" w14:textId="77777777" w:rsidR="002C4800" w:rsidRPr="007B0359" w:rsidRDefault="002C4800" w:rsidP="00D25E46">
            <w:pPr>
              <w:rPr>
                <w:rFonts w:ascii="Gill Sans MT" w:eastAsia="Comic Sans MS" w:hAnsi="Gill Sans MT" w:cs="Comic Sans MS"/>
                <w:color w:val="FF0000"/>
                <w:sz w:val="20"/>
                <w:szCs w:val="20"/>
              </w:rPr>
            </w:pPr>
          </w:p>
          <w:p w14:paraId="766DDB32" w14:textId="77777777" w:rsidR="00D25E46" w:rsidRPr="007B0359" w:rsidRDefault="00D25E46" w:rsidP="00D25E46">
            <w:pPr>
              <w:rPr>
                <w:rFonts w:ascii="Gill Sans MT" w:eastAsia="Comic Sans MS" w:hAnsi="Gill Sans MT" w:cs="Comic Sans MS"/>
                <w:color w:val="000000" w:themeColor="text1"/>
                <w:sz w:val="20"/>
                <w:szCs w:val="20"/>
              </w:rPr>
            </w:pPr>
            <w:r w:rsidRPr="007B0359">
              <w:rPr>
                <w:rFonts w:ascii="Gill Sans MT" w:eastAsia="Comic Sans MS" w:hAnsi="Gill Sans MT" w:cs="Comic Sans MS"/>
                <w:color w:val="000000" w:themeColor="text1"/>
                <w:sz w:val="20"/>
                <w:szCs w:val="20"/>
              </w:rPr>
              <w:t xml:space="preserve">The children will be expected to learn, use and spell correctly all of the spellings from the Years 3,4,5, and 6 spelling lists. </w:t>
            </w:r>
            <w:hyperlink r:id="rId12" w:history="1">
              <w:r w:rsidRPr="007B0359">
                <w:rPr>
                  <w:rStyle w:val="Hyperlink"/>
                  <w:rFonts w:ascii="Gill Sans MT" w:eastAsia="Comic Sans MS" w:hAnsi="Gill Sans MT" w:cs="Comic Sans MS"/>
                  <w:sz w:val="20"/>
                  <w:szCs w:val="20"/>
                </w:rPr>
                <w:t>https://whittingham.eschools.co.uk/website/class_three_2020_-_2021/503924</w:t>
              </w:r>
            </w:hyperlink>
          </w:p>
          <w:p w14:paraId="6F7F056C" w14:textId="77777777" w:rsidR="00D25E46" w:rsidRPr="007B0359" w:rsidRDefault="00D25E46" w:rsidP="00D25E46">
            <w:pPr>
              <w:rPr>
                <w:rFonts w:ascii="Gill Sans MT" w:eastAsia="Comic Sans MS" w:hAnsi="Gill Sans MT" w:cs="Comic Sans MS"/>
                <w:color w:val="000000" w:themeColor="text1"/>
                <w:sz w:val="20"/>
                <w:szCs w:val="20"/>
              </w:rPr>
            </w:pPr>
            <w:r w:rsidRPr="007B0359">
              <w:rPr>
                <w:rFonts w:ascii="Gill Sans MT" w:eastAsia="Comic Sans MS" w:hAnsi="Gill Sans MT" w:cs="Comic Sans MS"/>
                <w:color w:val="000000" w:themeColor="text1"/>
                <w:sz w:val="20"/>
                <w:szCs w:val="20"/>
              </w:rPr>
              <w:t xml:space="preserve"> This will be tested weekly throughout the half-term and children are expected to spell these words correctly in their everyday work.</w:t>
            </w:r>
          </w:p>
          <w:p w14:paraId="76FFEE9A" w14:textId="77777777" w:rsidR="00D25E46" w:rsidRPr="007B0359" w:rsidRDefault="00D25E46" w:rsidP="00D25E46">
            <w:pPr>
              <w:rPr>
                <w:rFonts w:ascii="Gill Sans MT" w:eastAsia="Comic Sans MS" w:hAnsi="Gill Sans MT" w:cs="Comic Sans MS"/>
                <w:color w:val="000000" w:themeColor="text1"/>
                <w:sz w:val="20"/>
                <w:szCs w:val="20"/>
              </w:rPr>
            </w:pPr>
          </w:p>
          <w:p w14:paraId="53717937" w14:textId="77777777" w:rsidR="00D25E46" w:rsidRPr="007B0359" w:rsidRDefault="00D25E46" w:rsidP="00D25E46">
            <w:pPr>
              <w:rPr>
                <w:rFonts w:ascii="Gill Sans MT" w:eastAsia="Comic Sans MS" w:hAnsi="Gill Sans MT" w:cs="Comic Sans MS"/>
                <w:color w:val="C00000"/>
                <w:sz w:val="20"/>
                <w:szCs w:val="20"/>
                <w:u w:val="single"/>
              </w:rPr>
            </w:pPr>
            <w:r w:rsidRPr="007B0359">
              <w:rPr>
                <w:rFonts w:ascii="Gill Sans MT" w:eastAsia="Comic Sans MS" w:hAnsi="Gill Sans MT" w:cs="Comic Sans MS"/>
                <w:color w:val="C00000"/>
                <w:sz w:val="20"/>
                <w:szCs w:val="20"/>
                <w:u w:val="single"/>
              </w:rPr>
              <w:t>Key vocabulary:</w:t>
            </w:r>
          </w:p>
          <w:p w14:paraId="4D8D7BC7" w14:textId="264C7BCE" w:rsidR="00D25E46" w:rsidRDefault="00D25E46" w:rsidP="00D25E46">
            <w:pPr>
              <w:rPr>
                <w:rFonts w:ascii="Gill Sans MT" w:eastAsia="Comic Sans MS" w:hAnsi="Gill Sans MT" w:cs="Comic Sans MS"/>
                <w:color w:val="C00000"/>
                <w:sz w:val="20"/>
                <w:szCs w:val="20"/>
              </w:rPr>
            </w:pPr>
            <w:r w:rsidRPr="007B0359">
              <w:rPr>
                <w:rFonts w:ascii="Gill Sans MT" w:eastAsia="Comic Sans MS" w:hAnsi="Gill Sans MT" w:cs="Comic Sans MS"/>
                <w:color w:val="C00000"/>
                <w:sz w:val="20"/>
                <w:szCs w:val="20"/>
              </w:rPr>
              <w:t>Word class, colon, semi-colon, parenthesis, fronted adverbial, relative clause, relative pronoun, subordinate clause,</w:t>
            </w:r>
            <w:r w:rsidR="002C4800">
              <w:rPr>
                <w:rFonts w:ascii="Gill Sans MT" w:eastAsia="Comic Sans MS" w:hAnsi="Gill Sans MT" w:cs="Comic Sans MS"/>
                <w:color w:val="C00000"/>
                <w:sz w:val="20"/>
                <w:szCs w:val="20"/>
              </w:rPr>
              <w:t xml:space="preserve"> simile, metaphor, personification,</w:t>
            </w:r>
            <w:r w:rsidRPr="007B0359">
              <w:rPr>
                <w:rFonts w:ascii="Gill Sans MT" w:eastAsia="Comic Sans MS" w:hAnsi="Gill Sans MT" w:cs="Comic Sans MS"/>
                <w:color w:val="C00000"/>
                <w:sz w:val="20"/>
                <w:szCs w:val="20"/>
              </w:rPr>
              <w:t xml:space="preserve"> inverted commas, facts, statistics, opinion, descriptive, simile, metaphor, personification, emphasis, exaggeration and emotive, formal &amp; informal language</w:t>
            </w:r>
            <w:r w:rsidR="00023FC7">
              <w:rPr>
                <w:rFonts w:ascii="Gill Sans MT" w:eastAsia="Comic Sans MS" w:hAnsi="Gill Sans MT" w:cs="Comic Sans MS"/>
                <w:color w:val="C00000"/>
                <w:sz w:val="20"/>
                <w:szCs w:val="20"/>
              </w:rPr>
              <w:t>, headline, sub-headline, opening paragraph, quotes.</w:t>
            </w:r>
          </w:p>
          <w:p w14:paraId="6C08CABB" w14:textId="798A668F" w:rsidR="00D25E46" w:rsidRPr="000C5D51" w:rsidRDefault="00D25E46" w:rsidP="00D25E46">
            <w:pPr>
              <w:rPr>
                <w:rFonts w:ascii="Gill Sans MT" w:hAnsi="Gill Sans MT"/>
                <w:sz w:val="20"/>
                <w:szCs w:val="20"/>
              </w:rPr>
            </w:pPr>
          </w:p>
        </w:tc>
      </w:tr>
      <w:tr w:rsidR="00D25E46" w:rsidRPr="007B0359" w14:paraId="560DF045" w14:textId="77777777" w:rsidTr="00EF2304">
        <w:trPr>
          <w:trHeight w:val="1796"/>
        </w:trPr>
        <w:tc>
          <w:tcPr>
            <w:tcW w:w="5346" w:type="dxa"/>
            <w:gridSpan w:val="2"/>
          </w:tcPr>
          <w:p w14:paraId="6EAE69B8" w14:textId="77777777" w:rsidR="00D25E46" w:rsidRPr="007B0359" w:rsidRDefault="00D25E46" w:rsidP="00D25E46">
            <w:pPr>
              <w:rPr>
                <w:rFonts w:ascii="Gill Sans MT" w:eastAsia="Times New Roman" w:hAnsi="Gill Sans MT" w:cs="Arial"/>
                <w:b/>
                <w:bCs/>
                <w:noProof/>
                <w:sz w:val="20"/>
                <w:szCs w:val="20"/>
                <w:lang w:eastAsia="en-GB"/>
              </w:rPr>
            </w:pPr>
            <w:r w:rsidRPr="007B0359">
              <w:rPr>
                <w:rFonts w:ascii="Gill Sans MT" w:eastAsia="Times New Roman" w:hAnsi="Gill Sans MT" w:cs="Arial"/>
                <w:b/>
                <w:bCs/>
                <w:noProof/>
                <w:sz w:val="20"/>
                <w:szCs w:val="20"/>
                <w:lang w:eastAsia="en-GB"/>
              </w:rPr>
              <w:lastRenderedPageBreak/>
              <w:t>Geography/ History</w:t>
            </w:r>
          </w:p>
          <w:p w14:paraId="7B95A9D5" w14:textId="6FD9859E" w:rsidR="00D25E46" w:rsidRPr="007B0359" w:rsidRDefault="00D25E46" w:rsidP="00DA1333">
            <w:pPr>
              <w:ind w:left="24"/>
              <w:rPr>
                <w:rFonts w:ascii="Gill Sans MT" w:eastAsia="Comic Sans MS" w:hAnsi="Gill Sans MT" w:cs="Comic Sans MS"/>
                <w:sz w:val="20"/>
                <w:szCs w:val="20"/>
              </w:rPr>
            </w:pPr>
            <w:r w:rsidRPr="007B0359">
              <w:rPr>
                <w:rFonts w:ascii="Gill Sans MT" w:eastAsia="Comic Sans MS" w:hAnsi="Gill Sans MT" w:cs="Comic Sans MS"/>
                <w:sz w:val="20"/>
                <w:szCs w:val="20"/>
              </w:rPr>
              <w:t xml:space="preserve">During this half-term, we will be exploring the </w:t>
            </w:r>
            <w:r w:rsidR="002C4800">
              <w:rPr>
                <w:rFonts w:ascii="Gill Sans MT" w:eastAsia="Comic Sans MS" w:hAnsi="Gill Sans MT" w:cs="Comic Sans MS"/>
                <w:sz w:val="20"/>
                <w:szCs w:val="20"/>
              </w:rPr>
              <w:t>events and details of World War 2</w:t>
            </w:r>
            <w:r w:rsidR="00023FC7">
              <w:rPr>
                <w:rFonts w:ascii="Gill Sans MT" w:eastAsia="Comic Sans MS" w:hAnsi="Gill Sans MT" w:cs="Comic Sans MS"/>
                <w:sz w:val="20"/>
                <w:szCs w:val="20"/>
              </w:rPr>
              <w:t>. This will include:</w:t>
            </w:r>
          </w:p>
          <w:p w14:paraId="37A155E7" w14:textId="47E70423" w:rsidR="00D25E46" w:rsidRDefault="00D25E46" w:rsidP="00D25E46">
            <w:pPr>
              <w:ind w:left="24"/>
              <w:rPr>
                <w:rFonts w:ascii="Gill Sans MT" w:eastAsia="Comic Sans MS" w:hAnsi="Gill Sans MT" w:cs="Comic Sans MS"/>
                <w:sz w:val="20"/>
                <w:szCs w:val="20"/>
              </w:rPr>
            </w:pPr>
            <w:r w:rsidRPr="007B0359">
              <w:rPr>
                <w:rFonts w:ascii="Gill Sans MT" w:eastAsia="Comic Sans MS" w:hAnsi="Gill Sans MT" w:cs="Comic Sans MS"/>
                <w:sz w:val="20"/>
                <w:szCs w:val="20"/>
              </w:rPr>
              <w:t>-</w:t>
            </w:r>
            <w:r w:rsidR="009A66C2">
              <w:rPr>
                <w:rFonts w:ascii="Gill Sans MT" w:eastAsia="Comic Sans MS" w:hAnsi="Gill Sans MT" w:cs="Comic Sans MS"/>
                <w:sz w:val="20"/>
                <w:szCs w:val="20"/>
              </w:rPr>
              <w:t xml:space="preserve"> Identifying the</w:t>
            </w:r>
            <w:r w:rsidR="002C4800">
              <w:rPr>
                <w:rFonts w:ascii="Gill Sans MT" w:eastAsia="Comic Sans MS" w:hAnsi="Gill Sans MT" w:cs="Comic Sans MS"/>
                <w:sz w:val="20"/>
                <w:szCs w:val="20"/>
              </w:rPr>
              <w:t xml:space="preserve"> countries and regions that were affected by the war</w:t>
            </w:r>
            <w:r w:rsidR="009A66C2">
              <w:rPr>
                <w:rFonts w:ascii="Gill Sans MT" w:eastAsia="Comic Sans MS" w:hAnsi="Gill Sans MT" w:cs="Comic Sans MS"/>
                <w:sz w:val="20"/>
                <w:szCs w:val="20"/>
              </w:rPr>
              <w:t>.</w:t>
            </w:r>
          </w:p>
          <w:p w14:paraId="6D2C3FB2" w14:textId="4E93227D" w:rsidR="00D25E46" w:rsidRDefault="009A66C2" w:rsidP="009A66C2">
            <w:pPr>
              <w:ind w:left="24"/>
              <w:rPr>
                <w:rFonts w:ascii="Gill Sans MT" w:eastAsia="Comic Sans MS" w:hAnsi="Gill Sans MT" w:cs="Comic Sans MS"/>
                <w:sz w:val="20"/>
                <w:szCs w:val="20"/>
              </w:rPr>
            </w:pPr>
            <w:r>
              <w:rPr>
                <w:rFonts w:ascii="Gill Sans MT" w:eastAsia="Comic Sans MS" w:hAnsi="Gill Sans MT" w:cs="Comic Sans MS"/>
                <w:sz w:val="20"/>
                <w:szCs w:val="20"/>
              </w:rPr>
              <w:t xml:space="preserve">- </w:t>
            </w:r>
            <w:r w:rsidR="002C4800">
              <w:rPr>
                <w:rFonts w:ascii="Gill Sans MT" w:eastAsia="Comic Sans MS" w:hAnsi="Gill Sans MT" w:cs="Comic Sans MS"/>
                <w:sz w:val="20"/>
                <w:szCs w:val="20"/>
              </w:rPr>
              <w:t>Creating a timeline of the main events of WW2.</w:t>
            </w:r>
          </w:p>
          <w:p w14:paraId="7D9EEE92" w14:textId="5F62DFE6" w:rsidR="002C4800" w:rsidRDefault="002C4800" w:rsidP="009A66C2">
            <w:pPr>
              <w:ind w:left="24"/>
              <w:rPr>
                <w:rFonts w:ascii="Gill Sans MT" w:eastAsia="Comic Sans MS" w:hAnsi="Gill Sans MT" w:cs="Comic Sans MS"/>
                <w:sz w:val="20"/>
                <w:szCs w:val="20"/>
              </w:rPr>
            </w:pPr>
            <w:r>
              <w:rPr>
                <w:rFonts w:ascii="Gill Sans MT" w:eastAsia="Comic Sans MS" w:hAnsi="Gill Sans MT" w:cs="Comic Sans MS"/>
                <w:sz w:val="20"/>
                <w:szCs w:val="20"/>
              </w:rPr>
              <w:t>- Identify and give a brief summary of the</w:t>
            </w:r>
            <w:r w:rsidR="0009012C">
              <w:rPr>
                <w:rFonts w:ascii="Gill Sans MT" w:eastAsia="Comic Sans MS" w:hAnsi="Gill Sans MT" w:cs="Comic Sans MS"/>
                <w:sz w:val="20"/>
                <w:szCs w:val="20"/>
              </w:rPr>
              <w:t xml:space="preserve"> main</w:t>
            </w:r>
            <w:r>
              <w:rPr>
                <w:rFonts w:ascii="Gill Sans MT" w:eastAsia="Comic Sans MS" w:hAnsi="Gill Sans MT" w:cs="Comic Sans MS"/>
                <w:sz w:val="20"/>
                <w:szCs w:val="20"/>
              </w:rPr>
              <w:t xml:space="preserve"> leaders of the countries involved in WW2.</w:t>
            </w:r>
          </w:p>
          <w:p w14:paraId="6F345FDB" w14:textId="1366A4B8" w:rsidR="0009012C" w:rsidRDefault="0009012C" w:rsidP="009A66C2">
            <w:pPr>
              <w:ind w:left="24"/>
              <w:rPr>
                <w:rFonts w:ascii="Gill Sans MT" w:eastAsia="Comic Sans MS" w:hAnsi="Gill Sans MT" w:cs="Comic Sans MS"/>
                <w:sz w:val="20"/>
                <w:szCs w:val="20"/>
              </w:rPr>
            </w:pPr>
            <w:r>
              <w:rPr>
                <w:rFonts w:ascii="Gill Sans MT" w:eastAsia="Comic Sans MS" w:hAnsi="Gill Sans MT" w:cs="Comic Sans MS"/>
                <w:sz w:val="20"/>
                <w:szCs w:val="20"/>
              </w:rPr>
              <w:t>- The evacuation at Dunkirk</w:t>
            </w:r>
          </w:p>
          <w:p w14:paraId="69E042ED" w14:textId="1B52AD73" w:rsidR="009A66C2" w:rsidRDefault="009A66C2" w:rsidP="009A66C2">
            <w:pPr>
              <w:ind w:left="24"/>
              <w:rPr>
                <w:rFonts w:ascii="Gill Sans MT" w:eastAsia="Comic Sans MS" w:hAnsi="Gill Sans MT" w:cs="Comic Sans MS"/>
                <w:sz w:val="20"/>
                <w:szCs w:val="20"/>
              </w:rPr>
            </w:pPr>
            <w:r>
              <w:rPr>
                <w:rFonts w:ascii="Gill Sans MT" w:eastAsia="Comic Sans MS" w:hAnsi="Gill Sans MT" w:cs="Comic Sans MS"/>
                <w:sz w:val="20"/>
                <w:szCs w:val="20"/>
              </w:rPr>
              <w:t xml:space="preserve">- </w:t>
            </w:r>
            <w:r w:rsidR="0009012C">
              <w:rPr>
                <w:rFonts w:ascii="Gill Sans MT" w:eastAsia="Comic Sans MS" w:hAnsi="Gill Sans MT" w:cs="Comic Sans MS"/>
                <w:sz w:val="20"/>
                <w:szCs w:val="20"/>
              </w:rPr>
              <w:t>The Blitz</w:t>
            </w:r>
          </w:p>
          <w:p w14:paraId="4DD4C508" w14:textId="18B75912" w:rsidR="0009012C" w:rsidRDefault="0009012C" w:rsidP="009A66C2">
            <w:pPr>
              <w:ind w:left="24"/>
              <w:rPr>
                <w:rFonts w:ascii="Gill Sans MT" w:eastAsia="Comic Sans MS" w:hAnsi="Gill Sans MT" w:cs="Comic Sans MS"/>
                <w:sz w:val="20"/>
                <w:szCs w:val="20"/>
              </w:rPr>
            </w:pPr>
            <w:r>
              <w:rPr>
                <w:rFonts w:ascii="Gill Sans MT" w:eastAsia="Comic Sans MS" w:hAnsi="Gill Sans MT" w:cs="Comic Sans MS"/>
                <w:sz w:val="20"/>
                <w:szCs w:val="20"/>
              </w:rPr>
              <w:t>- The Battle of Britain</w:t>
            </w:r>
          </w:p>
          <w:p w14:paraId="4CE0C9C6" w14:textId="3A55B135" w:rsidR="0009012C" w:rsidRDefault="0009012C" w:rsidP="009A66C2">
            <w:pPr>
              <w:ind w:left="24"/>
              <w:rPr>
                <w:rFonts w:ascii="Gill Sans MT" w:eastAsia="Comic Sans MS" w:hAnsi="Gill Sans MT" w:cs="Comic Sans MS"/>
                <w:sz w:val="20"/>
                <w:szCs w:val="20"/>
              </w:rPr>
            </w:pPr>
            <w:r>
              <w:rPr>
                <w:rFonts w:ascii="Gill Sans MT" w:eastAsia="Comic Sans MS" w:hAnsi="Gill Sans MT" w:cs="Comic Sans MS"/>
                <w:sz w:val="20"/>
                <w:szCs w:val="20"/>
              </w:rPr>
              <w:t>- Rationing</w:t>
            </w:r>
          </w:p>
          <w:p w14:paraId="047C183F" w14:textId="4A068799" w:rsidR="0009012C" w:rsidRDefault="0009012C" w:rsidP="009A66C2">
            <w:pPr>
              <w:ind w:left="24"/>
              <w:rPr>
                <w:rFonts w:ascii="Gill Sans MT" w:eastAsia="Comic Sans MS" w:hAnsi="Gill Sans MT" w:cs="Comic Sans MS"/>
                <w:sz w:val="20"/>
                <w:szCs w:val="20"/>
              </w:rPr>
            </w:pPr>
            <w:r>
              <w:rPr>
                <w:rFonts w:ascii="Gill Sans MT" w:eastAsia="Comic Sans MS" w:hAnsi="Gill Sans MT" w:cs="Comic Sans MS"/>
                <w:sz w:val="20"/>
                <w:szCs w:val="20"/>
              </w:rPr>
              <w:t>- Life for children during WW2</w:t>
            </w:r>
          </w:p>
          <w:p w14:paraId="09BBB2E4" w14:textId="69594182" w:rsidR="0009012C" w:rsidRDefault="0009012C" w:rsidP="009A66C2">
            <w:pPr>
              <w:ind w:left="24"/>
              <w:rPr>
                <w:rFonts w:ascii="Gill Sans MT" w:eastAsia="Comic Sans MS" w:hAnsi="Gill Sans MT" w:cs="Comic Sans MS"/>
                <w:sz w:val="20"/>
                <w:szCs w:val="20"/>
              </w:rPr>
            </w:pPr>
            <w:r>
              <w:rPr>
                <w:rFonts w:ascii="Gill Sans MT" w:eastAsia="Comic Sans MS" w:hAnsi="Gill Sans MT" w:cs="Comic Sans MS"/>
                <w:sz w:val="20"/>
                <w:szCs w:val="20"/>
              </w:rPr>
              <w:t>- The D-Day landings</w:t>
            </w:r>
          </w:p>
          <w:p w14:paraId="2032F9DC" w14:textId="388C6E2F" w:rsidR="0009012C" w:rsidRDefault="0009012C" w:rsidP="009A66C2">
            <w:pPr>
              <w:ind w:left="24"/>
              <w:rPr>
                <w:rFonts w:ascii="Gill Sans MT" w:eastAsia="Comic Sans MS" w:hAnsi="Gill Sans MT" w:cs="Comic Sans MS"/>
                <w:sz w:val="20"/>
                <w:szCs w:val="20"/>
              </w:rPr>
            </w:pPr>
            <w:r>
              <w:rPr>
                <w:rFonts w:ascii="Gill Sans MT" w:eastAsia="Comic Sans MS" w:hAnsi="Gill Sans MT" w:cs="Comic Sans MS"/>
                <w:sz w:val="20"/>
                <w:szCs w:val="20"/>
              </w:rPr>
              <w:t>- VE-Day</w:t>
            </w:r>
          </w:p>
          <w:p w14:paraId="1BDEC524" w14:textId="4CBD9690" w:rsidR="0009012C" w:rsidRDefault="0009012C" w:rsidP="009A66C2">
            <w:pPr>
              <w:ind w:left="24"/>
              <w:rPr>
                <w:rFonts w:ascii="Gill Sans MT" w:eastAsia="Comic Sans MS" w:hAnsi="Gill Sans MT" w:cs="Comic Sans MS"/>
                <w:sz w:val="20"/>
                <w:szCs w:val="20"/>
              </w:rPr>
            </w:pPr>
            <w:r>
              <w:rPr>
                <w:rFonts w:ascii="Gill Sans MT" w:eastAsia="Comic Sans MS" w:hAnsi="Gill Sans MT" w:cs="Comic Sans MS"/>
                <w:sz w:val="20"/>
                <w:szCs w:val="20"/>
              </w:rPr>
              <w:t>- VJ-Day</w:t>
            </w:r>
          </w:p>
          <w:p w14:paraId="559486A6" w14:textId="77777777" w:rsidR="00D25E46" w:rsidRPr="007B0359" w:rsidRDefault="00D25E46" w:rsidP="00D25E46">
            <w:pPr>
              <w:ind w:left="24"/>
              <w:rPr>
                <w:rFonts w:ascii="Gill Sans MT" w:eastAsia="Comic Sans MS" w:hAnsi="Gill Sans MT" w:cs="Comic Sans MS"/>
                <w:sz w:val="20"/>
                <w:szCs w:val="20"/>
              </w:rPr>
            </w:pPr>
          </w:p>
          <w:p w14:paraId="3DFE793A" w14:textId="77777777" w:rsidR="00D25E46" w:rsidRPr="007B0359" w:rsidRDefault="00D25E46" w:rsidP="00D25E46">
            <w:pPr>
              <w:rPr>
                <w:rFonts w:ascii="Gill Sans MT" w:eastAsia="Comic Sans MS" w:hAnsi="Gill Sans MT" w:cs="Comic Sans MS"/>
                <w:color w:val="C00000"/>
                <w:sz w:val="20"/>
                <w:szCs w:val="20"/>
                <w:u w:val="single"/>
              </w:rPr>
            </w:pPr>
            <w:r w:rsidRPr="007B0359">
              <w:rPr>
                <w:rFonts w:ascii="Gill Sans MT" w:eastAsia="Comic Sans MS" w:hAnsi="Gill Sans MT" w:cs="Comic Sans MS"/>
                <w:color w:val="C00000"/>
                <w:sz w:val="20"/>
                <w:szCs w:val="20"/>
                <w:u w:val="single"/>
              </w:rPr>
              <w:t>Key vocabulary:</w:t>
            </w:r>
          </w:p>
          <w:p w14:paraId="667D87A0" w14:textId="046D69EC" w:rsidR="00D25E46" w:rsidRPr="007B0359" w:rsidRDefault="0009012C" w:rsidP="00D25E46">
            <w:pPr>
              <w:rPr>
                <w:rFonts w:ascii="Gill Sans MT" w:eastAsia="Comic Sans MS" w:hAnsi="Gill Sans MT" w:cs="Comic Sans MS"/>
                <w:color w:val="C00000"/>
                <w:sz w:val="20"/>
                <w:szCs w:val="20"/>
              </w:rPr>
            </w:pPr>
            <w:r>
              <w:rPr>
                <w:rFonts w:ascii="Gill Sans MT" w:eastAsia="Comic Sans MS" w:hAnsi="Gill Sans MT" w:cs="Comic Sans MS"/>
                <w:color w:val="C00000"/>
                <w:sz w:val="20"/>
                <w:szCs w:val="20"/>
              </w:rPr>
              <w:t xml:space="preserve">Invasion, uprising, propaganda, war/ world war, Allies, Axis, The Nazi Party, Winston Churchill, Adolf Hitler, Blitzkrieg, </w:t>
            </w:r>
            <w:r w:rsidR="00E653BD">
              <w:rPr>
                <w:rFonts w:ascii="Gill Sans MT" w:eastAsia="Comic Sans MS" w:hAnsi="Gill Sans MT" w:cs="Comic Sans MS"/>
                <w:color w:val="C00000"/>
                <w:sz w:val="20"/>
                <w:szCs w:val="20"/>
              </w:rPr>
              <w:t xml:space="preserve">holocaust, </w:t>
            </w:r>
            <w:r>
              <w:rPr>
                <w:rFonts w:ascii="Gill Sans MT" w:eastAsia="Comic Sans MS" w:hAnsi="Gill Sans MT" w:cs="Comic Sans MS"/>
                <w:color w:val="C00000"/>
                <w:sz w:val="20"/>
                <w:szCs w:val="20"/>
              </w:rPr>
              <w:t>The Blitz, rationing, shelters, air raids, evacuee, trenches.</w:t>
            </w:r>
          </w:p>
          <w:p w14:paraId="57DDA497" w14:textId="77777777" w:rsidR="00D25E46" w:rsidRPr="007B0359" w:rsidRDefault="00D25E46" w:rsidP="00D25E46">
            <w:pPr>
              <w:pStyle w:val="NormalWeb"/>
              <w:spacing w:before="0" w:beforeAutospacing="0" w:after="0" w:afterAutospacing="0"/>
              <w:textAlignment w:val="top"/>
              <w:rPr>
                <w:rFonts w:ascii="Gill Sans MT" w:hAnsi="Gill Sans MT" w:cs="Arial"/>
                <w:b/>
                <w:noProof/>
                <w:color w:val="000000" w:themeColor="text1"/>
                <w:sz w:val="20"/>
                <w:szCs w:val="20"/>
              </w:rPr>
            </w:pPr>
          </w:p>
        </w:tc>
        <w:tc>
          <w:tcPr>
            <w:tcW w:w="5346" w:type="dxa"/>
          </w:tcPr>
          <w:p w14:paraId="78C8F1FE" w14:textId="7046ACA3" w:rsidR="00D25E46" w:rsidRPr="007B0359" w:rsidRDefault="00D25E46" w:rsidP="00D25E46">
            <w:pPr>
              <w:ind w:left="9"/>
              <w:rPr>
                <w:rFonts w:ascii="Gill Sans MT" w:eastAsia="Comic Sans MS" w:hAnsi="Gill Sans MT" w:cs="Comic Sans MS"/>
                <w:sz w:val="20"/>
                <w:szCs w:val="20"/>
              </w:rPr>
            </w:pPr>
            <w:r w:rsidRPr="007B0359">
              <w:rPr>
                <w:rFonts w:ascii="Gill Sans MT" w:eastAsia="Times New Roman" w:hAnsi="Gill Sans MT" w:cstheme="minorHAnsi"/>
                <w:b/>
                <w:sz w:val="20"/>
                <w:szCs w:val="20"/>
                <w:lang w:eastAsia="en-GB"/>
              </w:rPr>
              <w:t xml:space="preserve">In Science / STEM - </w:t>
            </w:r>
            <w:r w:rsidRPr="007B0359">
              <w:rPr>
                <w:rFonts w:ascii="Gill Sans MT" w:eastAsia="Comic Sans MS" w:hAnsi="Gill Sans MT" w:cs="Comic Sans MS"/>
                <w:sz w:val="20"/>
                <w:szCs w:val="20"/>
              </w:rPr>
              <w:t xml:space="preserve">we will be </w:t>
            </w:r>
            <w:r w:rsidR="009A66C2">
              <w:rPr>
                <w:rFonts w:ascii="Gill Sans MT" w:eastAsia="Comic Sans MS" w:hAnsi="Gill Sans MT" w:cs="Comic Sans MS"/>
                <w:sz w:val="20"/>
                <w:szCs w:val="20"/>
              </w:rPr>
              <w:t xml:space="preserve">continuing </w:t>
            </w:r>
            <w:r w:rsidRPr="007B0359">
              <w:rPr>
                <w:rFonts w:ascii="Gill Sans MT" w:eastAsia="Comic Sans MS" w:hAnsi="Gill Sans MT" w:cs="Comic Sans MS"/>
                <w:sz w:val="20"/>
                <w:szCs w:val="20"/>
              </w:rPr>
              <w:t>studying the topic of ‘</w:t>
            </w:r>
            <w:r w:rsidR="00E653BD">
              <w:rPr>
                <w:rFonts w:ascii="Gill Sans MT" w:eastAsia="Comic Sans MS" w:hAnsi="Gill Sans MT" w:cs="Comic Sans MS"/>
                <w:sz w:val="20"/>
                <w:szCs w:val="20"/>
              </w:rPr>
              <w:t>Animals Including Humans</w:t>
            </w:r>
            <w:r w:rsidRPr="007B0359">
              <w:rPr>
                <w:rFonts w:ascii="Gill Sans MT" w:eastAsia="Comic Sans MS" w:hAnsi="Gill Sans MT" w:cs="Comic Sans MS"/>
                <w:sz w:val="20"/>
                <w:szCs w:val="20"/>
              </w:rPr>
              <w:t>’ where we will cover:</w:t>
            </w:r>
            <w:r w:rsidRPr="007B0359">
              <w:rPr>
                <w:rFonts w:ascii="Gill Sans MT" w:hAnsi="Gill Sans MT"/>
                <w:sz w:val="20"/>
                <w:szCs w:val="20"/>
              </w:rPr>
              <w:t xml:space="preserve"> </w:t>
            </w:r>
          </w:p>
          <w:p w14:paraId="4FF89A8E" w14:textId="77777777" w:rsidR="00D25E46" w:rsidRPr="007B0359" w:rsidRDefault="00D25E46" w:rsidP="00D25E46">
            <w:pPr>
              <w:pStyle w:val="ListParagraph"/>
              <w:numPr>
                <w:ilvl w:val="0"/>
                <w:numId w:val="8"/>
              </w:numPr>
              <w:spacing w:after="0" w:line="240" w:lineRule="auto"/>
              <w:rPr>
                <w:rFonts w:ascii="Gill Sans MT" w:eastAsia="Times New Roman" w:hAnsi="Gill Sans MT" w:cstheme="minorHAnsi"/>
                <w:b/>
                <w:sz w:val="20"/>
                <w:szCs w:val="20"/>
              </w:rPr>
            </w:pPr>
            <w:r w:rsidRPr="007B0359">
              <w:rPr>
                <w:rFonts w:ascii="Gill Sans MT" w:eastAsia="Comic Sans MS" w:hAnsi="Gill Sans MT" w:cs="Comic Sans MS"/>
                <w:sz w:val="20"/>
                <w:szCs w:val="20"/>
              </w:rPr>
              <w:t>Comparing life cycles of different organisms.</w:t>
            </w:r>
          </w:p>
          <w:p w14:paraId="3F9721ED" w14:textId="71AA3E13" w:rsidR="00D25E46" w:rsidRPr="00522988" w:rsidRDefault="00D25E46" w:rsidP="00D25E46">
            <w:pPr>
              <w:pStyle w:val="ListParagraph"/>
              <w:numPr>
                <w:ilvl w:val="0"/>
                <w:numId w:val="8"/>
              </w:numPr>
              <w:spacing w:after="0" w:line="240" w:lineRule="auto"/>
              <w:rPr>
                <w:rFonts w:ascii="Gill Sans MT" w:eastAsia="Times New Roman" w:hAnsi="Gill Sans MT" w:cstheme="minorHAnsi"/>
                <w:b/>
                <w:sz w:val="20"/>
                <w:szCs w:val="20"/>
              </w:rPr>
            </w:pPr>
            <w:r w:rsidRPr="007B0359">
              <w:rPr>
                <w:rFonts w:ascii="Gill Sans MT" w:eastAsia="Comic Sans MS" w:hAnsi="Gill Sans MT" w:cs="Comic Sans MS"/>
                <w:sz w:val="20"/>
                <w:szCs w:val="20"/>
              </w:rPr>
              <w:t xml:space="preserve">Studying the </w:t>
            </w:r>
            <w:r w:rsidR="00E653BD">
              <w:rPr>
                <w:rFonts w:ascii="Gill Sans MT" w:eastAsia="Comic Sans MS" w:hAnsi="Gill Sans MT" w:cs="Comic Sans MS"/>
                <w:sz w:val="20"/>
                <w:szCs w:val="20"/>
              </w:rPr>
              <w:t>needs of animals including humans to survive.</w:t>
            </w:r>
          </w:p>
          <w:p w14:paraId="2B1C51EB" w14:textId="1461EE6A" w:rsidR="00522988" w:rsidRPr="00522988" w:rsidRDefault="00522988" w:rsidP="00D25E46">
            <w:pPr>
              <w:pStyle w:val="ListParagraph"/>
              <w:numPr>
                <w:ilvl w:val="0"/>
                <w:numId w:val="8"/>
              </w:numPr>
              <w:spacing w:after="0" w:line="240" w:lineRule="auto"/>
              <w:rPr>
                <w:rFonts w:ascii="Gill Sans MT" w:eastAsia="Times New Roman" w:hAnsi="Gill Sans MT" w:cstheme="minorHAnsi"/>
                <w:b/>
                <w:sz w:val="20"/>
                <w:szCs w:val="20"/>
              </w:rPr>
            </w:pPr>
            <w:r>
              <w:rPr>
                <w:rFonts w:ascii="Gill Sans MT" w:eastAsia="Comic Sans MS" w:hAnsi="Gill Sans MT" w:cs="Comic Sans MS"/>
                <w:sz w:val="20"/>
                <w:szCs w:val="20"/>
              </w:rPr>
              <w:t>The circulatory system</w:t>
            </w:r>
          </w:p>
          <w:p w14:paraId="0C0413B4" w14:textId="28B9511E" w:rsidR="00522988" w:rsidRPr="00522988" w:rsidRDefault="00522988" w:rsidP="00D25E46">
            <w:pPr>
              <w:pStyle w:val="ListParagraph"/>
              <w:numPr>
                <w:ilvl w:val="0"/>
                <w:numId w:val="8"/>
              </w:numPr>
              <w:spacing w:after="0" w:line="240" w:lineRule="auto"/>
              <w:rPr>
                <w:rFonts w:ascii="Gill Sans MT" w:eastAsia="Times New Roman" w:hAnsi="Gill Sans MT" w:cstheme="minorHAnsi"/>
                <w:b/>
                <w:sz w:val="20"/>
                <w:szCs w:val="20"/>
              </w:rPr>
            </w:pPr>
            <w:r>
              <w:rPr>
                <w:rFonts w:ascii="Gill Sans MT" w:eastAsia="Comic Sans MS" w:hAnsi="Gill Sans MT" w:cs="Comic Sans MS"/>
                <w:sz w:val="20"/>
                <w:szCs w:val="20"/>
              </w:rPr>
              <w:t>The digestive system</w:t>
            </w:r>
          </w:p>
          <w:p w14:paraId="033C8690" w14:textId="70926903" w:rsidR="00522988" w:rsidRPr="00522988" w:rsidRDefault="00522988" w:rsidP="00D25E46">
            <w:pPr>
              <w:pStyle w:val="ListParagraph"/>
              <w:numPr>
                <w:ilvl w:val="0"/>
                <w:numId w:val="8"/>
              </w:numPr>
              <w:spacing w:after="0" w:line="240" w:lineRule="auto"/>
              <w:rPr>
                <w:rFonts w:ascii="Gill Sans MT" w:eastAsia="Times New Roman" w:hAnsi="Gill Sans MT" w:cstheme="minorHAnsi"/>
                <w:b/>
                <w:sz w:val="20"/>
                <w:szCs w:val="20"/>
              </w:rPr>
            </w:pPr>
            <w:r>
              <w:rPr>
                <w:rFonts w:ascii="Gill Sans MT" w:eastAsia="Comic Sans MS" w:hAnsi="Gill Sans MT" w:cs="Comic Sans MS"/>
                <w:sz w:val="20"/>
                <w:szCs w:val="20"/>
              </w:rPr>
              <w:t>The importance of exercise</w:t>
            </w:r>
          </w:p>
          <w:p w14:paraId="3BD38E8D" w14:textId="0D4E6D82" w:rsidR="00522988" w:rsidRPr="00522988" w:rsidRDefault="00522988" w:rsidP="00D25E46">
            <w:pPr>
              <w:pStyle w:val="ListParagraph"/>
              <w:numPr>
                <w:ilvl w:val="0"/>
                <w:numId w:val="8"/>
              </w:numPr>
              <w:spacing w:after="0" w:line="240" w:lineRule="auto"/>
              <w:rPr>
                <w:rFonts w:ascii="Gill Sans MT" w:eastAsia="Times New Roman" w:hAnsi="Gill Sans MT" w:cstheme="minorHAnsi"/>
                <w:b/>
                <w:sz w:val="20"/>
                <w:szCs w:val="20"/>
              </w:rPr>
            </w:pPr>
            <w:r>
              <w:rPr>
                <w:rFonts w:ascii="Gill Sans MT" w:eastAsia="Comic Sans MS" w:hAnsi="Gill Sans MT" w:cs="Comic Sans MS"/>
                <w:sz w:val="20"/>
                <w:szCs w:val="20"/>
              </w:rPr>
              <w:t>The importance of a balanced diet</w:t>
            </w:r>
          </w:p>
          <w:p w14:paraId="5C176F0B" w14:textId="70CC88D5" w:rsidR="00522988" w:rsidRPr="00522988" w:rsidRDefault="00522988" w:rsidP="004B09AF">
            <w:pPr>
              <w:pStyle w:val="ListParagraph"/>
              <w:numPr>
                <w:ilvl w:val="0"/>
                <w:numId w:val="8"/>
              </w:numPr>
              <w:spacing w:after="0" w:line="240" w:lineRule="auto"/>
              <w:rPr>
                <w:rFonts w:ascii="Gill Sans MT" w:eastAsia="Times New Roman" w:hAnsi="Gill Sans MT" w:cstheme="minorHAnsi"/>
                <w:b/>
                <w:sz w:val="20"/>
                <w:szCs w:val="20"/>
              </w:rPr>
            </w:pPr>
            <w:r w:rsidRPr="00522988">
              <w:rPr>
                <w:rFonts w:ascii="Gill Sans MT" w:eastAsia="Comic Sans MS" w:hAnsi="Gill Sans MT" w:cs="Comic Sans MS"/>
                <w:sz w:val="20"/>
                <w:szCs w:val="20"/>
              </w:rPr>
              <w:t>The importance of hygiene</w:t>
            </w:r>
          </w:p>
          <w:p w14:paraId="0EB29C6D" w14:textId="4CC1C6B2" w:rsidR="009A66C2" w:rsidRDefault="009A66C2" w:rsidP="009A66C2">
            <w:pPr>
              <w:rPr>
                <w:rFonts w:ascii="Gill Sans MT" w:eastAsia="Times New Roman" w:hAnsi="Gill Sans MT" w:cstheme="minorHAnsi"/>
                <w:b/>
                <w:sz w:val="20"/>
                <w:szCs w:val="20"/>
              </w:rPr>
            </w:pPr>
          </w:p>
          <w:p w14:paraId="40F06990" w14:textId="4409B449" w:rsidR="009A66C2" w:rsidRDefault="009A66C2" w:rsidP="009A66C2">
            <w:pPr>
              <w:rPr>
                <w:rFonts w:ascii="Gill Sans MT" w:eastAsia="Times New Roman" w:hAnsi="Gill Sans MT" w:cstheme="minorHAnsi"/>
                <w:sz w:val="20"/>
                <w:szCs w:val="20"/>
              </w:rPr>
            </w:pPr>
            <w:r w:rsidRPr="009A66C2">
              <w:rPr>
                <w:rFonts w:ascii="Gill Sans MT" w:eastAsia="Times New Roman" w:hAnsi="Gill Sans MT" w:cstheme="minorHAnsi"/>
                <w:sz w:val="20"/>
                <w:szCs w:val="20"/>
              </w:rPr>
              <w:t>We will also be creating our own investigations and creating thorough scientific reports.</w:t>
            </w:r>
          </w:p>
          <w:p w14:paraId="435626CA" w14:textId="77777777" w:rsidR="009A66C2" w:rsidRPr="009A66C2" w:rsidRDefault="009A66C2" w:rsidP="009A66C2">
            <w:pPr>
              <w:rPr>
                <w:rFonts w:ascii="Gill Sans MT" w:eastAsia="Times New Roman" w:hAnsi="Gill Sans MT" w:cstheme="minorHAnsi"/>
                <w:sz w:val="20"/>
                <w:szCs w:val="20"/>
              </w:rPr>
            </w:pPr>
          </w:p>
          <w:p w14:paraId="75832599" w14:textId="77777777" w:rsidR="00D25E46" w:rsidRPr="007B0359" w:rsidRDefault="00D25E46" w:rsidP="00D25E46">
            <w:pPr>
              <w:rPr>
                <w:rFonts w:ascii="Gill Sans MT" w:eastAsia="Comic Sans MS" w:hAnsi="Gill Sans MT" w:cs="Comic Sans MS"/>
                <w:color w:val="C00000"/>
                <w:sz w:val="20"/>
                <w:szCs w:val="20"/>
                <w:u w:val="single"/>
              </w:rPr>
            </w:pPr>
            <w:r w:rsidRPr="007B0359">
              <w:rPr>
                <w:rFonts w:ascii="Gill Sans MT" w:eastAsia="Comic Sans MS" w:hAnsi="Gill Sans MT" w:cs="Comic Sans MS"/>
                <w:color w:val="C00000"/>
                <w:sz w:val="20"/>
                <w:szCs w:val="20"/>
                <w:u w:val="single"/>
              </w:rPr>
              <w:t>Key vocabulary:</w:t>
            </w:r>
          </w:p>
          <w:p w14:paraId="36A43EE7" w14:textId="4F812BFF" w:rsidR="00D25E46" w:rsidRPr="007B0359" w:rsidRDefault="00D25E46" w:rsidP="00DA1333">
            <w:pPr>
              <w:rPr>
                <w:rFonts w:ascii="Gill Sans MT" w:hAnsi="Gill Sans MT" w:cs="Arial"/>
                <w:b/>
                <w:noProof/>
                <w:color w:val="000000" w:themeColor="text1"/>
                <w:sz w:val="20"/>
                <w:szCs w:val="20"/>
              </w:rPr>
            </w:pPr>
            <w:r w:rsidRPr="007B0359">
              <w:rPr>
                <w:rFonts w:ascii="Gill Sans MT" w:eastAsia="Comic Sans MS" w:hAnsi="Gill Sans MT" w:cs="Comic Sans MS"/>
                <w:color w:val="C00000"/>
                <w:sz w:val="20"/>
                <w:szCs w:val="20"/>
              </w:rPr>
              <w:t xml:space="preserve">Birth, infant, adolescent, adult, reproduce, organism, </w:t>
            </w:r>
            <w:r w:rsidR="00DA1333">
              <w:rPr>
                <w:rFonts w:ascii="Gill Sans MT" w:eastAsia="Comic Sans MS" w:hAnsi="Gill Sans MT" w:cs="Comic Sans MS"/>
                <w:color w:val="C00000"/>
                <w:sz w:val="20"/>
                <w:szCs w:val="20"/>
              </w:rPr>
              <w:t>heart, arteries, veins, capillaries, valves, stomach, intestines, liver, oesophagus, enzymes, colon, muscles, tendons, ligaments, oxygenated-blood, de-oxygenated blood, ventricles, atrium, carbohydrates, protein, vitamins, minerals, fats, dairy.</w:t>
            </w:r>
          </w:p>
        </w:tc>
      </w:tr>
      <w:tr w:rsidR="00D25E46" w:rsidRPr="007B0359" w14:paraId="040ED690" w14:textId="77777777" w:rsidTr="00D25E46">
        <w:trPr>
          <w:trHeight w:val="1323"/>
        </w:trPr>
        <w:tc>
          <w:tcPr>
            <w:tcW w:w="5346" w:type="dxa"/>
            <w:gridSpan w:val="2"/>
          </w:tcPr>
          <w:p w14:paraId="634D7A48" w14:textId="77777777" w:rsidR="00D25E46" w:rsidRDefault="00D25E46" w:rsidP="00D25E46">
            <w:pPr>
              <w:rPr>
                <w:rFonts w:ascii="Gill Sans MT" w:eastAsia="Times New Roman" w:hAnsi="Gill Sans MT" w:cs="Arial"/>
                <w:sz w:val="20"/>
                <w:szCs w:val="20"/>
                <w:lang w:eastAsia="en-GB"/>
              </w:rPr>
            </w:pPr>
          </w:p>
          <w:p w14:paraId="296B8093" w14:textId="77777777" w:rsidR="00D25E46" w:rsidRDefault="00D25E46" w:rsidP="00D25E46">
            <w:pPr>
              <w:rPr>
                <w:rFonts w:ascii="Gill Sans MT" w:eastAsia="Times New Roman" w:hAnsi="Gill Sans MT" w:cs="Arial"/>
                <w:sz w:val="20"/>
                <w:szCs w:val="20"/>
                <w:lang w:eastAsia="en-GB"/>
              </w:rPr>
            </w:pPr>
          </w:p>
          <w:p w14:paraId="022CF175" w14:textId="77777777" w:rsidR="00D25E46" w:rsidRDefault="00D25E46" w:rsidP="00D25E46">
            <w:pPr>
              <w:rPr>
                <w:rFonts w:ascii="Gill Sans MT" w:eastAsia="Times New Roman" w:hAnsi="Gill Sans MT" w:cs="Arial"/>
                <w:sz w:val="20"/>
                <w:szCs w:val="20"/>
                <w:lang w:eastAsia="en-GB"/>
              </w:rPr>
            </w:pPr>
          </w:p>
          <w:p w14:paraId="231CA685" w14:textId="1C3040A6" w:rsidR="00D25E46" w:rsidRPr="007B0359" w:rsidRDefault="00D25E46" w:rsidP="00D25E46">
            <w:pPr>
              <w:rPr>
                <w:rFonts w:ascii="Gill Sans MT" w:eastAsia="Times New Roman" w:hAnsi="Gill Sans MT" w:cs="Arial"/>
                <w:sz w:val="20"/>
                <w:szCs w:val="20"/>
                <w:lang w:eastAsia="en-GB"/>
              </w:rPr>
            </w:pPr>
            <w:r w:rsidRPr="007B0359">
              <w:rPr>
                <w:rFonts w:ascii="Gill Sans MT" w:hAnsi="Gill Sans MT"/>
                <w:noProof/>
                <w:sz w:val="20"/>
                <w:szCs w:val="20"/>
                <w:lang w:eastAsia="en-GB"/>
              </w:rPr>
              <w:drawing>
                <wp:anchor distT="0" distB="0" distL="114300" distR="114300" simplePos="0" relativeHeight="251751936" behindDoc="0" locked="0" layoutInCell="1" allowOverlap="1" wp14:anchorId="1523CCA5" wp14:editId="00DA4192">
                  <wp:simplePos x="0" y="0"/>
                  <wp:positionH relativeFrom="margin">
                    <wp:posOffset>19685</wp:posOffset>
                  </wp:positionH>
                  <wp:positionV relativeFrom="margin">
                    <wp:posOffset>3175</wp:posOffset>
                  </wp:positionV>
                  <wp:extent cx="2440940" cy="429260"/>
                  <wp:effectExtent l="0" t="0" r="0" b="8890"/>
                  <wp:wrapSquare wrapText="bothSides"/>
                  <wp:docPr id="6" name="Picture 6" descr="Image result for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p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40940" cy="429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B0359">
              <w:rPr>
                <w:rFonts w:ascii="Gill Sans MT" w:eastAsia="Times New Roman" w:hAnsi="Gill Sans MT" w:cs="Arial"/>
                <w:sz w:val="20"/>
                <w:szCs w:val="20"/>
                <w:lang w:eastAsia="en-GB"/>
              </w:rPr>
              <w:t>Children will be taking part in daily exercise each morning through our ‘daily mile’.</w:t>
            </w:r>
          </w:p>
          <w:p w14:paraId="1D2CF03F" w14:textId="03C1C828" w:rsidR="00D25E46" w:rsidRPr="007B0359" w:rsidRDefault="00D25E46" w:rsidP="00D25E46">
            <w:pPr>
              <w:rPr>
                <w:rFonts w:ascii="Gill Sans MT" w:eastAsia="Times New Roman" w:hAnsi="Gill Sans MT" w:cs="Arial"/>
                <w:sz w:val="20"/>
                <w:szCs w:val="20"/>
                <w:lang w:eastAsia="en-GB"/>
              </w:rPr>
            </w:pPr>
            <w:r w:rsidRPr="007B0359">
              <w:rPr>
                <w:rFonts w:ascii="Gill Sans MT" w:eastAsia="Times New Roman" w:hAnsi="Gill Sans MT" w:cs="Arial"/>
                <w:sz w:val="20"/>
                <w:szCs w:val="20"/>
                <w:lang w:eastAsia="en-GB"/>
              </w:rPr>
              <w:t xml:space="preserve">Key taught sessions will include </w:t>
            </w:r>
            <w:r w:rsidR="00E653BD">
              <w:rPr>
                <w:rFonts w:ascii="Gill Sans MT" w:eastAsia="Times New Roman" w:hAnsi="Gill Sans MT" w:cs="Arial"/>
                <w:sz w:val="20"/>
                <w:szCs w:val="20"/>
                <w:lang w:eastAsia="en-GB"/>
              </w:rPr>
              <w:t>football and netball</w:t>
            </w:r>
            <w:r w:rsidRPr="007B0359">
              <w:rPr>
                <w:rFonts w:ascii="Gill Sans MT" w:eastAsia="Times New Roman" w:hAnsi="Gill Sans MT" w:cs="Arial"/>
                <w:sz w:val="20"/>
                <w:szCs w:val="20"/>
                <w:lang w:eastAsia="en-GB"/>
              </w:rPr>
              <w:t>.</w:t>
            </w:r>
          </w:p>
          <w:p w14:paraId="60094FA4" w14:textId="77777777" w:rsidR="00D25E46" w:rsidRPr="007B0359" w:rsidRDefault="00D25E46" w:rsidP="00D25E46">
            <w:pPr>
              <w:rPr>
                <w:rFonts w:ascii="Gill Sans MT" w:eastAsia="Times New Roman" w:hAnsi="Gill Sans MT" w:cs="Arial"/>
                <w:color w:val="FF0000"/>
                <w:sz w:val="20"/>
                <w:szCs w:val="20"/>
                <w:lang w:eastAsia="en-GB"/>
              </w:rPr>
            </w:pPr>
          </w:p>
          <w:p w14:paraId="60412D9A" w14:textId="77777777" w:rsidR="00D25E46" w:rsidRPr="007B0359" w:rsidRDefault="00D25E46" w:rsidP="00D25E46">
            <w:pPr>
              <w:rPr>
                <w:rFonts w:ascii="Gill Sans MT" w:eastAsia="Comic Sans MS" w:hAnsi="Gill Sans MT" w:cs="Comic Sans MS"/>
                <w:color w:val="C00000"/>
                <w:sz w:val="20"/>
                <w:szCs w:val="20"/>
                <w:u w:val="single"/>
              </w:rPr>
            </w:pPr>
            <w:r w:rsidRPr="007B0359">
              <w:rPr>
                <w:rFonts w:ascii="Gill Sans MT" w:eastAsia="Comic Sans MS" w:hAnsi="Gill Sans MT" w:cs="Comic Sans MS"/>
                <w:color w:val="C00000"/>
                <w:sz w:val="20"/>
                <w:szCs w:val="20"/>
                <w:u w:val="single"/>
              </w:rPr>
              <w:t>Key vocabulary:</w:t>
            </w:r>
          </w:p>
          <w:p w14:paraId="0DDA8BCD" w14:textId="12D10828" w:rsidR="00D25E46" w:rsidRPr="007B0359" w:rsidRDefault="00D25E46" w:rsidP="009A66C2">
            <w:pPr>
              <w:rPr>
                <w:rFonts w:ascii="Gill Sans MT" w:eastAsia="Times New Roman" w:hAnsi="Gill Sans MT" w:cs="Arial"/>
                <w:sz w:val="20"/>
                <w:szCs w:val="20"/>
                <w:lang w:eastAsia="en-GB"/>
              </w:rPr>
            </w:pPr>
            <w:r w:rsidRPr="007B0359">
              <w:rPr>
                <w:rFonts w:ascii="Gill Sans MT" w:eastAsia="Comic Sans MS" w:hAnsi="Gill Sans MT" w:cs="Comic Sans MS"/>
                <w:color w:val="C00000"/>
                <w:sz w:val="20"/>
                <w:szCs w:val="20"/>
              </w:rPr>
              <w:t>Stretch, muscles, ligamen</w:t>
            </w:r>
            <w:r w:rsidR="009A66C2">
              <w:rPr>
                <w:rFonts w:ascii="Gill Sans MT" w:eastAsia="Comic Sans MS" w:hAnsi="Gill Sans MT" w:cs="Comic Sans MS"/>
                <w:color w:val="C00000"/>
                <w:sz w:val="20"/>
                <w:szCs w:val="20"/>
              </w:rPr>
              <w:t>ts, tendons, passing, catching</w:t>
            </w:r>
            <w:r w:rsidRPr="007B0359">
              <w:rPr>
                <w:rFonts w:ascii="Gill Sans MT" w:eastAsia="Comic Sans MS" w:hAnsi="Gill Sans MT" w:cs="Comic Sans MS"/>
                <w:color w:val="C00000"/>
                <w:sz w:val="20"/>
                <w:szCs w:val="20"/>
              </w:rPr>
              <w:t>, control,</w:t>
            </w:r>
            <w:r w:rsidR="009A66C2">
              <w:rPr>
                <w:rFonts w:ascii="Gill Sans MT" w:eastAsia="Comic Sans MS" w:hAnsi="Gill Sans MT" w:cs="Comic Sans MS"/>
                <w:color w:val="C00000"/>
                <w:sz w:val="20"/>
                <w:szCs w:val="20"/>
              </w:rPr>
              <w:t xml:space="preserve"> jumping, sprinting, throwing,</w:t>
            </w:r>
            <w:r w:rsidRPr="007B0359">
              <w:rPr>
                <w:rFonts w:ascii="Gill Sans MT" w:eastAsia="Comic Sans MS" w:hAnsi="Gill Sans MT" w:cs="Comic Sans MS"/>
                <w:color w:val="C00000"/>
                <w:sz w:val="20"/>
                <w:szCs w:val="20"/>
              </w:rPr>
              <w:t xml:space="preserve"> sportsmanship, respect, tenacity, teamwork, communicating, marking &amp; anticipation.</w:t>
            </w:r>
          </w:p>
        </w:tc>
        <w:tc>
          <w:tcPr>
            <w:tcW w:w="5346" w:type="dxa"/>
          </w:tcPr>
          <w:p w14:paraId="3A2B78D1" w14:textId="2D831EDE" w:rsidR="00D25E46" w:rsidRPr="007B0359" w:rsidRDefault="00D25E46" w:rsidP="00D25E46">
            <w:pPr>
              <w:jc w:val="center"/>
              <w:rPr>
                <w:rFonts w:ascii="Gill Sans MT" w:hAnsi="Gill Sans MT" w:cstheme="minorHAnsi"/>
                <w:sz w:val="20"/>
                <w:szCs w:val="20"/>
                <w:lang w:val="en-US"/>
              </w:rPr>
            </w:pPr>
            <w:r w:rsidRPr="007B0359">
              <w:rPr>
                <w:rFonts w:ascii="Gill Sans MT" w:eastAsia="Times New Roman" w:hAnsi="Gill Sans MT" w:cs="Arial"/>
                <w:b/>
                <w:bCs/>
                <w:noProof/>
                <w:sz w:val="20"/>
                <w:szCs w:val="20"/>
                <w:lang w:eastAsia="en-GB"/>
              </w:rPr>
              <w:drawing>
                <wp:anchor distT="0" distB="0" distL="114300" distR="114300" simplePos="0" relativeHeight="251752960" behindDoc="0" locked="0" layoutInCell="1" allowOverlap="1" wp14:anchorId="4D68A44C" wp14:editId="4273D891">
                  <wp:simplePos x="0" y="0"/>
                  <wp:positionH relativeFrom="margin">
                    <wp:posOffset>188595</wp:posOffset>
                  </wp:positionH>
                  <wp:positionV relativeFrom="margin">
                    <wp:posOffset>0</wp:posOffset>
                  </wp:positionV>
                  <wp:extent cx="523240" cy="307340"/>
                  <wp:effectExtent l="0" t="0" r="0" b="0"/>
                  <wp:wrapSquare wrapText="bothSides"/>
                  <wp:docPr id="12" name="Picture 28" descr="Image result for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music"/>
                          <pic:cNvPicPr>
                            <a:picLocks noChangeAspect="1" noChangeArrowheads="1"/>
                          </pic:cNvPicPr>
                        </pic:nvPicPr>
                        <pic:blipFill>
                          <a:blip r:embed="rId14" cstate="print"/>
                          <a:srcRect/>
                          <a:stretch>
                            <a:fillRect/>
                          </a:stretch>
                        </pic:blipFill>
                        <pic:spPr bwMode="auto">
                          <a:xfrm>
                            <a:off x="0" y="0"/>
                            <a:ext cx="523240" cy="307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B0359">
              <w:rPr>
                <w:rFonts w:ascii="Gill Sans MT" w:hAnsi="Gill Sans MT" w:cstheme="minorHAnsi"/>
                <w:b/>
                <w:bCs/>
                <w:sz w:val="20"/>
                <w:szCs w:val="20"/>
                <w:lang w:val="en-US"/>
              </w:rPr>
              <w:t xml:space="preserve">Music </w:t>
            </w:r>
            <w:r w:rsidRPr="007B0359">
              <w:rPr>
                <w:rFonts w:ascii="Gill Sans MT" w:hAnsi="Gill Sans MT" w:cstheme="minorHAnsi"/>
                <w:sz w:val="20"/>
                <w:szCs w:val="20"/>
                <w:lang w:val="en-US"/>
              </w:rPr>
              <w:t xml:space="preserve">– We will be focusing on </w:t>
            </w:r>
            <w:r w:rsidR="009A66C2">
              <w:rPr>
                <w:rFonts w:ascii="Gill Sans MT" w:hAnsi="Gill Sans MT" w:cstheme="minorHAnsi"/>
                <w:sz w:val="20"/>
                <w:szCs w:val="20"/>
                <w:lang w:val="en-US"/>
              </w:rPr>
              <w:t>musical vocabulary and performance</w:t>
            </w:r>
            <w:r w:rsidR="00E653BD">
              <w:rPr>
                <w:rFonts w:ascii="Gill Sans MT" w:hAnsi="Gill Sans MT" w:cstheme="minorHAnsi"/>
                <w:sz w:val="20"/>
                <w:szCs w:val="20"/>
                <w:lang w:val="en-US"/>
              </w:rPr>
              <w:t xml:space="preserve"> as well as the musical history and features of Rock music</w:t>
            </w:r>
            <w:r w:rsidR="009A66C2">
              <w:rPr>
                <w:rFonts w:ascii="Gill Sans MT" w:hAnsi="Gill Sans MT" w:cstheme="minorHAnsi"/>
                <w:sz w:val="20"/>
                <w:szCs w:val="20"/>
                <w:lang w:val="en-US"/>
              </w:rPr>
              <w:t>. This will include studying pieces of music and being able to describe them accurately and correctly as well as use the same taught skills to progress our performance skills, both individually and as an ensemble/ choir.</w:t>
            </w:r>
          </w:p>
          <w:p w14:paraId="30C6C783" w14:textId="77777777" w:rsidR="00D25E46" w:rsidRPr="007B0359" w:rsidRDefault="00D25E46" w:rsidP="00D25E46">
            <w:pPr>
              <w:rPr>
                <w:rFonts w:ascii="Gill Sans MT" w:eastAsia="Comic Sans MS" w:hAnsi="Gill Sans MT" w:cs="Comic Sans MS"/>
                <w:color w:val="C00000"/>
                <w:sz w:val="20"/>
                <w:szCs w:val="20"/>
                <w:u w:val="single"/>
              </w:rPr>
            </w:pPr>
            <w:r w:rsidRPr="007B0359">
              <w:rPr>
                <w:rFonts w:ascii="Gill Sans MT" w:eastAsia="Comic Sans MS" w:hAnsi="Gill Sans MT" w:cs="Comic Sans MS"/>
                <w:color w:val="C00000"/>
                <w:sz w:val="20"/>
                <w:szCs w:val="20"/>
                <w:u w:val="single"/>
              </w:rPr>
              <w:t>Key vocabulary:</w:t>
            </w:r>
          </w:p>
          <w:p w14:paraId="54E0C168" w14:textId="101CBF46" w:rsidR="00D25E46" w:rsidRPr="007B0359" w:rsidRDefault="00D25E46" w:rsidP="00D25E46">
            <w:pPr>
              <w:rPr>
                <w:rFonts w:ascii="Gill Sans MT" w:eastAsia="Comic Sans MS" w:hAnsi="Gill Sans MT" w:cs="Comic Sans MS"/>
                <w:color w:val="C00000"/>
                <w:sz w:val="20"/>
                <w:szCs w:val="20"/>
              </w:rPr>
            </w:pPr>
            <w:r w:rsidRPr="007B0359">
              <w:rPr>
                <w:rFonts w:ascii="Gill Sans MT" w:eastAsia="Comic Sans MS" w:hAnsi="Gill Sans MT" w:cs="Comic Sans MS"/>
                <w:color w:val="C00000"/>
                <w:sz w:val="20"/>
                <w:szCs w:val="20"/>
              </w:rPr>
              <w:t xml:space="preserve">Rhythm, beat, pulse, dynamics, pitch, timbre, texture, tempo, duration, influenced, </w:t>
            </w:r>
            <w:r w:rsidR="00E653BD">
              <w:rPr>
                <w:rFonts w:ascii="Gill Sans MT" w:eastAsia="Comic Sans MS" w:hAnsi="Gill Sans MT" w:cs="Comic Sans MS"/>
                <w:color w:val="C00000"/>
                <w:sz w:val="20"/>
                <w:szCs w:val="20"/>
              </w:rPr>
              <w:t>riff/ hook, improvise</w:t>
            </w:r>
            <w:r w:rsidRPr="007B0359">
              <w:rPr>
                <w:rFonts w:ascii="Gill Sans MT" w:eastAsia="Comic Sans MS" w:hAnsi="Gill Sans MT" w:cs="Comic Sans MS"/>
                <w:color w:val="C00000"/>
                <w:sz w:val="20"/>
                <w:szCs w:val="20"/>
              </w:rPr>
              <w:t xml:space="preserve"> and percussion.</w:t>
            </w:r>
          </w:p>
          <w:p w14:paraId="5A121DD2" w14:textId="7E8A84FC" w:rsidR="00D25E46" w:rsidRPr="007B0359" w:rsidRDefault="00D25E46" w:rsidP="00D25E46">
            <w:pPr>
              <w:rPr>
                <w:rFonts w:ascii="Gill Sans MT" w:eastAsia="Times New Roman" w:hAnsi="Gill Sans MT" w:cs="Arial"/>
                <w:sz w:val="20"/>
                <w:szCs w:val="20"/>
                <w:lang w:eastAsia="en-GB"/>
              </w:rPr>
            </w:pPr>
          </w:p>
        </w:tc>
      </w:tr>
      <w:tr w:rsidR="00D25E46" w:rsidRPr="007B0359" w14:paraId="38528403" w14:textId="77777777" w:rsidTr="00D25E46">
        <w:trPr>
          <w:trHeight w:val="2381"/>
        </w:trPr>
        <w:tc>
          <w:tcPr>
            <w:tcW w:w="5346" w:type="dxa"/>
            <w:gridSpan w:val="2"/>
          </w:tcPr>
          <w:p w14:paraId="4849FA8C" w14:textId="65798352" w:rsidR="00D25E46" w:rsidRPr="007B0359" w:rsidRDefault="00D25E46" w:rsidP="00DA1333">
            <w:pPr>
              <w:rPr>
                <w:rFonts w:ascii="Gill Sans MT" w:eastAsia="Times New Roman" w:hAnsi="Gill Sans MT" w:cs="Arial"/>
                <w:noProof/>
                <w:sz w:val="20"/>
                <w:szCs w:val="20"/>
                <w:lang w:eastAsia="en-GB"/>
              </w:rPr>
            </w:pPr>
            <w:r w:rsidRPr="007B0359">
              <w:rPr>
                <w:rFonts w:ascii="Gill Sans MT" w:hAnsi="Gill Sans MT" w:cstheme="minorHAnsi"/>
                <w:b/>
                <w:noProof/>
                <w:sz w:val="20"/>
                <w:szCs w:val="20"/>
                <w:lang w:eastAsia="en-GB"/>
              </w:rPr>
              <w:drawing>
                <wp:anchor distT="0" distB="0" distL="114300" distR="114300" simplePos="0" relativeHeight="251748864" behindDoc="1" locked="0" layoutInCell="1" allowOverlap="1" wp14:anchorId="2ED19AC6" wp14:editId="3A2B5B4C">
                  <wp:simplePos x="0" y="0"/>
                  <wp:positionH relativeFrom="column">
                    <wp:posOffset>-41910</wp:posOffset>
                  </wp:positionH>
                  <wp:positionV relativeFrom="paragraph">
                    <wp:posOffset>99695</wp:posOffset>
                  </wp:positionV>
                  <wp:extent cx="1123950" cy="1129030"/>
                  <wp:effectExtent l="0" t="0" r="0" b="0"/>
                  <wp:wrapSquare wrapText="bothSides"/>
                  <wp:docPr id="24" name="Picture 4" descr="Image result for 6 world reli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6 world religion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3950" cy="1129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359">
              <w:rPr>
                <w:rFonts w:ascii="Gill Sans MT" w:hAnsi="Gill Sans MT" w:cstheme="minorHAnsi"/>
                <w:b/>
                <w:sz w:val="20"/>
                <w:szCs w:val="20"/>
                <w:lang w:val="en-US"/>
              </w:rPr>
              <w:t>In RE -</w:t>
            </w:r>
            <w:r w:rsidRPr="007B0359">
              <w:rPr>
                <w:rFonts w:ascii="Gill Sans MT" w:hAnsi="Gill Sans MT" w:cstheme="minorHAnsi"/>
                <w:sz w:val="20"/>
                <w:szCs w:val="20"/>
                <w:lang w:val="en-US"/>
              </w:rPr>
              <w:t xml:space="preserve">We use the Northumberland County Council Agreed Syllabus for Religious Education and will be looking at how religions are celebrated around the world with a focus on both Christianity and </w:t>
            </w:r>
            <w:r w:rsidR="00DA1333">
              <w:rPr>
                <w:rFonts w:ascii="Gill Sans MT" w:hAnsi="Gill Sans MT" w:cstheme="minorHAnsi"/>
                <w:sz w:val="20"/>
                <w:szCs w:val="20"/>
                <w:lang w:val="en-US"/>
              </w:rPr>
              <w:t>Sikhism</w:t>
            </w:r>
            <w:r w:rsidRPr="007B0359">
              <w:rPr>
                <w:rFonts w:ascii="Gill Sans MT" w:hAnsi="Gill Sans MT" w:cstheme="minorHAnsi"/>
                <w:sz w:val="20"/>
                <w:szCs w:val="20"/>
                <w:lang w:val="en-US"/>
              </w:rPr>
              <w:t xml:space="preserve">. </w:t>
            </w:r>
          </w:p>
        </w:tc>
        <w:tc>
          <w:tcPr>
            <w:tcW w:w="5346" w:type="dxa"/>
          </w:tcPr>
          <w:p w14:paraId="1EAEDA95" w14:textId="1DA30975" w:rsidR="00D25E46" w:rsidRPr="007B0359" w:rsidRDefault="00D25E46" w:rsidP="00D25E46">
            <w:pPr>
              <w:rPr>
                <w:rFonts w:ascii="Gill Sans MT" w:eastAsia="Times New Roman" w:hAnsi="Gill Sans MT" w:cs="Arial"/>
                <w:sz w:val="20"/>
                <w:szCs w:val="20"/>
                <w:lang w:eastAsia="en-GB"/>
              </w:rPr>
            </w:pPr>
            <w:r w:rsidRPr="007B0359">
              <w:rPr>
                <w:rFonts w:ascii="Gill Sans MT" w:eastAsia="Times New Roman" w:hAnsi="Gill Sans MT" w:cs="Arial"/>
                <w:b/>
                <w:bCs/>
                <w:noProof/>
                <w:sz w:val="20"/>
                <w:szCs w:val="20"/>
                <w:lang w:eastAsia="en-GB"/>
              </w:rPr>
              <w:drawing>
                <wp:anchor distT="0" distB="0" distL="114300" distR="114300" simplePos="0" relativeHeight="251749888" behindDoc="0" locked="0" layoutInCell="1" allowOverlap="1" wp14:anchorId="35043808" wp14:editId="7DE663B1">
                  <wp:simplePos x="0" y="0"/>
                  <wp:positionH relativeFrom="margin">
                    <wp:posOffset>2278380</wp:posOffset>
                  </wp:positionH>
                  <wp:positionV relativeFrom="margin">
                    <wp:posOffset>109855</wp:posOffset>
                  </wp:positionV>
                  <wp:extent cx="895985" cy="564515"/>
                  <wp:effectExtent l="19050" t="0" r="0" b="0"/>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5985" cy="564515"/>
                          </a:xfrm>
                          <a:prstGeom prst="rect">
                            <a:avLst/>
                          </a:prstGeom>
                          <a:noFill/>
                        </pic:spPr>
                      </pic:pic>
                    </a:graphicData>
                  </a:graphic>
                </wp:anchor>
              </w:drawing>
            </w:r>
            <w:r w:rsidRPr="007B0359">
              <w:rPr>
                <w:rFonts w:ascii="Gill Sans MT" w:eastAsia="Times New Roman" w:hAnsi="Gill Sans MT" w:cs="Arial"/>
                <w:b/>
                <w:bCs/>
                <w:sz w:val="20"/>
                <w:szCs w:val="20"/>
                <w:lang w:eastAsia="en-GB"/>
              </w:rPr>
              <w:t>In our RSHE /RHE work</w:t>
            </w:r>
            <w:r w:rsidRPr="007B0359">
              <w:rPr>
                <w:rFonts w:ascii="Gill Sans MT" w:eastAsia="Times New Roman" w:hAnsi="Gill Sans MT" w:cs="Arial"/>
                <w:sz w:val="20"/>
                <w:szCs w:val="20"/>
                <w:lang w:eastAsia="en-GB"/>
              </w:rPr>
              <w:t xml:space="preserve"> we will be continuing to focus on Mental Health and Wellbeing, Cyber-bullying and E Safe</w:t>
            </w:r>
            <w:r w:rsidR="00DA1333">
              <w:rPr>
                <w:rFonts w:ascii="Gill Sans MT" w:eastAsia="Times New Roman" w:hAnsi="Gill Sans MT" w:cs="Arial"/>
                <w:sz w:val="20"/>
                <w:szCs w:val="20"/>
                <w:lang w:eastAsia="en-GB"/>
              </w:rPr>
              <w:t>ty as well as relationships (both family and friends).</w:t>
            </w:r>
          </w:p>
          <w:p w14:paraId="6F80B952" w14:textId="4E8A50FA" w:rsidR="00D25E46" w:rsidRPr="007B0359" w:rsidRDefault="00D25E46" w:rsidP="00D25E46">
            <w:pPr>
              <w:rPr>
                <w:rFonts w:ascii="Gill Sans MT" w:hAnsi="Gill Sans MT"/>
                <w:sz w:val="20"/>
                <w:szCs w:val="20"/>
              </w:rPr>
            </w:pPr>
          </w:p>
        </w:tc>
      </w:tr>
      <w:tr w:rsidR="00D25E46" w:rsidRPr="007B0359" w14:paraId="65A73F9F" w14:textId="77777777" w:rsidTr="00D25E46">
        <w:trPr>
          <w:trHeight w:val="1453"/>
        </w:trPr>
        <w:tc>
          <w:tcPr>
            <w:tcW w:w="5346" w:type="dxa"/>
            <w:gridSpan w:val="2"/>
          </w:tcPr>
          <w:p w14:paraId="509F3F6E" w14:textId="0F7C3124" w:rsidR="00D25E46" w:rsidRPr="007B0359" w:rsidRDefault="00D25E46" w:rsidP="00D25E46">
            <w:pPr>
              <w:autoSpaceDE w:val="0"/>
              <w:autoSpaceDN w:val="0"/>
              <w:adjustRightInd w:val="0"/>
              <w:rPr>
                <w:rFonts w:ascii="Gill Sans MT" w:eastAsia="Times New Roman" w:hAnsi="Gill Sans MT" w:cs="Arial"/>
                <w:b/>
                <w:noProof/>
                <w:sz w:val="20"/>
                <w:szCs w:val="20"/>
                <w:lang w:eastAsia="en-GB"/>
              </w:rPr>
            </w:pPr>
            <w:r w:rsidRPr="007B0359">
              <w:rPr>
                <w:rFonts w:ascii="Gill Sans MT" w:eastAsia="Times New Roman" w:hAnsi="Gill Sans MT" w:cs="Arial"/>
                <w:bCs/>
                <w:noProof/>
                <w:sz w:val="20"/>
                <w:szCs w:val="20"/>
                <w:highlight w:val="yellow"/>
                <w:lang w:eastAsia="en-GB"/>
              </w:rPr>
              <w:drawing>
                <wp:anchor distT="0" distB="0" distL="114300" distR="114300" simplePos="0" relativeHeight="251746816" behindDoc="0" locked="0" layoutInCell="1" allowOverlap="1" wp14:anchorId="5A823D0B" wp14:editId="088928A1">
                  <wp:simplePos x="0" y="0"/>
                  <wp:positionH relativeFrom="column">
                    <wp:posOffset>2794124</wp:posOffset>
                  </wp:positionH>
                  <wp:positionV relativeFrom="paragraph">
                    <wp:posOffset>136386</wp:posOffset>
                  </wp:positionV>
                  <wp:extent cx="759460" cy="537845"/>
                  <wp:effectExtent l="19050" t="0" r="2540" b="0"/>
                  <wp:wrapThrough wrapText="bothSides">
                    <wp:wrapPolygon edited="0">
                      <wp:start x="-542" y="0"/>
                      <wp:lineTo x="-542" y="20656"/>
                      <wp:lineTo x="21672" y="20656"/>
                      <wp:lineTo x="21672" y="0"/>
                      <wp:lineTo x="-542" y="0"/>
                    </wp:wrapPolygon>
                  </wp:wrapThrough>
                  <wp:docPr id="19" name="Picture 19" descr="Image result for comp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omputing"/>
                          <pic:cNvPicPr>
                            <a:picLocks noChangeAspect="1" noChangeArrowheads="1"/>
                          </pic:cNvPicPr>
                        </pic:nvPicPr>
                        <pic:blipFill>
                          <a:blip r:embed="rId17" cstate="print"/>
                          <a:srcRect/>
                          <a:stretch>
                            <a:fillRect/>
                          </a:stretch>
                        </pic:blipFill>
                        <pic:spPr bwMode="auto">
                          <a:xfrm>
                            <a:off x="0" y="0"/>
                            <a:ext cx="759460" cy="537845"/>
                          </a:xfrm>
                          <a:prstGeom prst="rect">
                            <a:avLst/>
                          </a:prstGeom>
                          <a:noFill/>
                          <a:ln w="9525">
                            <a:noFill/>
                            <a:miter lim="800000"/>
                            <a:headEnd/>
                            <a:tailEnd/>
                          </a:ln>
                        </pic:spPr>
                      </pic:pic>
                    </a:graphicData>
                  </a:graphic>
                </wp:anchor>
              </w:drawing>
            </w:r>
            <w:r w:rsidRPr="007B0359">
              <w:rPr>
                <w:rFonts w:ascii="Gill Sans MT" w:eastAsia="Times New Roman" w:hAnsi="Gill Sans MT" w:cs="Arial"/>
                <w:b/>
                <w:noProof/>
                <w:sz w:val="20"/>
                <w:szCs w:val="20"/>
                <w:lang w:eastAsia="en-GB"/>
              </w:rPr>
              <w:t>Computing</w:t>
            </w:r>
          </w:p>
          <w:p w14:paraId="22195F99" w14:textId="7AE601CC" w:rsidR="00D25E46" w:rsidRPr="007B0359" w:rsidRDefault="00D25E46" w:rsidP="00D25E46">
            <w:pPr>
              <w:autoSpaceDE w:val="0"/>
              <w:autoSpaceDN w:val="0"/>
              <w:adjustRightInd w:val="0"/>
              <w:rPr>
                <w:rFonts w:ascii="Gill Sans MT" w:eastAsia="Times New Roman" w:hAnsi="Gill Sans MT" w:cs="Arial"/>
                <w:bCs/>
                <w:noProof/>
                <w:sz w:val="20"/>
                <w:szCs w:val="20"/>
                <w:lang w:eastAsia="en-GB"/>
              </w:rPr>
            </w:pPr>
            <w:r w:rsidRPr="007B0359">
              <w:rPr>
                <w:rFonts w:ascii="Gill Sans MT" w:eastAsia="Times New Roman" w:hAnsi="Gill Sans MT" w:cs="Arial"/>
                <w:bCs/>
                <w:noProof/>
                <w:sz w:val="20"/>
                <w:szCs w:val="20"/>
                <w:lang w:eastAsia="en-GB"/>
              </w:rPr>
              <w:t xml:space="preserve">During this half-term, </w:t>
            </w:r>
            <w:r w:rsidR="00CF199C">
              <w:rPr>
                <w:rFonts w:ascii="Gill Sans MT" w:eastAsia="Times New Roman" w:hAnsi="Gill Sans MT" w:cs="Arial"/>
                <w:bCs/>
                <w:noProof/>
                <w:sz w:val="20"/>
                <w:szCs w:val="20"/>
                <w:lang w:eastAsia="en-GB"/>
              </w:rPr>
              <w:t>w</w:t>
            </w:r>
            <w:r w:rsidRPr="007B0359">
              <w:rPr>
                <w:rFonts w:ascii="Gill Sans MT" w:eastAsia="Times New Roman" w:hAnsi="Gill Sans MT" w:cs="Arial"/>
                <w:bCs/>
                <w:noProof/>
                <w:sz w:val="20"/>
                <w:szCs w:val="20"/>
                <w:lang w:eastAsia="en-GB"/>
              </w:rPr>
              <w:t xml:space="preserve">e will also be studying and expanding our knowledge on </w:t>
            </w:r>
            <w:r w:rsidR="006E53EA">
              <w:rPr>
                <w:rFonts w:ascii="Gill Sans MT" w:eastAsia="Times New Roman" w:hAnsi="Gill Sans MT" w:cs="Arial"/>
                <w:bCs/>
                <w:noProof/>
                <w:sz w:val="20"/>
                <w:szCs w:val="20"/>
                <w:lang w:eastAsia="en-GB"/>
              </w:rPr>
              <w:t>the expectations of using devices and online programmes safely, ensuring that we act as good ‘Digital Citizens’.</w:t>
            </w:r>
          </w:p>
          <w:p w14:paraId="4E4469B7" w14:textId="77777777" w:rsidR="00D25E46" w:rsidRPr="007B0359" w:rsidRDefault="00D25E46" w:rsidP="00D25E46">
            <w:pPr>
              <w:autoSpaceDE w:val="0"/>
              <w:autoSpaceDN w:val="0"/>
              <w:adjustRightInd w:val="0"/>
              <w:rPr>
                <w:rFonts w:ascii="Gill Sans MT" w:eastAsia="Times New Roman" w:hAnsi="Gill Sans MT" w:cs="Arial"/>
                <w:bCs/>
                <w:noProof/>
                <w:sz w:val="20"/>
                <w:szCs w:val="20"/>
                <w:lang w:eastAsia="en-GB"/>
              </w:rPr>
            </w:pPr>
          </w:p>
          <w:p w14:paraId="427547A6" w14:textId="77777777" w:rsidR="00D25E46" w:rsidRPr="007B0359" w:rsidRDefault="00D25E46" w:rsidP="00D25E46">
            <w:pPr>
              <w:rPr>
                <w:rFonts w:ascii="Gill Sans MT" w:eastAsia="Comic Sans MS" w:hAnsi="Gill Sans MT" w:cs="Comic Sans MS"/>
                <w:color w:val="C00000"/>
                <w:sz w:val="20"/>
                <w:szCs w:val="20"/>
                <w:u w:val="single"/>
              </w:rPr>
            </w:pPr>
            <w:r w:rsidRPr="007B0359">
              <w:rPr>
                <w:rFonts w:ascii="Gill Sans MT" w:eastAsia="Comic Sans MS" w:hAnsi="Gill Sans MT" w:cs="Comic Sans MS"/>
                <w:color w:val="C00000"/>
                <w:sz w:val="20"/>
                <w:szCs w:val="20"/>
                <w:u w:val="single"/>
              </w:rPr>
              <w:t>Key vocabulary:</w:t>
            </w:r>
          </w:p>
          <w:p w14:paraId="6B5280C8" w14:textId="491EE5BC" w:rsidR="00D25E46" w:rsidRDefault="00D25E46" w:rsidP="00D25E46">
            <w:pPr>
              <w:autoSpaceDE w:val="0"/>
              <w:autoSpaceDN w:val="0"/>
              <w:adjustRightInd w:val="0"/>
              <w:rPr>
                <w:rFonts w:ascii="Gill Sans MT" w:eastAsia="Comic Sans MS" w:hAnsi="Gill Sans MT" w:cs="Comic Sans MS"/>
                <w:color w:val="C00000"/>
                <w:sz w:val="20"/>
                <w:szCs w:val="20"/>
              </w:rPr>
            </w:pPr>
            <w:r w:rsidRPr="007B0359">
              <w:rPr>
                <w:rFonts w:ascii="Gill Sans MT" w:eastAsia="Comic Sans MS" w:hAnsi="Gill Sans MT" w:cs="Comic Sans MS"/>
                <w:color w:val="C00000"/>
                <w:sz w:val="20"/>
                <w:szCs w:val="20"/>
              </w:rPr>
              <w:t>Safety settings, acceptable use, electronic devices, respect</w:t>
            </w:r>
            <w:r w:rsidR="006E53EA">
              <w:rPr>
                <w:rFonts w:ascii="Gill Sans MT" w:eastAsia="Comic Sans MS" w:hAnsi="Gill Sans MT" w:cs="Comic Sans MS"/>
                <w:color w:val="C00000"/>
                <w:sz w:val="20"/>
                <w:szCs w:val="20"/>
              </w:rPr>
              <w:t>, responsibility, trusted sites, reporting.</w:t>
            </w:r>
          </w:p>
          <w:p w14:paraId="08513EB9" w14:textId="47D256A3" w:rsidR="00D25E46" w:rsidRPr="000C5D51" w:rsidRDefault="00D25E46" w:rsidP="00D25E46">
            <w:pPr>
              <w:autoSpaceDE w:val="0"/>
              <w:autoSpaceDN w:val="0"/>
              <w:adjustRightInd w:val="0"/>
              <w:rPr>
                <w:rFonts w:ascii="Gill Sans MT" w:eastAsia="Comic Sans MS" w:hAnsi="Gill Sans MT" w:cs="Comic Sans MS"/>
                <w:color w:val="C00000"/>
                <w:sz w:val="20"/>
                <w:szCs w:val="20"/>
              </w:rPr>
            </w:pPr>
          </w:p>
        </w:tc>
        <w:tc>
          <w:tcPr>
            <w:tcW w:w="5346" w:type="dxa"/>
          </w:tcPr>
          <w:p w14:paraId="2FDFF7EE" w14:textId="05EFDC84" w:rsidR="00D25E46" w:rsidRPr="007B0359" w:rsidRDefault="00D25E46" w:rsidP="00D25E46">
            <w:pPr>
              <w:rPr>
                <w:rFonts w:ascii="Gill Sans MT" w:eastAsia="Times New Roman" w:hAnsi="Gill Sans MT" w:cs="Arial"/>
                <w:b/>
                <w:bCs/>
                <w:noProof/>
                <w:sz w:val="20"/>
                <w:szCs w:val="20"/>
                <w:lang w:eastAsia="en-GB"/>
              </w:rPr>
            </w:pPr>
            <w:r w:rsidRPr="007B0359">
              <w:rPr>
                <w:rFonts w:ascii="Gill Sans MT" w:eastAsia="Times New Roman" w:hAnsi="Gill Sans MT" w:cs="Arial"/>
                <w:b/>
                <w:bCs/>
                <w:noProof/>
                <w:sz w:val="20"/>
                <w:szCs w:val="20"/>
                <w:lang w:eastAsia="en-GB"/>
              </w:rPr>
              <w:t xml:space="preserve">Modern Foreign Language - </w:t>
            </w:r>
            <w:r w:rsidR="006E53EA">
              <w:rPr>
                <w:rFonts w:ascii="Gill Sans MT" w:eastAsia="Times New Roman" w:hAnsi="Gill Sans MT" w:cs="Arial"/>
                <w:b/>
                <w:bCs/>
                <w:noProof/>
                <w:sz w:val="20"/>
                <w:szCs w:val="20"/>
                <w:lang w:eastAsia="en-GB"/>
              </w:rPr>
              <w:t>French</w:t>
            </w:r>
          </w:p>
          <w:p w14:paraId="3E572A6A" w14:textId="3F03A3A1" w:rsidR="00D25E46" w:rsidRDefault="006E53EA" w:rsidP="009A66C2">
            <w:pPr>
              <w:rPr>
                <w:rFonts w:ascii="Gill Sans MT" w:eastAsia="Times New Roman" w:hAnsi="Gill Sans MT" w:cs="Arial"/>
                <w:bCs/>
                <w:noProof/>
                <w:sz w:val="20"/>
                <w:szCs w:val="20"/>
                <w:lang w:eastAsia="en-GB"/>
              </w:rPr>
            </w:pPr>
            <w:r>
              <w:rPr>
                <w:noProof/>
                <w:lang w:eastAsia="en-GB"/>
              </w:rPr>
              <w:drawing>
                <wp:anchor distT="0" distB="0" distL="114300" distR="114300" simplePos="0" relativeHeight="251757056" behindDoc="1" locked="0" layoutInCell="1" allowOverlap="1" wp14:anchorId="5B9AA40A" wp14:editId="7756262E">
                  <wp:simplePos x="0" y="0"/>
                  <wp:positionH relativeFrom="column">
                    <wp:posOffset>1881343</wp:posOffset>
                  </wp:positionH>
                  <wp:positionV relativeFrom="paragraph">
                    <wp:posOffset>276757</wp:posOffset>
                  </wp:positionV>
                  <wp:extent cx="1212112" cy="1058003"/>
                  <wp:effectExtent l="0" t="0" r="7620" b="8890"/>
                  <wp:wrapNone/>
                  <wp:docPr id="7" name="Picture 7" descr="Speech bubble icon. Illustration of flag of Mayo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ech bubble icon. Illustration of flag of Mayotte"/>
                          <pic:cNvPicPr>
                            <a:picLocks noChangeAspect="1" noChangeArrowheads="1"/>
                          </pic:cNvPicPr>
                        </pic:nvPicPr>
                        <pic:blipFill rotWithShape="1">
                          <a:blip r:embed="rId18">
                            <a:extLst>
                              <a:ext uri="{28A0092B-C50C-407E-A947-70E740481C1C}">
                                <a14:useLocalDpi xmlns:a14="http://schemas.microsoft.com/office/drawing/2010/main" val="0"/>
                              </a:ext>
                            </a:extLst>
                          </a:blip>
                          <a:srcRect l="15090" t="9200" r="17249" b="12054"/>
                          <a:stretch/>
                        </pic:blipFill>
                        <pic:spPr bwMode="auto">
                          <a:xfrm>
                            <a:off x="0" y="0"/>
                            <a:ext cx="1212112" cy="10580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5E46" w:rsidRPr="007B0359">
              <w:rPr>
                <w:rFonts w:ascii="Gill Sans MT" w:eastAsia="Times New Roman" w:hAnsi="Gill Sans MT" w:cs="Arial"/>
                <w:bCs/>
                <w:noProof/>
                <w:sz w:val="20"/>
                <w:szCs w:val="20"/>
                <w:lang w:eastAsia="en-GB"/>
              </w:rPr>
              <w:t xml:space="preserve">We will </w:t>
            </w:r>
            <w:r w:rsidR="009A66C2">
              <w:rPr>
                <w:rFonts w:ascii="Gill Sans MT" w:eastAsia="Times New Roman" w:hAnsi="Gill Sans MT" w:cs="Arial"/>
                <w:bCs/>
                <w:noProof/>
                <w:sz w:val="20"/>
                <w:szCs w:val="20"/>
                <w:lang w:eastAsia="en-GB"/>
              </w:rPr>
              <w:t xml:space="preserve">be looking at how we read, write and speak certain </w:t>
            </w:r>
            <w:r>
              <w:rPr>
                <w:rFonts w:ascii="Gill Sans MT" w:eastAsia="Times New Roman" w:hAnsi="Gill Sans MT" w:cs="Arial"/>
                <w:bCs/>
                <w:noProof/>
                <w:sz w:val="20"/>
                <w:szCs w:val="20"/>
                <w:lang w:eastAsia="en-GB"/>
              </w:rPr>
              <w:t>French words and phr</w:t>
            </w:r>
            <w:r w:rsidR="009A66C2">
              <w:rPr>
                <w:rFonts w:ascii="Gill Sans MT" w:eastAsia="Times New Roman" w:hAnsi="Gill Sans MT" w:cs="Arial"/>
                <w:bCs/>
                <w:noProof/>
                <w:sz w:val="20"/>
                <w:szCs w:val="20"/>
                <w:lang w:eastAsia="en-GB"/>
              </w:rPr>
              <w:t>ase</w:t>
            </w:r>
            <w:r>
              <w:rPr>
                <w:rFonts w:ascii="Gill Sans MT" w:eastAsia="Times New Roman" w:hAnsi="Gill Sans MT" w:cs="Arial"/>
                <w:bCs/>
                <w:noProof/>
                <w:sz w:val="20"/>
                <w:szCs w:val="20"/>
                <w:lang w:eastAsia="en-GB"/>
              </w:rPr>
              <w:t>s to then</w:t>
            </w:r>
            <w:r w:rsidR="009A66C2">
              <w:rPr>
                <w:rFonts w:ascii="Gill Sans MT" w:eastAsia="Times New Roman" w:hAnsi="Gill Sans MT" w:cs="Arial"/>
                <w:bCs/>
                <w:noProof/>
                <w:sz w:val="20"/>
                <w:szCs w:val="20"/>
                <w:lang w:eastAsia="en-GB"/>
              </w:rPr>
              <w:t xml:space="preserve"> be able to have</w:t>
            </w:r>
            <w:r>
              <w:rPr>
                <w:rFonts w:ascii="Gill Sans MT" w:eastAsia="Times New Roman" w:hAnsi="Gill Sans MT" w:cs="Arial"/>
                <w:bCs/>
                <w:noProof/>
                <w:sz w:val="20"/>
                <w:szCs w:val="20"/>
                <w:lang w:eastAsia="en-GB"/>
              </w:rPr>
              <w:t xml:space="preserve"> sections of dialogue in French </w:t>
            </w:r>
            <w:r w:rsidR="009A66C2">
              <w:rPr>
                <w:rFonts w:ascii="Gill Sans MT" w:eastAsia="Times New Roman" w:hAnsi="Gill Sans MT" w:cs="Arial"/>
                <w:bCs/>
                <w:noProof/>
                <w:sz w:val="20"/>
                <w:szCs w:val="20"/>
                <w:lang w:eastAsia="en-GB"/>
              </w:rPr>
              <w:t>. This will include:</w:t>
            </w:r>
          </w:p>
          <w:p w14:paraId="09A92724" w14:textId="77777777" w:rsidR="006E53EA" w:rsidRDefault="006E53EA" w:rsidP="009A66C2">
            <w:pPr>
              <w:rPr>
                <w:rFonts w:ascii="Gill Sans MT" w:eastAsia="Times New Roman" w:hAnsi="Gill Sans MT" w:cs="Arial"/>
                <w:bCs/>
                <w:noProof/>
                <w:sz w:val="20"/>
                <w:szCs w:val="20"/>
                <w:lang w:eastAsia="en-GB"/>
              </w:rPr>
            </w:pPr>
          </w:p>
          <w:p w14:paraId="235B5ECB" w14:textId="0C853FFD" w:rsidR="009A66C2" w:rsidRDefault="006E53EA" w:rsidP="009A66C2">
            <w:pPr>
              <w:pStyle w:val="ListParagraph"/>
              <w:numPr>
                <w:ilvl w:val="0"/>
                <w:numId w:val="8"/>
              </w:numPr>
              <w:spacing w:after="0" w:line="240" w:lineRule="auto"/>
              <w:rPr>
                <w:rFonts w:ascii="Gill Sans MT" w:eastAsia="Times New Roman" w:hAnsi="Gill Sans MT" w:cs="Arial"/>
                <w:bCs/>
                <w:noProof/>
                <w:sz w:val="20"/>
                <w:szCs w:val="20"/>
              </w:rPr>
            </w:pPr>
            <w:r>
              <w:rPr>
                <w:rFonts w:ascii="Gill Sans MT" w:eastAsia="Times New Roman" w:hAnsi="Gill Sans MT" w:cs="Arial"/>
                <w:bCs/>
                <w:noProof/>
                <w:sz w:val="20"/>
                <w:szCs w:val="20"/>
              </w:rPr>
              <w:t>Greetings</w:t>
            </w:r>
          </w:p>
          <w:p w14:paraId="3CD1CB15" w14:textId="0E52A747" w:rsidR="009A66C2" w:rsidRDefault="009A66C2" w:rsidP="009A66C2">
            <w:pPr>
              <w:pStyle w:val="ListParagraph"/>
              <w:numPr>
                <w:ilvl w:val="0"/>
                <w:numId w:val="8"/>
              </w:numPr>
              <w:spacing w:after="0" w:line="240" w:lineRule="auto"/>
              <w:rPr>
                <w:rFonts w:ascii="Gill Sans MT" w:eastAsia="Times New Roman" w:hAnsi="Gill Sans MT" w:cs="Arial"/>
                <w:bCs/>
                <w:noProof/>
                <w:sz w:val="20"/>
                <w:szCs w:val="20"/>
              </w:rPr>
            </w:pPr>
            <w:r>
              <w:rPr>
                <w:rFonts w:ascii="Gill Sans MT" w:eastAsia="Times New Roman" w:hAnsi="Gill Sans MT" w:cs="Arial"/>
                <w:bCs/>
                <w:noProof/>
                <w:sz w:val="20"/>
                <w:szCs w:val="20"/>
              </w:rPr>
              <w:t>Counting to 20</w:t>
            </w:r>
          </w:p>
          <w:p w14:paraId="0828F5A4" w14:textId="77777777" w:rsidR="009A66C2" w:rsidRDefault="006E53EA" w:rsidP="009A66C2">
            <w:pPr>
              <w:pStyle w:val="ListParagraph"/>
              <w:numPr>
                <w:ilvl w:val="0"/>
                <w:numId w:val="8"/>
              </w:numPr>
              <w:spacing w:after="0" w:line="240" w:lineRule="auto"/>
              <w:rPr>
                <w:rFonts w:ascii="Gill Sans MT" w:eastAsia="Times New Roman" w:hAnsi="Gill Sans MT" w:cs="Arial"/>
                <w:bCs/>
                <w:noProof/>
                <w:sz w:val="20"/>
                <w:szCs w:val="20"/>
              </w:rPr>
            </w:pPr>
            <w:r>
              <w:rPr>
                <w:rFonts w:ascii="Gill Sans MT" w:eastAsia="Times New Roman" w:hAnsi="Gill Sans MT" w:cs="Arial"/>
                <w:bCs/>
                <w:noProof/>
                <w:sz w:val="20"/>
                <w:szCs w:val="20"/>
              </w:rPr>
              <w:t>Classroom routines</w:t>
            </w:r>
          </w:p>
          <w:p w14:paraId="78EB0D44" w14:textId="77777777" w:rsidR="006E53EA" w:rsidRDefault="006E53EA" w:rsidP="009A66C2">
            <w:pPr>
              <w:pStyle w:val="ListParagraph"/>
              <w:numPr>
                <w:ilvl w:val="0"/>
                <w:numId w:val="8"/>
              </w:numPr>
              <w:spacing w:after="0" w:line="240" w:lineRule="auto"/>
              <w:rPr>
                <w:rFonts w:ascii="Gill Sans MT" w:eastAsia="Times New Roman" w:hAnsi="Gill Sans MT" w:cs="Arial"/>
                <w:bCs/>
                <w:noProof/>
                <w:sz w:val="20"/>
                <w:szCs w:val="20"/>
              </w:rPr>
            </w:pPr>
            <w:r>
              <w:rPr>
                <w:rFonts w:ascii="Gill Sans MT" w:eastAsia="Times New Roman" w:hAnsi="Gill Sans MT" w:cs="Arial"/>
                <w:bCs/>
                <w:noProof/>
                <w:sz w:val="20"/>
                <w:szCs w:val="20"/>
              </w:rPr>
              <w:t>Parts of the body</w:t>
            </w:r>
          </w:p>
          <w:p w14:paraId="067D6C19" w14:textId="77777777" w:rsidR="006E53EA" w:rsidRDefault="006E53EA" w:rsidP="009A66C2">
            <w:pPr>
              <w:pStyle w:val="ListParagraph"/>
              <w:numPr>
                <w:ilvl w:val="0"/>
                <w:numId w:val="8"/>
              </w:numPr>
              <w:spacing w:after="0" w:line="240" w:lineRule="auto"/>
              <w:rPr>
                <w:rFonts w:ascii="Gill Sans MT" w:eastAsia="Times New Roman" w:hAnsi="Gill Sans MT" w:cs="Arial"/>
                <w:bCs/>
                <w:noProof/>
                <w:sz w:val="20"/>
                <w:szCs w:val="20"/>
              </w:rPr>
            </w:pPr>
            <w:r>
              <w:rPr>
                <w:rFonts w:ascii="Gill Sans MT" w:eastAsia="Times New Roman" w:hAnsi="Gill Sans MT" w:cs="Arial"/>
                <w:bCs/>
                <w:noProof/>
                <w:sz w:val="20"/>
                <w:szCs w:val="20"/>
              </w:rPr>
              <w:t>Clothing vocabulary</w:t>
            </w:r>
          </w:p>
          <w:p w14:paraId="3E372C32" w14:textId="41EB99F0" w:rsidR="006E53EA" w:rsidRPr="009A66C2" w:rsidRDefault="006E53EA" w:rsidP="006E53EA">
            <w:pPr>
              <w:pStyle w:val="ListParagraph"/>
              <w:spacing w:after="0" w:line="240" w:lineRule="auto"/>
              <w:rPr>
                <w:rFonts w:ascii="Gill Sans MT" w:eastAsia="Times New Roman" w:hAnsi="Gill Sans MT" w:cs="Arial"/>
                <w:bCs/>
                <w:noProof/>
                <w:sz w:val="20"/>
                <w:szCs w:val="20"/>
              </w:rPr>
            </w:pPr>
          </w:p>
        </w:tc>
      </w:tr>
      <w:tr w:rsidR="00D25E46" w:rsidRPr="007B0359" w14:paraId="7C00ED8F" w14:textId="77777777" w:rsidTr="00D25E46">
        <w:trPr>
          <w:trHeight w:val="1975"/>
        </w:trPr>
        <w:tc>
          <w:tcPr>
            <w:tcW w:w="5346" w:type="dxa"/>
            <w:gridSpan w:val="2"/>
          </w:tcPr>
          <w:p w14:paraId="44C22A91" w14:textId="77777777" w:rsidR="00D25E46" w:rsidRPr="007B0359" w:rsidRDefault="00D25E46" w:rsidP="00D25E46">
            <w:pPr>
              <w:rPr>
                <w:rFonts w:ascii="Gill Sans MT" w:eastAsia="Times New Roman" w:hAnsi="Gill Sans MT" w:cs="Arial"/>
                <w:b/>
                <w:bCs/>
                <w:noProof/>
                <w:sz w:val="20"/>
                <w:szCs w:val="20"/>
                <w:lang w:eastAsia="en-GB"/>
              </w:rPr>
            </w:pPr>
            <w:r w:rsidRPr="007B0359">
              <w:rPr>
                <w:rFonts w:ascii="Gill Sans MT" w:eastAsia="Times New Roman" w:hAnsi="Gill Sans MT" w:cs="Arial"/>
                <w:b/>
                <w:bCs/>
                <w:noProof/>
                <w:sz w:val="20"/>
                <w:szCs w:val="20"/>
                <w:lang w:eastAsia="en-GB"/>
              </w:rPr>
              <w:lastRenderedPageBreak/>
              <w:t>Forest School</w:t>
            </w:r>
          </w:p>
          <w:p w14:paraId="67E7D756" w14:textId="2836BD10" w:rsidR="00D25E46" w:rsidRDefault="006E53EA" w:rsidP="00D25E46">
            <w:pPr>
              <w:rPr>
                <w:rFonts w:ascii="Gill Sans MT" w:eastAsia="Times New Roman" w:hAnsi="Gill Sans MT" w:cs="Arial"/>
                <w:noProof/>
                <w:sz w:val="20"/>
                <w:szCs w:val="20"/>
                <w:lang w:eastAsia="en-GB"/>
              </w:rPr>
            </w:pPr>
            <w:r>
              <w:rPr>
                <w:rFonts w:ascii="Gill Sans MT" w:eastAsia="Times New Roman" w:hAnsi="Gill Sans MT" w:cs="Arial"/>
                <w:noProof/>
                <w:sz w:val="20"/>
                <w:szCs w:val="20"/>
                <w:lang w:eastAsia="en-GB"/>
              </w:rPr>
              <w:t>Some of our DT/ Art work task will relate into forest schools:</w:t>
            </w:r>
          </w:p>
          <w:p w14:paraId="56FFCF40" w14:textId="0C4F7EA0" w:rsidR="006E53EA" w:rsidRPr="007B0359" w:rsidRDefault="006E53EA" w:rsidP="00D25E46">
            <w:pPr>
              <w:rPr>
                <w:rFonts w:ascii="Gill Sans MT" w:eastAsia="Times New Roman" w:hAnsi="Gill Sans MT" w:cs="Arial"/>
                <w:noProof/>
                <w:sz w:val="20"/>
                <w:szCs w:val="20"/>
                <w:lang w:eastAsia="en-GB"/>
              </w:rPr>
            </w:pPr>
            <w:r>
              <w:rPr>
                <w:rFonts w:ascii="Gill Sans MT" w:eastAsia="Times New Roman" w:hAnsi="Gill Sans MT" w:cs="Arial"/>
                <w:noProof/>
                <w:sz w:val="20"/>
                <w:szCs w:val="20"/>
                <w:lang w:eastAsia="en-GB"/>
              </w:rPr>
              <w:t xml:space="preserve">Planting </w:t>
            </w:r>
            <w:r w:rsidR="00E9433D">
              <w:rPr>
                <w:rFonts w:ascii="Gill Sans MT" w:eastAsia="Times New Roman" w:hAnsi="Gill Sans MT" w:cs="Arial"/>
                <w:noProof/>
                <w:sz w:val="20"/>
                <w:szCs w:val="20"/>
                <w:lang w:eastAsia="en-GB"/>
              </w:rPr>
              <w:t xml:space="preserve">and growing </w:t>
            </w:r>
            <w:r>
              <w:rPr>
                <w:rFonts w:ascii="Gill Sans MT" w:eastAsia="Times New Roman" w:hAnsi="Gill Sans MT" w:cs="Arial"/>
                <w:noProof/>
                <w:sz w:val="20"/>
                <w:szCs w:val="20"/>
                <w:lang w:eastAsia="en-GB"/>
              </w:rPr>
              <w:t xml:space="preserve">our own </w:t>
            </w:r>
            <w:r w:rsidR="00E9433D">
              <w:rPr>
                <w:rFonts w:ascii="Gill Sans MT" w:eastAsia="Times New Roman" w:hAnsi="Gill Sans MT" w:cs="Arial"/>
                <w:noProof/>
                <w:sz w:val="20"/>
                <w:szCs w:val="20"/>
                <w:lang w:eastAsia="en-GB"/>
              </w:rPr>
              <w:t>vegetables.</w:t>
            </w:r>
          </w:p>
          <w:p w14:paraId="443CF634" w14:textId="77777777" w:rsidR="00D25E46" w:rsidRPr="007B0359" w:rsidRDefault="00D25E46" w:rsidP="00D25E46">
            <w:pPr>
              <w:rPr>
                <w:rFonts w:ascii="Gill Sans MT" w:eastAsia="Times New Roman" w:hAnsi="Gill Sans MT" w:cs="Arial"/>
                <w:noProof/>
                <w:sz w:val="20"/>
                <w:szCs w:val="20"/>
                <w:lang w:eastAsia="en-GB"/>
              </w:rPr>
            </w:pPr>
          </w:p>
          <w:p w14:paraId="71BDFB4F" w14:textId="4F32F155" w:rsidR="00D25E46" w:rsidRDefault="00D25E46" w:rsidP="00D25E46">
            <w:pPr>
              <w:rPr>
                <w:rFonts w:ascii="Gill Sans MT" w:hAnsi="Gill Sans MT"/>
                <w:bCs/>
                <w:sz w:val="20"/>
                <w:szCs w:val="20"/>
              </w:rPr>
            </w:pPr>
            <w:r w:rsidRPr="007B0359">
              <w:rPr>
                <w:rFonts w:ascii="Gill Sans MT" w:hAnsi="Gill Sans MT"/>
                <w:b/>
                <w:bCs/>
                <w:noProof/>
                <w:sz w:val="20"/>
                <w:szCs w:val="20"/>
                <w:lang w:eastAsia="en-GB"/>
              </w:rPr>
              <w:drawing>
                <wp:anchor distT="0" distB="0" distL="114300" distR="114300" simplePos="0" relativeHeight="251750912" behindDoc="0" locked="0" layoutInCell="1" allowOverlap="1" wp14:anchorId="0A80E6E1" wp14:editId="0E260056">
                  <wp:simplePos x="0" y="0"/>
                  <wp:positionH relativeFrom="margin">
                    <wp:posOffset>2879090</wp:posOffset>
                  </wp:positionH>
                  <wp:positionV relativeFrom="margin">
                    <wp:posOffset>1473835</wp:posOffset>
                  </wp:positionV>
                  <wp:extent cx="676275" cy="659765"/>
                  <wp:effectExtent l="0" t="0" r="9525" b="6985"/>
                  <wp:wrapSquare wrapText="bothSides"/>
                  <wp:docPr id="25" name="Picture 7" descr="Image result for a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rt clipart"/>
                          <pic:cNvPicPr>
                            <a:picLocks noChangeAspect="1" noChangeArrowheads="1"/>
                          </pic:cNvPicPr>
                        </pic:nvPicPr>
                        <pic:blipFill>
                          <a:blip r:embed="rId19" cstate="print"/>
                          <a:srcRect/>
                          <a:stretch>
                            <a:fillRect/>
                          </a:stretch>
                        </pic:blipFill>
                        <pic:spPr bwMode="auto">
                          <a:xfrm flipH="1">
                            <a:off x="0" y="0"/>
                            <a:ext cx="676275" cy="6597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B0359">
              <w:rPr>
                <w:rFonts w:ascii="Gill Sans MT" w:hAnsi="Gill Sans MT"/>
                <w:b/>
                <w:bCs/>
                <w:sz w:val="20"/>
                <w:szCs w:val="20"/>
              </w:rPr>
              <w:t xml:space="preserve">Art/DT – </w:t>
            </w:r>
            <w:r w:rsidRPr="007B0359">
              <w:rPr>
                <w:rFonts w:ascii="Gill Sans MT" w:hAnsi="Gill Sans MT"/>
                <w:bCs/>
                <w:sz w:val="20"/>
                <w:szCs w:val="20"/>
              </w:rPr>
              <w:t>Linking to our</w:t>
            </w:r>
            <w:r w:rsidR="00E9433D">
              <w:rPr>
                <w:rFonts w:ascii="Gill Sans MT" w:hAnsi="Gill Sans MT"/>
                <w:bCs/>
                <w:sz w:val="20"/>
                <w:szCs w:val="20"/>
              </w:rPr>
              <w:t xml:space="preserve"> history unit and progressing our skills in drawing and model-making - we will be creating various artwork pieces about WW2:</w:t>
            </w:r>
          </w:p>
          <w:p w14:paraId="0853B65F" w14:textId="729B671F" w:rsidR="00E9433D" w:rsidRDefault="00E9433D" w:rsidP="00E9433D">
            <w:pPr>
              <w:pStyle w:val="ListParagraph"/>
              <w:numPr>
                <w:ilvl w:val="0"/>
                <w:numId w:val="8"/>
              </w:numPr>
              <w:spacing w:after="0" w:line="240" w:lineRule="auto"/>
              <w:rPr>
                <w:rFonts w:ascii="Gill Sans MT" w:hAnsi="Gill Sans MT"/>
                <w:bCs/>
                <w:sz w:val="20"/>
                <w:szCs w:val="20"/>
              </w:rPr>
            </w:pPr>
            <w:r>
              <w:rPr>
                <w:rFonts w:ascii="Gill Sans MT" w:hAnsi="Gill Sans MT"/>
                <w:bCs/>
                <w:sz w:val="20"/>
                <w:szCs w:val="20"/>
              </w:rPr>
              <w:t>Sketches</w:t>
            </w:r>
          </w:p>
          <w:p w14:paraId="305B1BE9" w14:textId="6CBFAC33" w:rsidR="00E9433D" w:rsidRDefault="00E9433D" w:rsidP="00E9433D">
            <w:pPr>
              <w:pStyle w:val="ListParagraph"/>
              <w:numPr>
                <w:ilvl w:val="0"/>
                <w:numId w:val="8"/>
              </w:numPr>
              <w:spacing w:after="0" w:line="240" w:lineRule="auto"/>
              <w:rPr>
                <w:rFonts w:ascii="Gill Sans MT" w:hAnsi="Gill Sans MT"/>
                <w:bCs/>
                <w:sz w:val="20"/>
                <w:szCs w:val="20"/>
              </w:rPr>
            </w:pPr>
            <w:r>
              <w:rPr>
                <w:rFonts w:ascii="Gill Sans MT" w:hAnsi="Gill Sans MT"/>
                <w:bCs/>
                <w:sz w:val="20"/>
                <w:szCs w:val="20"/>
              </w:rPr>
              <w:t>Models of Anderson shelters</w:t>
            </w:r>
          </w:p>
          <w:p w14:paraId="103E2408" w14:textId="047D0FBD" w:rsidR="00E9433D" w:rsidRPr="00E9433D" w:rsidRDefault="00E9433D" w:rsidP="00E9433D">
            <w:pPr>
              <w:pStyle w:val="ListParagraph"/>
              <w:numPr>
                <w:ilvl w:val="0"/>
                <w:numId w:val="8"/>
              </w:numPr>
              <w:spacing w:after="0" w:line="240" w:lineRule="auto"/>
              <w:rPr>
                <w:rFonts w:ascii="Gill Sans MT" w:hAnsi="Gill Sans MT"/>
                <w:bCs/>
                <w:sz w:val="20"/>
                <w:szCs w:val="20"/>
              </w:rPr>
            </w:pPr>
            <w:r>
              <w:rPr>
                <w:rFonts w:ascii="Gill Sans MT" w:hAnsi="Gill Sans MT"/>
                <w:bCs/>
                <w:sz w:val="20"/>
                <w:szCs w:val="20"/>
              </w:rPr>
              <w:t>Models of planes/ boats from WW2</w:t>
            </w:r>
          </w:p>
          <w:p w14:paraId="205EFE69" w14:textId="77777777" w:rsidR="00D25E46" w:rsidRPr="007B0359" w:rsidRDefault="00D25E46" w:rsidP="00D25E46">
            <w:pPr>
              <w:rPr>
                <w:rFonts w:ascii="Gill Sans MT" w:hAnsi="Gill Sans MT"/>
                <w:bCs/>
                <w:sz w:val="20"/>
                <w:szCs w:val="20"/>
              </w:rPr>
            </w:pPr>
          </w:p>
          <w:p w14:paraId="7752CD98" w14:textId="77777777" w:rsidR="00D25E46" w:rsidRPr="007B0359" w:rsidRDefault="00D25E46" w:rsidP="00D25E46">
            <w:pPr>
              <w:rPr>
                <w:rFonts w:ascii="Gill Sans MT" w:eastAsia="Comic Sans MS" w:hAnsi="Gill Sans MT" w:cs="Comic Sans MS"/>
                <w:color w:val="C00000"/>
                <w:sz w:val="20"/>
                <w:szCs w:val="20"/>
                <w:u w:val="single"/>
              </w:rPr>
            </w:pPr>
            <w:r w:rsidRPr="007B0359">
              <w:rPr>
                <w:rFonts w:ascii="Gill Sans MT" w:eastAsia="Comic Sans MS" w:hAnsi="Gill Sans MT" w:cs="Comic Sans MS"/>
                <w:color w:val="C00000"/>
                <w:sz w:val="20"/>
                <w:szCs w:val="20"/>
                <w:u w:val="single"/>
              </w:rPr>
              <w:t>Key vocabulary:</w:t>
            </w:r>
          </w:p>
          <w:p w14:paraId="7C480CFD" w14:textId="51E987B1" w:rsidR="00D25E46" w:rsidRPr="007B0359" w:rsidRDefault="00D25E46" w:rsidP="00D25E46">
            <w:pPr>
              <w:rPr>
                <w:rFonts w:ascii="Gill Sans MT" w:eastAsia="Times New Roman" w:hAnsi="Gill Sans MT" w:cstheme="minorHAnsi"/>
                <w:b/>
                <w:sz w:val="20"/>
                <w:szCs w:val="20"/>
              </w:rPr>
            </w:pPr>
            <w:r w:rsidRPr="007B0359">
              <w:rPr>
                <w:rFonts w:ascii="Gill Sans MT" w:eastAsia="Comic Sans MS" w:hAnsi="Gill Sans MT" w:cs="Comic Sans MS"/>
                <w:color w:val="C00000"/>
                <w:sz w:val="20"/>
                <w:szCs w:val="20"/>
              </w:rPr>
              <w:t>Sketch, outline, shading, hatching, cross-hatching, stippling, light source, depth, texture, proporti</w:t>
            </w:r>
            <w:r w:rsidR="00E9433D">
              <w:rPr>
                <w:rFonts w:ascii="Gill Sans MT" w:eastAsia="Comic Sans MS" w:hAnsi="Gill Sans MT" w:cs="Comic Sans MS"/>
                <w:color w:val="C00000"/>
                <w:sz w:val="20"/>
                <w:szCs w:val="20"/>
              </w:rPr>
              <w:t>ons, sculpture, mural, abstract, score, sculpt.</w:t>
            </w:r>
          </w:p>
        </w:tc>
        <w:tc>
          <w:tcPr>
            <w:tcW w:w="5346" w:type="dxa"/>
          </w:tcPr>
          <w:p w14:paraId="498D0146" w14:textId="77777777" w:rsidR="00D25E46" w:rsidRPr="007B0359" w:rsidRDefault="00D25E46" w:rsidP="00D25E46">
            <w:pPr>
              <w:rPr>
                <w:rFonts w:ascii="Gill Sans MT" w:hAnsi="Gill Sans MT"/>
                <w:sz w:val="20"/>
                <w:szCs w:val="20"/>
              </w:rPr>
            </w:pPr>
            <w:r w:rsidRPr="007B0359">
              <w:rPr>
                <w:rFonts w:ascii="Gill Sans MT" w:eastAsia="Times New Roman" w:hAnsi="Gill Sans MT" w:cs="Arial"/>
                <w:sz w:val="20"/>
                <w:szCs w:val="20"/>
              </w:rPr>
              <w:t xml:space="preserve"> </w:t>
            </w:r>
            <w:r w:rsidRPr="007B0359">
              <w:rPr>
                <w:rFonts w:ascii="Gill Sans MT" w:hAnsi="Gill Sans MT"/>
                <w:b/>
                <w:color w:val="FF0000"/>
                <w:sz w:val="20"/>
                <w:szCs w:val="20"/>
                <w:u w:val="single"/>
              </w:rPr>
              <w:t>REMINDERS:</w:t>
            </w:r>
            <w:r w:rsidRPr="007B0359">
              <w:rPr>
                <w:rFonts w:ascii="Gill Sans MT" w:hAnsi="Gill Sans MT"/>
                <w:sz w:val="20"/>
                <w:szCs w:val="20"/>
              </w:rPr>
              <w:t xml:space="preserve"> </w:t>
            </w:r>
          </w:p>
          <w:p w14:paraId="65E6E7B6" w14:textId="77777777" w:rsidR="00D25E46" w:rsidRPr="007B0359" w:rsidRDefault="00D25E46" w:rsidP="00D25E46">
            <w:pPr>
              <w:pStyle w:val="NoSpacing"/>
              <w:rPr>
                <w:rFonts w:ascii="Gill Sans MT" w:hAnsi="Gill Sans MT"/>
                <w:sz w:val="18"/>
                <w:szCs w:val="18"/>
              </w:rPr>
            </w:pPr>
            <w:r w:rsidRPr="00FD01F5">
              <w:rPr>
                <w:rFonts w:ascii="Gill Sans MT" w:hAnsi="Gill Sans MT"/>
                <w:b/>
                <w:sz w:val="18"/>
                <w:szCs w:val="18"/>
              </w:rPr>
              <w:t>Homework</w:t>
            </w:r>
            <w:r w:rsidRPr="007B0359">
              <w:rPr>
                <w:rFonts w:ascii="Gill Sans MT" w:hAnsi="Gill Sans MT"/>
                <w:sz w:val="18"/>
                <w:szCs w:val="18"/>
              </w:rPr>
              <w:t xml:space="preserve"> will be weekly, comprised of:</w:t>
            </w:r>
          </w:p>
          <w:p w14:paraId="5C11FE6D" w14:textId="7E09A10C" w:rsidR="00D25E46" w:rsidRPr="007B0359" w:rsidRDefault="00D25E46" w:rsidP="00D25E46">
            <w:pPr>
              <w:pStyle w:val="NoSpacing"/>
              <w:rPr>
                <w:rFonts w:ascii="Gill Sans MT" w:hAnsi="Gill Sans MT"/>
                <w:sz w:val="18"/>
                <w:szCs w:val="18"/>
              </w:rPr>
            </w:pPr>
            <w:r w:rsidRPr="007B0359">
              <w:rPr>
                <w:rFonts w:ascii="Gill Sans MT" w:hAnsi="Gill Sans MT"/>
                <w:sz w:val="18"/>
                <w:szCs w:val="18"/>
              </w:rPr>
              <w:t xml:space="preserve">-spellings and times-tables </w:t>
            </w:r>
            <w:r w:rsidR="00161875">
              <w:rPr>
                <w:rFonts w:ascii="Gill Sans MT" w:hAnsi="Gill Sans MT"/>
                <w:sz w:val="18"/>
                <w:szCs w:val="18"/>
              </w:rPr>
              <w:t xml:space="preserve">will be </w:t>
            </w:r>
            <w:r w:rsidRPr="007B0359">
              <w:rPr>
                <w:rFonts w:ascii="Gill Sans MT" w:hAnsi="Gill Sans MT"/>
                <w:sz w:val="18"/>
                <w:szCs w:val="18"/>
              </w:rPr>
              <w:t>given on a</w:t>
            </w:r>
            <w:r w:rsidR="00E9433D">
              <w:rPr>
                <w:rFonts w:ascii="Gill Sans MT" w:hAnsi="Gill Sans MT"/>
                <w:sz w:val="18"/>
                <w:szCs w:val="18"/>
              </w:rPr>
              <w:t xml:space="preserve"> Friday</w:t>
            </w:r>
            <w:r w:rsidRPr="007B0359">
              <w:rPr>
                <w:rFonts w:ascii="Gill Sans MT" w:hAnsi="Gill Sans MT"/>
                <w:sz w:val="18"/>
                <w:szCs w:val="18"/>
              </w:rPr>
              <w:t>,</w:t>
            </w:r>
            <w:r w:rsidR="00161875">
              <w:rPr>
                <w:rFonts w:ascii="Gill Sans MT" w:hAnsi="Gill Sans MT"/>
                <w:sz w:val="18"/>
                <w:szCs w:val="18"/>
              </w:rPr>
              <w:t xml:space="preserve"> ready for a</w:t>
            </w:r>
            <w:r w:rsidR="00E9433D">
              <w:rPr>
                <w:rFonts w:ascii="Gill Sans MT" w:hAnsi="Gill Sans MT"/>
                <w:sz w:val="18"/>
                <w:szCs w:val="18"/>
              </w:rPr>
              <w:t xml:space="preserve"> mini test on the following Fri</w:t>
            </w:r>
            <w:r w:rsidR="00161875">
              <w:rPr>
                <w:rFonts w:ascii="Gill Sans MT" w:hAnsi="Gill Sans MT"/>
                <w:sz w:val="18"/>
                <w:szCs w:val="18"/>
              </w:rPr>
              <w:t>day</w:t>
            </w:r>
            <w:r w:rsidRPr="007B0359">
              <w:rPr>
                <w:rFonts w:ascii="Gill Sans MT" w:hAnsi="Gill Sans MT"/>
                <w:sz w:val="18"/>
                <w:szCs w:val="18"/>
              </w:rPr>
              <w:t>,</w:t>
            </w:r>
          </w:p>
          <w:p w14:paraId="05A28293" w14:textId="61C46178" w:rsidR="00D25E46" w:rsidRPr="007B0359" w:rsidRDefault="00E9433D" w:rsidP="00D25E46">
            <w:pPr>
              <w:pStyle w:val="NoSpacing"/>
              <w:rPr>
                <w:rFonts w:ascii="Gill Sans MT" w:hAnsi="Gill Sans MT"/>
                <w:sz w:val="18"/>
                <w:szCs w:val="18"/>
              </w:rPr>
            </w:pPr>
            <w:r>
              <w:rPr>
                <w:rFonts w:ascii="Gill Sans MT" w:hAnsi="Gill Sans MT"/>
                <w:sz w:val="18"/>
                <w:szCs w:val="18"/>
              </w:rPr>
              <w:t>-Accelerated Reader (an avera</w:t>
            </w:r>
            <w:r w:rsidR="00D25E46" w:rsidRPr="007B0359">
              <w:rPr>
                <w:rFonts w:ascii="Gill Sans MT" w:hAnsi="Gill Sans MT"/>
                <w:sz w:val="18"/>
                <w:szCs w:val="18"/>
              </w:rPr>
              <w:t>ge of at least 15 minutes per day),</w:t>
            </w:r>
          </w:p>
          <w:p w14:paraId="1AAE35E2" w14:textId="2D69F3DD" w:rsidR="00D25E46" w:rsidRPr="007B0359" w:rsidRDefault="00CF199C" w:rsidP="00D25E46">
            <w:pPr>
              <w:pStyle w:val="NoSpacing"/>
              <w:rPr>
                <w:rFonts w:ascii="Gill Sans MT" w:hAnsi="Gill Sans MT"/>
                <w:sz w:val="18"/>
                <w:szCs w:val="18"/>
              </w:rPr>
            </w:pPr>
            <w:r>
              <w:rPr>
                <w:rFonts w:ascii="Gill Sans MT" w:hAnsi="Gill Sans MT"/>
                <w:sz w:val="18"/>
                <w:szCs w:val="18"/>
              </w:rPr>
              <w:t>-a</w:t>
            </w:r>
            <w:r w:rsidR="00D25E46" w:rsidRPr="007B0359">
              <w:rPr>
                <w:rFonts w:ascii="Gill Sans MT" w:hAnsi="Gill Sans MT"/>
                <w:sz w:val="18"/>
                <w:szCs w:val="18"/>
              </w:rPr>
              <w:t xml:space="preserve"> maths task linked t</w:t>
            </w:r>
            <w:r w:rsidR="00161875">
              <w:rPr>
                <w:rFonts w:ascii="Gill Sans MT" w:hAnsi="Gill Sans MT"/>
                <w:sz w:val="18"/>
                <w:szCs w:val="18"/>
              </w:rPr>
              <w:t>o the recent</w:t>
            </w:r>
            <w:r>
              <w:rPr>
                <w:rFonts w:ascii="Gill Sans MT" w:hAnsi="Gill Sans MT"/>
                <w:sz w:val="18"/>
                <w:szCs w:val="18"/>
              </w:rPr>
              <w:t xml:space="preserve"> learning/ revision (Math Flex),</w:t>
            </w:r>
          </w:p>
          <w:p w14:paraId="7F8A73FE" w14:textId="538D50E0" w:rsidR="00D25E46" w:rsidRPr="007B0359" w:rsidRDefault="00CF199C" w:rsidP="00D25E46">
            <w:pPr>
              <w:pStyle w:val="NoSpacing"/>
              <w:rPr>
                <w:rFonts w:ascii="Gill Sans MT" w:hAnsi="Gill Sans MT"/>
                <w:sz w:val="18"/>
                <w:szCs w:val="18"/>
              </w:rPr>
            </w:pPr>
            <w:r>
              <w:rPr>
                <w:rFonts w:ascii="Gill Sans MT" w:hAnsi="Gill Sans MT"/>
                <w:sz w:val="18"/>
                <w:szCs w:val="18"/>
              </w:rPr>
              <w:t>-a</w:t>
            </w:r>
            <w:r w:rsidR="00D25E46" w:rsidRPr="007B0359">
              <w:rPr>
                <w:rFonts w:ascii="Gill Sans MT" w:hAnsi="Gill Sans MT"/>
                <w:sz w:val="18"/>
                <w:szCs w:val="18"/>
              </w:rPr>
              <w:t>n English task that is link</w:t>
            </w:r>
            <w:r w:rsidR="00161875">
              <w:rPr>
                <w:rFonts w:ascii="Gill Sans MT" w:hAnsi="Gill Sans MT"/>
                <w:sz w:val="18"/>
                <w:szCs w:val="18"/>
              </w:rPr>
              <w:t>ed to recent learning/ revision (CGP books).</w:t>
            </w:r>
          </w:p>
          <w:p w14:paraId="3CAD45B0" w14:textId="7964BC5E" w:rsidR="00D25E46" w:rsidRPr="007B0359" w:rsidRDefault="00D25E46" w:rsidP="00D25E46">
            <w:pPr>
              <w:pStyle w:val="NoSpacing"/>
              <w:rPr>
                <w:rFonts w:ascii="Gill Sans MT" w:eastAsia="Comic Sans MS" w:hAnsi="Gill Sans MT" w:cs="Comic Sans MS"/>
                <w:sz w:val="18"/>
                <w:szCs w:val="18"/>
              </w:rPr>
            </w:pPr>
          </w:p>
          <w:p w14:paraId="0FC3711E" w14:textId="6F6479B6" w:rsidR="00D25E46" w:rsidRDefault="00D25E46" w:rsidP="00D25E46">
            <w:pPr>
              <w:pStyle w:val="NoSpacing"/>
              <w:rPr>
                <w:rFonts w:ascii="Gill Sans MT" w:eastAsia="Comic Sans MS" w:hAnsi="Gill Sans MT" w:cs="Comic Sans MS"/>
                <w:sz w:val="18"/>
                <w:szCs w:val="18"/>
              </w:rPr>
            </w:pPr>
            <w:r w:rsidRPr="007B0359">
              <w:rPr>
                <w:rFonts w:ascii="Gill Sans MT" w:eastAsia="Comic Sans MS" w:hAnsi="Gill Sans MT" w:cs="Comic Sans MS"/>
                <w:sz w:val="18"/>
                <w:szCs w:val="18"/>
              </w:rPr>
              <w:t>As ever, myself and everyone at school are here to support. If there are ever any concerns, queries or things to celebrate, just let us know either in person, via our Class Dojo or the school office.</w:t>
            </w:r>
          </w:p>
          <w:p w14:paraId="7C9E413C" w14:textId="5E39A064" w:rsidR="00CF199C" w:rsidRDefault="00CF199C" w:rsidP="00D25E46">
            <w:pPr>
              <w:pStyle w:val="NoSpacing"/>
              <w:rPr>
                <w:rFonts w:ascii="Gill Sans MT" w:eastAsia="Comic Sans MS" w:hAnsi="Gill Sans MT" w:cs="Comic Sans MS"/>
                <w:sz w:val="18"/>
                <w:szCs w:val="18"/>
              </w:rPr>
            </w:pPr>
          </w:p>
          <w:p w14:paraId="2A6DFE30" w14:textId="77777777" w:rsidR="000C62C7" w:rsidRDefault="00CF199C" w:rsidP="00D25E46">
            <w:pPr>
              <w:pStyle w:val="NoSpacing"/>
              <w:rPr>
                <w:rFonts w:ascii="Gill Sans MT" w:eastAsia="Comic Sans MS" w:hAnsi="Gill Sans MT" w:cs="Comic Sans MS"/>
                <w:sz w:val="18"/>
                <w:szCs w:val="18"/>
              </w:rPr>
            </w:pPr>
            <w:r>
              <w:rPr>
                <w:rFonts w:ascii="Gill Sans MT" w:eastAsia="Comic Sans MS" w:hAnsi="Gill Sans MT" w:cs="Comic Sans MS"/>
                <w:sz w:val="18"/>
                <w:szCs w:val="18"/>
              </w:rPr>
              <w:t>In our classroom, we have a ‘Wow wall’ where I display achievements of the children. If your child would like to share an achievement (this could be as a certificate, rosette or photo) then please feel free to message me on Class Dojo or email</w:t>
            </w:r>
            <w:r w:rsidR="000C62C7">
              <w:rPr>
                <w:rFonts w:ascii="Gill Sans MT" w:eastAsia="Comic Sans MS" w:hAnsi="Gill Sans MT" w:cs="Comic Sans MS"/>
                <w:sz w:val="18"/>
                <w:szCs w:val="18"/>
              </w:rPr>
              <w:t>.</w:t>
            </w:r>
          </w:p>
          <w:p w14:paraId="63CB176F" w14:textId="58BD485C" w:rsidR="00CF199C" w:rsidRDefault="000C62C7" w:rsidP="00D25E46">
            <w:pPr>
              <w:pStyle w:val="NoSpacing"/>
              <w:rPr>
                <w:rFonts w:ascii="Gill Sans MT" w:eastAsia="Comic Sans MS" w:hAnsi="Gill Sans MT" w:cs="Comic Sans MS"/>
                <w:sz w:val="18"/>
                <w:szCs w:val="18"/>
              </w:rPr>
            </w:pPr>
            <w:r>
              <w:rPr>
                <w:rFonts w:ascii="Gill Sans MT" w:eastAsia="Comic Sans MS" w:hAnsi="Gill Sans MT" w:cs="Comic Sans MS"/>
                <w:sz w:val="18"/>
                <w:szCs w:val="18"/>
              </w:rPr>
              <w:t>(Please note that I will monitor and respond to Class Dojo message between the hours of 08:30-17:30. It is absolutely fine to message me outside of these times but you won’t get a response until I’m within working hours of the day again)</w:t>
            </w:r>
            <w:r w:rsidR="00CF199C">
              <w:rPr>
                <w:rFonts w:ascii="Gill Sans MT" w:eastAsia="Comic Sans MS" w:hAnsi="Gill Sans MT" w:cs="Comic Sans MS"/>
                <w:sz w:val="18"/>
                <w:szCs w:val="18"/>
              </w:rPr>
              <w:t>.</w:t>
            </w:r>
            <w:bookmarkStart w:id="0" w:name="_GoBack"/>
            <w:bookmarkEnd w:id="0"/>
          </w:p>
          <w:p w14:paraId="428ED151" w14:textId="6BD970A6" w:rsidR="00D25E46" w:rsidRPr="007B0359" w:rsidRDefault="00D25E46" w:rsidP="00D25E46">
            <w:pPr>
              <w:pStyle w:val="NoSpacing"/>
              <w:rPr>
                <w:rFonts w:ascii="Gill Sans MT" w:eastAsia="Times New Roman" w:hAnsi="Gill Sans MT" w:cs="Arial"/>
                <w:noProof/>
                <w:sz w:val="20"/>
                <w:szCs w:val="20"/>
              </w:rPr>
            </w:pPr>
          </w:p>
        </w:tc>
      </w:tr>
    </w:tbl>
    <w:p w14:paraId="7CF4B233" w14:textId="77777777" w:rsidR="00C65086" w:rsidRPr="009D5F17" w:rsidRDefault="00C65086" w:rsidP="00CB43B9">
      <w:pPr>
        <w:rPr>
          <w:sz w:val="20"/>
          <w:szCs w:val="20"/>
        </w:rPr>
      </w:pPr>
    </w:p>
    <w:sectPr w:rsidR="00C65086" w:rsidRPr="009D5F17" w:rsidSect="006C1115">
      <w:headerReference w:type="even" r:id="rId20"/>
      <w:headerReference w:type="default" r:id="rId21"/>
      <w:headerReference w:type="firs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5C743" w14:textId="77777777" w:rsidR="00C80D2E" w:rsidRDefault="00C80D2E" w:rsidP="00302188">
      <w:pPr>
        <w:spacing w:after="0" w:line="240" w:lineRule="auto"/>
      </w:pPr>
      <w:r>
        <w:separator/>
      </w:r>
    </w:p>
  </w:endnote>
  <w:endnote w:type="continuationSeparator" w:id="0">
    <w:p w14:paraId="51B684DF" w14:textId="77777777" w:rsidR="00C80D2E" w:rsidRDefault="00C80D2E" w:rsidP="00302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81C7E" w14:textId="77777777" w:rsidR="00C80D2E" w:rsidRDefault="00C80D2E" w:rsidP="00302188">
      <w:pPr>
        <w:spacing w:after="0" w:line="240" w:lineRule="auto"/>
      </w:pPr>
      <w:r>
        <w:separator/>
      </w:r>
    </w:p>
  </w:footnote>
  <w:footnote w:type="continuationSeparator" w:id="0">
    <w:p w14:paraId="5CF33800" w14:textId="77777777" w:rsidR="00C80D2E" w:rsidRDefault="00C80D2E" w:rsidP="00302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82A57" w14:textId="77777777" w:rsidR="00302188" w:rsidRDefault="000C62C7">
    <w:pPr>
      <w:pStyle w:val="Header"/>
    </w:pPr>
    <w:r>
      <w:rPr>
        <w:noProof/>
        <w:lang w:eastAsia="en-GB"/>
      </w:rPr>
      <w:pict w14:anchorId="1740F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11300" o:spid="_x0000_s2051" type="#_x0000_t75" alt="school logo" style="position:absolute;margin-left:0;margin-top:0;width:450.8pt;height:508.1pt;z-index:-251657216;mso-wrap-edited:f;mso-width-percent:0;mso-height-percent:0;mso-position-horizontal:center;mso-position-horizontal-relative:margin;mso-position-vertical:center;mso-position-vertical-relative:margin;mso-width-percent:0;mso-height-percent:0" o:allowincell="f">
          <v:imagedata r:id="rId1" o:title="schoo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61182" w14:textId="77777777" w:rsidR="00302188" w:rsidRPr="0014512F" w:rsidRDefault="000B456A" w:rsidP="000B456A">
    <w:pPr>
      <w:pStyle w:val="Header"/>
      <w:jc w:val="center"/>
      <w:rPr>
        <w:rFonts w:ascii="Comic Sans MS" w:hAnsi="Comic Sans MS"/>
        <w:b/>
        <w:sz w:val="32"/>
        <w:szCs w:val="32"/>
      </w:rPr>
    </w:pPr>
    <w:r w:rsidRPr="0014512F">
      <w:rPr>
        <w:rFonts w:ascii="Comic Sans MS" w:hAnsi="Comic Sans MS"/>
        <w:b/>
        <w:sz w:val="32"/>
        <w:szCs w:val="32"/>
      </w:rPr>
      <w:t>Class 3 Topic Letter</w:t>
    </w:r>
  </w:p>
  <w:p w14:paraId="73AA7613" w14:textId="5FFFE72D" w:rsidR="000B456A" w:rsidRPr="0014512F" w:rsidRDefault="000C62C7" w:rsidP="000B456A">
    <w:pPr>
      <w:pStyle w:val="Header"/>
      <w:jc w:val="center"/>
      <w:rPr>
        <w:rFonts w:ascii="Comic Sans MS" w:hAnsi="Comic Sans MS"/>
        <w:b/>
        <w:sz w:val="32"/>
        <w:szCs w:val="32"/>
      </w:rPr>
    </w:pPr>
    <w:r>
      <w:rPr>
        <w:rFonts w:ascii="Comic Sans MS" w:hAnsi="Comic Sans MS"/>
        <w:b/>
        <w:noProof/>
        <w:sz w:val="32"/>
        <w:szCs w:val="32"/>
        <w:lang w:eastAsia="en-GB"/>
      </w:rPr>
      <w:pict w14:anchorId="677DB1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11301" o:spid="_x0000_s2050" type="#_x0000_t75" alt="school logo" style="position:absolute;left:0;text-align:left;margin-left:39.6pt;margin-top:119.05pt;width:450.8pt;height:356.8pt;z-index:-251656192;mso-wrap-edited:f;mso-width-percent:0;mso-height-percent:0;mso-position-horizontal-relative:margin;mso-position-vertical-relative:margin;mso-width-percent:0;mso-height-percent:0" o:allowincell="f">
          <v:imagedata r:id="rId1" o:title="school logo" gain="19661f" blacklevel="22938f"/>
          <w10:wrap anchorx="margin" anchory="margin"/>
        </v:shape>
      </w:pict>
    </w:r>
    <w:r w:rsidR="000D0599">
      <w:rPr>
        <w:rFonts w:ascii="Comic Sans MS" w:hAnsi="Comic Sans MS"/>
        <w:b/>
        <w:noProof/>
        <w:sz w:val="32"/>
        <w:szCs w:val="32"/>
        <w:lang w:eastAsia="en-GB"/>
      </w:rPr>
      <w:t>Autumn Term 1</w:t>
    </w:r>
    <w:r w:rsidR="00541A7A">
      <w:rPr>
        <w:rFonts w:ascii="Comic Sans MS" w:hAnsi="Comic Sans MS"/>
        <w:b/>
        <w:sz w:val="32"/>
        <w:szCs w:val="32"/>
      </w:rPr>
      <w:t xml:space="preserve"> 2021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80ADD" w14:textId="77777777" w:rsidR="00302188" w:rsidRDefault="000C62C7">
    <w:pPr>
      <w:pStyle w:val="Header"/>
    </w:pPr>
    <w:r>
      <w:rPr>
        <w:noProof/>
        <w:lang w:eastAsia="en-GB"/>
      </w:rPr>
      <w:pict w14:anchorId="424F7F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11299" o:spid="_x0000_s2049" type="#_x0000_t75" alt="school logo" style="position:absolute;margin-left:0;margin-top:0;width:450.8pt;height:508.1pt;z-index:-251658240;mso-wrap-edited:f;mso-width-percent:0;mso-height-percent:0;mso-position-horizontal:center;mso-position-horizontal-relative:margin;mso-position-vertical:center;mso-position-vertical-relative:margin;mso-width-percent:0;mso-height-percent:0" o:allowincell="f">
          <v:imagedata r:id="rId1" o:title="schoo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F68CE"/>
    <w:multiLevelType w:val="hybridMultilevel"/>
    <w:tmpl w:val="9F4E1B4A"/>
    <w:lvl w:ilvl="0" w:tplc="43D6D198">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71AAC"/>
    <w:multiLevelType w:val="hybridMultilevel"/>
    <w:tmpl w:val="063460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3174D"/>
    <w:multiLevelType w:val="hybridMultilevel"/>
    <w:tmpl w:val="A942DC04"/>
    <w:lvl w:ilvl="0" w:tplc="FCB4441E">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04CF6"/>
    <w:multiLevelType w:val="hybridMultilevel"/>
    <w:tmpl w:val="7250C5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CE5169"/>
    <w:multiLevelType w:val="hybridMultilevel"/>
    <w:tmpl w:val="BA9A27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1020FA"/>
    <w:multiLevelType w:val="hybridMultilevel"/>
    <w:tmpl w:val="F84AD034"/>
    <w:lvl w:ilvl="0" w:tplc="C7DA9176">
      <w:start w:val="4"/>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14C6C"/>
    <w:multiLevelType w:val="hybridMultilevel"/>
    <w:tmpl w:val="3BBCE49C"/>
    <w:lvl w:ilvl="0" w:tplc="564E6DCA">
      <w:numFmt w:val="bullet"/>
      <w:lvlText w:val="-"/>
      <w:lvlJc w:val="left"/>
      <w:pPr>
        <w:ind w:left="720" w:hanging="360"/>
      </w:pPr>
      <w:rPr>
        <w:rFonts w:ascii="Comic Sans MS" w:eastAsia="Comic Sans MS" w:hAnsi="Comic Sans MS" w:cs="Comic Sans MS"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6803C3"/>
    <w:multiLevelType w:val="hybridMultilevel"/>
    <w:tmpl w:val="008AF0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2D7A63"/>
    <w:multiLevelType w:val="hybridMultilevel"/>
    <w:tmpl w:val="068ED1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2C125D"/>
    <w:multiLevelType w:val="hybridMultilevel"/>
    <w:tmpl w:val="16F61FD4"/>
    <w:lvl w:ilvl="0" w:tplc="C3A2A706">
      <w:numFmt w:val="bullet"/>
      <w:lvlText w:val="-"/>
      <w:lvlJc w:val="left"/>
      <w:pPr>
        <w:ind w:left="720" w:hanging="360"/>
      </w:pPr>
      <w:rPr>
        <w:rFonts w:ascii="Comic Sans MS" w:eastAsia="Times New Roman" w:hAnsi="Comic Sans MS" w:cs="Aria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DF105C"/>
    <w:multiLevelType w:val="hybridMultilevel"/>
    <w:tmpl w:val="A36256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8"/>
  </w:num>
  <w:num w:numId="6">
    <w:abstractNumId w:val="1"/>
  </w:num>
  <w:num w:numId="7">
    <w:abstractNumId w:val="10"/>
  </w:num>
  <w:num w:numId="8">
    <w:abstractNumId w:val="9"/>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37"/>
    <w:rsid w:val="00013817"/>
    <w:rsid w:val="00023FC7"/>
    <w:rsid w:val="0003737C"/>
    <w:rsid w:val="00061073"/>
    <w:rsid w:val="00067D29"/>
    <w:rsid w:val="00071CD3"/>
    <w:rsid w:val="0008055C"/>
    <w:rsid w:val="0009012C"/>
    <w:rsid w:val="00096036"/>
    <w:rsid w:val="000B456A"/>
    <w:rsid w:val="000B6E94"/>
    <w:rsid w:val="000C3AC5"/>
    <w:rsid w:val="000C5D51"/>
    <w:rsid w:val="000C62C7"/>
    <w:rsid w:val="000C7CBE"/>
    <w:rsid w:val="000D0599"/>
    <w:rsid w:val="000E3404"/>
    <w:rsid w:val="00110E47"/>
    <w:rsid w:val="00140A3E"/>
    <w:rsid w:val="0014512F"/>
    <w:rsid w:val="001519E3"/>
    <w:rsid w:val="00157B96"/>
    <w:rsid w:val="00161875"/>
    <w:rsid w:val="00171D8B"/>
    <w:rsid w:val="001834BC"/>
    <w:rsid w:val="00183AC0"/>
    <w:rsid w:val="001A29D0"/>
    <w:rsid w:val="001C7B06"/>
    <w:rsid w:val="001D37CC"/>
    <w:rsid w:val="001E054C"/>
    <w:rsid w:val="001F38EE"/>
    <w:rsid w:val="001F4613"/>
    <w:rsid w:val="001F7794"/>
    <w:rsid w:val="00212101"/>
    <w:rsid w:val="00227471"/>
    <w:rsid w:val="00242384"/>
    <w:rsid w:val="00252459"/>
    <w:rsid w:val="00265C0E"/>
    <w:rsid w:val="00270B50"/>
    <w:rsid w:val="00280F20"/>
    <w:rsid w:val="00292307"/>
    <w:rsid w:val="00294DE8"/>
    <w:rsid w:val="00297213"/>
    <w:rsid w:val="002A4707"/>
    <w:rsid w:val="002A7ADE"/>
    <w:rsid w:val="002C0EE8"/>
    <w:rsid w:val="002C204B"/>
    <w:rsid w:val="002C4800"/>
    <w:rsid w:val="002D5F0B"/>
    <w:rsid w:val="002E044A"/>
    <w:rsid w:val="002E4907"/>
    <w:rsid w:val="002E4D54"/>
    <w:rsid w:val="002F3D2D"/>
    <w:rsid w:val="002F6441"/>
    <w:rsid w:val="002F75DF"/>
    <w:rsid w:val="00302188"/>
    <w:rsid w:val="00331CEB"/>
    <w:rsid w:val="00332972"/>
    <w:rsid w:val="003333DF"/>
    <w:rsid w:val="00333704"/>
    <w:rsid w:val="00364C1E"/>
    <w:rsid w:val="00381C28"/>
    <w:rsid w:val="003852A2"/>
    <w:rsid w:val="00387006"/>
    <w:rsid w:val="00391317"/>
    <w:rsid w:val="003A7A25"/>
    <w:rsid w:val="003C1C88"/>
    <w:rsid w:val="003D418F"/>
    <w:rsid w:val="003F00EA"/>
    <w:rsid w:val="00404C46"/>
    <w:rsid w:val="00404EC3"/>
    <w:rsid w:val="00421314"/>
    <w:rsid w:val="00422132"/>
    <w:rsid w:val="0043369D"/>
    <w:rsid w:val="00457ED5"/>
    <w:rsid w:val="0046461A"/>
    <w:rsid w:val="00465DB5"/>
    <w:rsid w:val="00466251"/>
    <w:rsid w:val="004758C4"/>
    <w:rsid w:val="0047681D"/>
    <w:rsid w:val="004A0685"/>
    <w:rsid w:val="004A7036"/>
    <w:rsid w:val="004C2C7D"/>
    <w:rsid w:val="004C54D4"/>
    <w:rsid w:val="004D6209"/>
    <w:rsid w:val="004F4BE4"/>
    <w:rsid w:val="00505588"/>
    <w:rsid w:val="0050591C"/>
    <w:rsid w:val="005168CD"/>
    <w:rsid w:val="0052012F"/>
    <w:rsid w:val="00522988"/>
    <w:rsid w:val="00522CFD"/>
    <w:rsid w:val="00534117"/>
    <w:rsid w:val="00541A7A"/>
    <w:rsid w:val="00543D27"/>
    <w:rsid w:val="00550626"/>
    <w:rsid w:val="0057193C"/>
    <w:rsid w:val="005A2437"/>
    <w:rsid w:val="005B5DAB"/>
    <w:rsid w:val="005C194F"/>
    <w:rsid w:val="005D56F2"/>
    <w:rsid w:val="005D7DC3"/>
    <w:rsid w:val="005F2CAD"/>
    <w:rsid w:val="005F370C"/>
    <w:rsid w:val="00611525"/>
    <w:rsid w:val="00611F53"/>
    <w:rsid w:val="00616769"/>
    <w:rsid w:val="00625002"/>
    <w:rsid w:val="00670DD6"/>
    <w:rsid w:val="006753DC"/>
    <w:rsid w:val="0067562B"/>
    <w:rsid w:val="0068128E"/>
    <w:rsid w:val="00681B10"/>
    <w:rsid w:val="006B4D4D"/>
    <w:rsid w:val="006C1115"/>
    <w:rsid w:val="006D5D15"/>
    <w:rsid w:val="006E53EA"/>
    <w:rsid w:val="006F703D"/>
    <w:rsid w:val="00715477"/>
    <w:rsid w:val="00731D6E"/>
    <w:rsid w:val="007352F0"/>
    <w:rsid w:val="00750882"/>
    <w:rsid w:val="00755129"/>
    <w:rsid w:val="007564AE"/>
    <w:rsid w:val="00756C01"/>
    <w:rsid w:val="00773599"/>
    <w:rsid w:val="007A1612"/>
    <w:rsid w:val="007B0359"/>
    <w:rsid w:val="007B5E4B"/>
    <w:rsid w:val="007B7842"/>
    <w:rsid w:val="007F1F67"/>
    <w:rsid w:val="007F3A08"/>
    <w:rsid w:val="007F55CC"/>
    <w:rsid w:val="00807B6A"/>
    <w:rsid w:val="008542E1"/>
    <w:rsid w:val="00855EB5"/>
    <w:rsid w:val="00871E15"/>
    <w:rsid w:val="008A2E60"/>
    <w:rsid w:val="008A4F28"/>
    <w:rsid w:val="008C43BC"/>
    <w:rsid w:val="008E550E"/>
    <w:rsid w:val="008E5F3D"/>
    <w:rsid w:val="008E6544"/>
    <w:rsid w:val="00903228"/>
    <w:rsid w:val="009038B0"/>
    <w:rsid w:val="0090451C"/>
    <w:rsid w:val="0090559A"/>
    <w:rsid w:val="0090692B"/>
    <w:rsid w:val="0091375E"/>
    <w:rsid w:val="00930902"/>
    <w:rsid w:val="00954329"/>
    <w:rsid w:val="00986091"/>
    <w:rsid w:val="009A66C2"/>
    <w:rsid w:val="009A737B"/>
    <w:rsid w:val="009A7CF7"/>
    <w:rsid w:val="009B4681"/>
    <w:rsid w:val="009B5FF5"/>
    <w:rsid w:val="009C1437"/>
    <w:rsid w:val="009D3A55"/>
    <w:rsid w:val="009D5F17"/>
    <w:rsid w:val="009D7D5E"/>
    <w:rsid w:val="009E205F"/>
    <w:rsid w:val="009F7E2B"/>
    <w:rsid w:val="00A349BD"/>
    <w:rsid w:val="00A5506E"/>
    <w:rsid w:val="00A80000"/>
    <w:rsid w:val="00A91F8A"/>
    <w:rsid w:val="00AB0FAB"/>
    <w:rsid w:val="00AB40CA"/>
    <w:rsid w:val="00AD36F3"/>
    <w:rsid w:val="00B1654F"/>
    <w:rsid w:val="00B2304F"/>
    <w:rsid w:val="00B23502"/>
    <w:rsid w:val="00B30790"/>
    <w:rsid w:val="00B32482"/>
    <w:rsid w:val="00B541DB"/>
    <w:rsid w:val="00B80E71"/>
    <w:rsid w:val="00B83806"/>
    <w:rsid w:val="00B961A6"/>
    <w:rsid w:val="00BB5187"/>
    <w:rsid w:val="00BB79A6"/>
    <w:rsid w:val="00BC0179"/>
    <w:rsid w:val="00BC6B37"/>
    <w:rsid w:val="00BC6F0D"/>
    <w:rsid w:val="00BD7980"/>
    <w:rsid w:val="00BF60F0"/>
    <w:rsid w:val="00C3356E"/>
    <w:rsid w:val="00C450ED"/>
    <w:rsid w:val="00C65086"/>
    <w:rsid w:val="00C721EA"/>
    <w:rsid w:val="00C80D2E"/>
    <w:rsid w:val="00C92935"/>
    <w:rsid w:val="00CA5F03"/>
    <w:rsid w:val="00CB43B9"/>
    <w:rsid w:val="00CD0D92"/>
    <w:rsid w:val="00CD36A2"/>
    <w:rsid w:val="00CE1B45"/>
    <w:rsid w:val="00CE65E1"/>
    <w:rsid w:val="00CF199C"/>
    <w:rsid w:val="00CF3EBD"/>
    <w:rsid w:val="00D259EB"/>
    <w:rsid w:val="00D25E46"/>
    <w:rsid w:val="00D31472"/>
    <w:rsid w:val="00D33AD2"/>
    <w:rsid w:val="00D341F8"/>
    <w:rsid w:val="00D347E1"/>
    <w:rsid w:val="00D3512F"/>
    <w:rsid w:val="00D470A2"/>
    <w:rsid w:val="00D4787A"/>
    <w:rsid w:val="00D47D54"/>
    <w:rsid w:val="00D67461"/>
    <w:rsid w:val="00D67FCA"/>
    <w:rsid w:val="00D72771"/>
    <w:rsid w:val="00D76ED7"/>
    <w:rsid w:val="00D84C9B"/>
    <w:rsid w:val="00D878DC"/>
    <w:rsid w:val="00D932C9"/>
    <w:rsid w:val="00DA0D37"/>
    <w:rsid w:val="00DA1333"/>
    <w:rsid w:val="00DA21BF"/>
    <w:rsid w:val="00DC4C5C"/>
    <w:rsid w:val="00DD48B3"/>
    <w:rsid w:val="00DE2704"/>
    <w:rsid w:val="00DF1344"/>
    <w:rsid w:val="00DF785B"/>
    <w:rsid w:val="00E0045E"/>
    <w:rsid w:val="00E3349A"/>
    <w:rsid w:val="00E445D2"/>
    <w:rsid w:val="00E653BD"/>
    <w:rsid w:val="00E82792"/>
    <w:rsid w:val="00E83E25"/>
    <w:rsid w:val="00E9433D"/>
    <w:rsid w:val="00E9507C"/>
    <w:rsid w:val="00EB56AB"/>
    <w:rsid w:val="00EE0A74"/>
    <w:rsid w:val="00EE0E40"/>
    <w:rsid w:val="00EF16F1"/>
    <w:rsid w:val="00F13C6D"/>
    <w:rsid w:val="00F32DC7"/>
    <w:rsid w:val="00F46763"/>
    <w:rsid w:val="00F52E49"/>
    <w:rsid w:val="00F5598D"/>
    <w:rsid w:val="00F70D6C"/>
    <w:rsid w:val="00F71864"/>
    <w:rsid w:val="00F767AD"/>
    <w:rsid w:val="00F906CA"/>
    <w:rsid w:val="00F9652C"/>
    <w:rsid w:val="00FA5CDD"/>
    <w:rsid w:val="00FB0157"/>
    <w:rsid w:val="00FD01F5"/>
    <w:rsid w:val="00FE0E55"/>
    <w:rsid w:val="00FE6AB4"/>
    <w:rsid w:val="00FE73BA"/>
    <w:rsid w:val="00FF3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96F5CE"/>
  <w15:docId w15:val="{371BD7D4-44BA-451B-8FB6-B26D085E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CAD"/>
  </w:style>
  <w:style w:type="paragraph" w:styleId="Heading2">
    <w:name w:val="heading 2"/>
    <w:basedOn w:val="Normal"/>
    <w:link w:val="Heading2Char"/>
    <w:uiPriority w:val="9"/>
    <w:qFormat/>
    <w:rsid w:val="00CD36A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D36A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2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132"/>
    <w:rPr>
      <w:rFonts w:ascii="Tahoma" w:hAnsi="Tahoma" w:cs="Tahoma"/>
      <w:sz w:val="16"/>
      <w:szCs w:val="16"/>
    </w:rPr>
  </w:style>
  <w:style w:type="paragraph" w:styleId="Header">
    <w:name w:val="header"/>
    <w:basedOn w:val="Normal"/>
    <w:link w:val="HeaderChar"/>
    <w:uiPriority w:val="99"/>
    <w:unhideWhenUsed/>
    <w:rsid w:val="00302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188"/>
  </w:style>
  <w:style w:type="paragraph" w:styleId="Footer">
    <w:name w:val="footer"/>
    <w:basedOn w:val="Normal"/>
    <w:link w:val="FooterChar"/>
    <w:uiPriority w:val="99"/>
    <w:unhideWhenUsed/>
    <w:rsid w:val="00302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188"/>
  </w:style>
  <w:style w:type="character" w:customStyle="1" w:styleId="apple-converted-space">
    <w:name w:val="apple-converted-space"/>
    <w:basedOn w:val="DefaultParagraphFont"/>
    <w:rsid w:val="00381C28"/>
  </w:style>
  <w:style w:type="paragraph" w:customStyle="1" w:styleId="Bodytextcell">
    <w:name w:val="Body text cell"/>
    <w:basedOn w:val="Normal"/>
    <w:link w:val="BodytextcellCharChar"/>
    <w:rsid w:val="00A349BD"/>
    <w:pPr>
      <w:spacing w:after="40" w:line="240" w:lineRule="auto"/>
    </w:pPr>
    <w:rPr>
      <w:rFonts w:ascii="Arial" w:eastAsia="Calibri" w:hAnsi="Arial" w:cs="Arial"/>
      <w:sz w:val="20"/>
      <w:szCs w:val="20"/>
    </w:rPr>
  </w:style>
  <w:style w:type="character" w:customStyle="1" w:styleId="BodytextcellCharChar">
    <w:name w:val="Body text cell Char Char"/>
    <w:link w:val="Bodytextcell"/>
    <w:rsid w:val="00A349BD"/>
    <w:rPr>
      <w:rFonts w:ascii="Arial" w:eastAsia="Calibri" w:hAnsi="Arial" w:cs="Arial"/>
      <w:sz w:val="20"/>
      <w:szCs w:val="20"/>
    </w:rPr>
  </w:style>
  <w:style w:type="character" w:customStyle="1" w:styleId="BodytextplanCharacter">
    <w:name w:val="Body text plan Character"/>
    <w:rsid w:val="00A349BD"/>
    <w:rPr>
      <w:rFonts w:ascii="Arial" w:hAnsi="Arial"/>
      <w:sz w:val="20"/>
    </w:rPr>
  </w:style>
  <w:style w:type="character" w:customStyle="1" w:styleId="reslabel">
    <w:name w:val="res_label"/>
    <w:basedOn w:val="DefaultParagraphFont"/>
    <w:rsid w:val="00A349BD"/>
  </w:style>
  <w:style w:type="paragraph" w:styleId="ListParagraph">
    <w:name w:val="List Paragraph"/>
    <w:basedOn w:val="Normal"/>
    <w:uiPriority w:val="34"/>
    <w:qFormat/>
    <w:rsid w:val="00A349BD"/>
    <w:pPr>
      <w:spacing w:after="160" w:line="259" w:lineRule="auto"/>
      <w:ind w:left="720"/>
      <w:contextualSpacing/>
    </w:pPr>
    <w:rPr>
      <w:rFonts w:ascii="Calibri" w:eastAsia="Calibri" w:hAnsi="Calibri" w:cs="Calibri"/>
      <w:color w:val="000000"/>
      <w:lang w:eastAsia="en-GB"/>
    </w:rPr>
  </w:style>
  <w:style w:type="paragraph" w:styleId="NoSpacing">
    <w:name w:val="No Spacing"/>
    <w:uiPriority w:val="1"/>
    <w:qFormat/>
    <w:rsid w:val="001A29D0"/>
    <w:pPr>
      <w:spacing w:after="0" w:line="240" w:lineRule="auto"/>
    </w:pPr>
    <w:rPr>
      <w:rFonts w:ascii="Calibri" w:eastAsia="Calibri" w:hAnsi="Calibri" w:cs="Calibri"/>
      <w:color w:val="000000"/>
      <w:lang w:eastAsia="en-GB"/>
    </w:rPr>
  </w:style>
  <w:style w:type="character" w:customStyle="1" w:styleId="Heading2Char">
    <w:name w:val="Heading 2 Char"/>
    <w:basedOn w:val="DefaultParagraphFont"/>
    <w:link w:val="Heading2"/>
    <w:uiPriority w:val="9"/>
    <w:rsid w:val="00CD36A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36A2"/>
    <w:rPr>
      <w:rFonts w:ascii="Times New Roman" w:eastAsia="Times New Roman" w:hAnsi="Times New Roman" w:cs="Times New Roman"/>
      <w:b/>
      <w:bCs/>
      <w:sz w:val="27"/>
      <w:szCs w:val="27"/>
      <w:lang w:eastAsia="en-GB"/>
    </w:rPr>
  </w:style>
  <w:style w:type="character" w:customStyle="1" w:styleId="ogd">
    <w:name w:val="_ogd"/>
    <w:basedOn w:val="DefaultParagraphFont"/>
    <w:rsid w:val="00CD36A2"/>
  </w:style>
  <w:style w:type="character" w:styleId="Hyperlink">
    <w:name w:val="Hyperlink"/>
    <w:basedOn w:val="DefaultParagraphFont"/>
    <w:uiPriority w:val="99"/>
    <w:unhideWhenUsed/>
    <w:rsid w:val="00CD36A2"/>
    <w:rPr>
      <w:color w:val="0000FF"/>
      <w:u w:val="single"/>
    </w:rPr>
  </w:style>
  <w:style w:type="paragraph" w:styleId="NormalWeb">
    <w:name w:val="Normal (Web)"/>
    <w:basedOn w:val="Normal"/>
    <w:uiPriority w:val="99"/>
    <w:unhideWhenUsed/>
    <w:rsid w:val="006812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140A3E"/>
    <w:rPr>
      <w:color w:val="605E5C"/>
      <w:shd w:val="clear" w:color="auto" w:fill="E1DFDD"/>
    </w:rPr>
  </w:style>
  <w:style w:type="character" w:styleId="FollowedHyperlink">
    <w:name w:val="FollowedHyperlink"/>
    <w:basedOn w:val="DefaultParagraphFont"/>
    <w:uiPriority w:val="99"/>
    <w:semiHidden/>
    <w:unhideWhenUsed/>
    <w:rsid w:val="00140A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00943">
      <w:bodyDiv w:val="1"/>
      <w:marLeft w:val="0"/>
      <w:marRight w:val="0"/>
      <w:marTop w:val="0"/>
      <w:marBottom w:val="0"/>
      <w:divBdr>
        <w:top w:val="none" w:sz="0" w:space="0" w:color="auto"/>
        <w:left w:val="none" w:sz="0" w:space="0" w:color="auto"/>
        <w:bottom w:val="none" w:sz="0" w:space="0" w:color="auto"/>
        <w:right w:val="none" w:sz="0" w:space="0" w:color="auto"/>
      </w:divBdr>
      <w:divsChild>
        <w:div w:id="1907571274">
          <w:marLeft w:val="0"/>
          <w:marRight w:val="0"/>
          <w:marTop w:val="0"/>
          <w:marBottom w:val="0"/>
          <w:divBdr>
            <w:top w:val="none" w:sz="0" w:space="0" w:color="auto"/>
            <w:left w:val="none" w:sz="0" w:space="0" w:color="auto"/>
            <w:bottom w:val="none" w:sz="0" w:space="0" w:color="auto"/>
            <w:right w:val="none" w:sz="0" w:space="0" w:color="auto"/>
          </w:divBdr>
        </w:div>
        <w:div w:id="968626211">
          <w:marLeft w:val="0"/>
          <w:marRight w:val="0"/>
          <w:marTop w:val="0"/>
          <w:marBottom w:val="0"/>
          <w:divBdr>
            <w:top w:val="none" w:sz="0" w:space="0" w:color="auto"/>
            <w:left w:val="none" w:sz="0" w:space="0" w:color="auto"/>
            <w:bottom w:val="none" w:sz="0" w:space="0" w:color="auto"/>
            <w:right w:val="none" w:sz="0" w:space="0" w:color="auto"/>
          </w:divBdr>
        </w:div>
        <w:div w:id="247886454">
          <w:marLeft w:val="0"/>
          <w:marRight w:val="0"/>
          <w:marTop w:val="0"/>
          <w:marBottom w:val="0"/>
          <w:divBdr>
            <w:top w:val="none" w:sz="0" w:space="0" w:color="auto"/>
            <w:left w:val="none" w:sz="0" w:space="0" w:color="auto"/>
            <w:bottom w:val="none" w:sz="0" w:space="0" w:color="auto"/>
            <w:right w:val="none" w:sz="0" w:space="0" w:color="auto"/>
          </w:divBdr>
        </w:div>
        <w:div w:id="886526447">
          <w:marLeft w:val="0"/>
          <w:marRight w:val="0"/>
          <w:marTop w:val="0"/>
          <w:marBottom w:val="0"/>
          <w:divBdr>
            <w:top w:val="none" w:sz="0" w:space="0" w:color="auto"/>
            <w:left w:val="none" w:sz="0" w:space="0" w:color="auto"/>
            <w:bottom w:val="none" w:sz="0" w:space="0" w:color="auto"/>
            <w:right w:val="none" w:sz="0" w:space="0" w:color="auto"/>
          </w:divBdr>
        </w:div>
        <w:div w:id="1860116367">
          <w:marLeft w:val="0"/>
          <w:marRight w:val="0"/>
          <w:marTop w:val="0"/>
          <w:marBottom w:val="0"/>
          <w:divBdr>
            <w:top w:val="none" w:sz="0" w:space="0" w:color="auto"/>
            <w:left w:val="none" w:sz="0" w:space="0" w:color="auto"/>
            <w:bottom w:val="none" w:sz="0" w:space="0" w:color="auto"/>
            <w:right w:val="none" w:sz="0" w:space="0" w:color="auto"/>
          </w:divBdr>
        </w:div>
        <w:div w:id="992682514">
          <w:marLeft w:val="0"/>
          <w:marRight w:val="0"/>
          <w:marTop w:val="0"/>
          <w:marBottom w:val="0"/>
          <w:divBdr>
            <w:top w:val="none" w:sz="0" w:space="0" w:color="auto"/>
            <w:left w:val="none" w:sz="0" w:space="0" w:color="auto"/>
            <w:bottom w:val="none" w:sz="0" w:space="0" w:color="auto"/>
            <w:right w:val="none" w:sz="0" w:space="0" w:color="auto"/>
          </w:divBdr>
        </w:div>
        <w:div w:id="309678146">
          <w:marLeft w:val="0"/>
          <w:marRight w:val="0"/>
          <w:marTop w:val="0"/>
          <w:marBottom w:val="0"/>
          <w:divBdr>
            <w:top w:val="none" w:sz="0" w:space="0" w:color="auto"/>
            <w:left w:val="none" w:sz="0" w:space="0" w:color="auto"/>
            <w:bottom w:val="none" w:sz="0" w:space="0" w:color="auto"/>
            <w:right w:val="none" w:sz="0" w:space="0" w:color="auto"/>
          </w:divBdr>
        </w:div>
        <w:div w:id="50226878">
          <w:marLeft w:val="0"/>
          <w:marRight w:val="0"/>
          <w:marTop w:val="0"/>
          <w:marBottom w:val="0"/>
          <w:divBdr>
            <w:top w:val="none" w:sz="0" w:space="0" w:color="auto"/>
            <w:left w:val="none" w:sz="0" w:space="0" w:color="auto"/>
            <w:bottom w:val="none" w:sz="0" w:space="0" w:color="auto"/>
            <w:right w:val="none" w:sz="0" w:space="0" w:color="auto"/>
          </w:divBdr>
        </w:div>
        <w:div w:id="630012057">
          <w:marLeft w:val="0"/>
          <w:marRight w:val="0"/>
          <w:marTop w:val="0"/>
          <w:marBottom w:val="0"/>
          <w:divBdr>
            <w:top w:val="none" w:sz="0" w:space="0" w:color="auto"/>
            <w:left w:val="none" w:sz="0" w:space="0" w:color="auto"/>
            <w:bottom w:val="none" w:sz="0" w:space="0" w:color="auto"/>
            <w:right w:val="none" w:sz="0" w:space="0" w:color="auto"/>
          </w:divBdr>
        </w:div>
        <w:div w:id="1336347896">
          <w:marLeft w:val="0"/>
          <w:marRight w:val="0"/>
          <w:marTop w:val="0"/>
          <w:marBottom w:val="0"/>
          <w:divBdr>
            <w:top w:val="none" w:sz="0" w:space="0" w:color="auto"/>
            <w:left w:val="none" w:sz="0" w:space="0" w:color="auto"/>
            <w:bottom w:val="none" w:sz="0" w:space="0" w:color="auto"/>
            <w:right w:val="none" w:sz="0" w:space="0" w:color="auto"/>
          </w:divBdr>
        </w:div>
      </w:divsChild>
    </w:div>
    <w:div w:id="247810580">
      <w:bodyDiv w:val="1"/>
      <w:marLeft w:val="0"/>
      <w:marRight w:val="0"/>
      <w:marTop w:val="0"/>
      <w:marBottom w:val="0"/>
      <w:divBdr>
        <w:top w:val="none" w:sz="0" w:space="0" w:color="auto"/>
        <w:left w:val="none" w:sz="0" w:space="0" w:color="auto"/>
        <w:bottom w:val="none" w:sz="0" w:space="0" w:color="auto"/>
        <w:right w:val="none" w:sz="0" w:space="0" w:color="auto"/>
      </w:divBdr>
      <w:divsChild>
        <w:div w:id="1853178685">
          <w:marLeft w:val="0"/>
          <w:marRight w:val="0"/>
          <w:marTop w:val="0"/>
          <w:marBottom w:val="0"/>
          <w:divBdr>
            <w:top w:val="none" w:sz="0" w:space="0" w:color="auto"/>
            <w:left w:val="none" w:sz="0" w:space="0" w:color="auto"/>
            <w:bottom w:val="none" w:sz="0" w:space="0" w:color="auto"/>
            <w:right w:val="none" w:sz="0" w:space="0" w:color="auto"/>
          </w:divBdr>
        </w:div>
        <w:div w:id="585186801">
          <w:marLeft w:val="0"/>
          <w:marRight w:val="0"/>
          <w:marTop w:val="0"/>
          <w:marBottom w:val="0"/>
          <w:divBdr>
            <w:top w:val="none" w:sz="0" w:space="0" w:color="auto"/>
            <w:left w:val="none" w:sz="0" w:space="0" w:color="auto"/>
            <w:bottom w:val="none" w:sz="0" w:space="0" w:color="auto"/>
            <w:right w:val="none" w:sz="0" w:space="0" w:color="auto"/>
          </w:divBdr>
        </w:div>
        <w:div w:id="1919516660">
          <w:marLeft w:val="0"/>
          <w:marRight w:val="0"/>
          <w:marTop w:val="0"/>
          <w:marBottom w:val="0"/>
          <w:divBdr>
            <w:top w:val="none" w:sz="0" w:space="0" w:color="auto"/>
            <w:left w:val="none" w:sz="0" w:space="0" w:color="auto"/>
            <w:bottom w:val="none" w:sz="0" w:space="0" w:color="auto"/>
            <w:right w:val="none" w:sz="0" w:space="0" w:color="auto"/>
          </w:divBdr>
        </w:div>
        <w:div w:id="1694378803">
          <w:marLeft w:val="0"/>
          <w:marRight w:val="0"/>
          <w:marTop w:val="0"/>
          <w:marBottom w:val="0"/>
          <w:divBdr>
            <w:top w:val="none" w:sz="0" w:space="0" w:color="auto"/>
            <w:left w:val="none" w:sz="0" w:space="0" w:color="auto"/>
            <w:bottom w:val="none" w:sz="0" w:space="0" w:color="auto"/>
            <w:right w:val="none" w:sz="0" w:space="0" w:color="auto"/>
          </w:divBdr>
        </w:div>
        <w:div w:id="1221136547">
          <w:marLeft w:val="0"/>
          <w:marRight w:val="0"/>
          <w:marTop w:val="0"/>
          <w:marBottom w:val="0"/>
          <w:divBdr>
            <w:top w:val="none" w:sz="0" w:space="0" w:color="auto"/>
            <w:left w:val="none" w:sz="0" w:space="0" w:color="auto"/>
            <w:bottom w:val="none" w:sz="0" w:space="0" w:color="auto"/>
            <w:right w:val="none" w:sz="0" w:space="0" w:color="auto"/>
          </w:divBdr>
        </w:div>
        <w:div w:id="1140222397">
          <w:marLeft w:val="0"/>
          <w:marRight w:val="0"/>
          <w:marTop w:val="0"/>
          <w:marBottom w:val="0"/>
          <w:divBdr>
            <w:top w:val="none" w:sz="0" w:space="0" w:color="auto"/>
            <w:left w:val="none" w:sz="0" w:space="0" w:color="auto"/>
            <w:bottom w:val="none" w:sz="0" w:space="0" w:color="auto"/>
            <w:right w:val="none" w:sz="0" w:space="0" w:color="auto"/>
          </w:divBdr>
        </w:div>
        <w:div w:id="653291868">
          <w:marLeft w:val="0"/>
          <w:marRight w:val="0"/>
          <w:marTop w:val="0"/>
          <w:marBottom w:val="0"/>
          <w:divBdr>
            <w:top w:val="none" w:sz="0" w:space="0" w:color="auto"/>
            <w:left w:val="none" w:sz="0" w:space="0" w:color="auto"/>
            <w:bottom w:val="none" w:sz="0" w:space="0" w:color="auto"/>
            <w:right w:val="none" w:sz="0" w:space="0" w:color="auto"/>
          </w:divBdr>
        </w:div>
      </w:divsChild>
    </w:div>
    <w:div w:id="261257959">
      <w:bodyDiv w:val="1"/>
      <w:marLeft w:val="0"/>
      <w:marRight w:val="0"/>
      <w:marTop w:val="0"/>
      <w:marBottom w:val="0"/>
      <w:divBdr>
        <w:top w:val="none" w:sz="0" w:space="0" w:color="auto"/>
        <w:left w:val="none" w:sz="0" w:space="0" w:color="auto"/>
        <w:bottom w:val="none" w:sz="0" w:space="0" w:color="auto"/>
        <w:right w:val="none" w:sz="0" w:space="0" w:color="auto"/>
      </w:divBdr>
      <w:divsChild>
        <w:div w:id="1677999835">
          <w:marLeft w:val="0"/>
          <w:marRight w:val="0"/>
          <w:marTop w:val="0"/>
          <w:marBottom w:val="0"/>
          <w:divBdr>
            <w:top w:val="none" w:sz="0" w:space="0" w:color="auto"/>
            <w:left w:val="none" w:sz="0" w:space="0" w:color="auto"/>
            <w:bottom w:val="none" w:sz="0" w:space="0" w:color="auto"/>
            <w:right w:val="none" w:sz="0" w:space="0" w:color="auto"/>
          </w:divBdr>
        </w:div>
        <w:div w:id="2140413168">
          <w:marLeft w:val="0"/>
          <w:marRight w:val="0"/>
          <w:marTop w:val="0"/>
          <w:marBottom w:val="0"/>
          <w:divBdr>
            <w:top w:val="none" w:sz="0" w:space="0" w:color="auto"/>
            <w:left w:val="none" w:sz="0" w:space="0" w:color="auto"/>
            <w:bottom w:val="none" w:sz="0" w:space="0" w:color="auto"/>
            <w:right w:val="none" w:sz="0" w:space="0" w:color="auto"/>
          </w:divBdr>
        </w:div>
        <w:div w:id="705328353">
          <w:marLeft w:val="0"/>
          <w:marRight w:val="0"/>
          <w:marTop w:val="0"/>
          <w:marBottom w:val="0"/>
          <w:divBdr>
            <w:top w:val="none" w:sz="0" w:space="0" w:color="auto"/>
            <w:left w:val="none" w:sz="0" w:space="0" w:color="auto"/>
            <w:bottom w:val="none" w:sz="0" w:space="0" w:color="auto"/>
            <w:right w:val="none" w:sz="0" w:space="0" w:color="auto"/>
          </w:divBdr>
        </w:div>
      </w:divsChild>
    </w:div>
    <w:div w:id="611521825">
      <w:bodyDiv w:val="1"/>
      <w:marLeft w:val="0"/>
      <w:marRight w:val="0"/>
      <w:marTop w:val="0"/>
      <w:marBottom w:val="0"/>
      <w:divBdr>
        <w:top w:val="none" w:sz="0" w:space="0" w:color="auto"/>
        <w:left w:val="none" w:sz="0" w:space="0" w:color="auto"/>
        <w:bottom w:val="none" w:sz="0" w:space="0" w:color="auto"/>
        <w:right w:val="none" w:sz="0" w:space="0" w:color="auto"/>
      </w:divBdr>
    </w:div>
    <w:div w:id="728768196">
      <w:bodyDiv w:val="1"/>
      <w:marLeft w:val="0"/>
      <w:marRight w:val="0"/>
      <w:marTop w:val="0"/>
      <w:marBottom w:val="0"/>
      <w:divBdr>
        <w:top w:val="none" w:sz="0" w:space="0" w:color="auto"/>
        <w:left w:val="none" w:sz="0" w:space="0" w:color="auto"/>
        <w:bottom w:val="none" w:sz="0" w:space="0" w:color="auto"/>
        <w:right w:val="none" w:sz="0" w:space="0" w:color="auto"/>
      </w:divBdr>
      <w:divsChild>
        <w:div w:id="1278369660">
          <w:marLeft w:val="0"/>
          <w:marRight w:val="0"/>
          <w:marTop w:val="0"/>
          <w:marBottom w:val="0"/>
          <w:divBdr>
            <w:top w:val="none" w:sz="0" w:space="0" w:color="auto"/>
            <w:left w:val="none" w:sz="0" w:space="0" w:color="auto"/>
            <w:bottom w:val="none" w:sz="0" w:space="0" w:color="auto"/>
            <w:right w:val="none" w:sz="0" w:space="0" w:color="auto"/>
          </w:divBdr>
        </w:div>
        <w:div w:id="984626265">
          <w:marLeft w:val="0"/>
          <w:marRight w:val="0"/>
          <w:marTop w:val="0"/>
          <w:marBottom w:val="0"/>
          <w:divBdr>
            <w:top w:val="none" w:sz="0" w:space="0" w:color="auto"/>
            <w:left w:val="none" w:sz="0" w:space="0" w:color="auto"/>
            <w:bottom w:val="none" w:sz="0" w:space="0" w:color="auto"/>
            <w:right w:val="none" w:sz="0" w:space="0" w:color="auto"/>
          </w:divBdr>
        </w:div>
        <w:div w:id="1180311315">
          <w:marLeft w:val="0"/>
          <w:marRight w:val="0"/>
          <w:marTop w:val="0"/>
          <w:marBottom w:val="0"/>
          <w:divBdr>
            <w:top w:val="none" w:sz="0" w:space="0" w:color="auto"/>
            <w:left w:val="none" w:sz="0" w:space="0" w:color="auto"/>
            <w:bottom w:val="none" w:sz="0" w:space="0" w:color="auto"/>
            <w:right w:val="none" w:sz="0" w:space="0" w:color="auto"/>
          </w:divBdr>
        </w:div>
        <w:div w:id="1068845207">
          <w:marLeft w:val="0"/>
          <w:marRight w:val="0"/>
          <w:marTop w:val="0"/>
          <w:marBottom w:val="0"/>
          <w:divBdr>
            <w:top w:val="none" w:sz="0" w:space="0" w:color="auto"/>
            <w:left w:val="none" w:sz="0" w:space="0" w:color="auto"/>
            <w:bottom w:val="none" w:sz="0" w:space="0" w:color="auto"/>
            <w:right w:val="none" w:sz="0" w:space="0" w:color="auto"/>
          </w:divBdr>
        </w:div>
        <w:div w:id="1423455659">
          <w:marLeft w:val="0"/>
          <w:marRight w:val="0"/>
          <w:marTop w:val="0"/>
          <w:marBottom w:val="0"/>
          <w:divBdr>
            <w:top w:val="none" w:sz="0" w:space="0" w:color="auto"/>
            <w:left w:val="none" w:sz="0" w:space="0" w:color="auto"/>
            <w:bottom w:val="none" w:sz="0" w:space="0" w:color="auto"/>
            <w:right w:val="none" w:sz="0" w:space="0" w:color="auto"/>
          </w:divBdr>
        </w:div>
        <w:div w:id="32078733">
          <w:marLeft w:val="0"/>
          <w:marRight w:val="0"/>
          <w:marTop w:val="0"/>
          <w:marBottom w:val="0"/>
          <w:divBdr>
            <w:top w:val="none" w:sz="0" w:space="0" w:color="auto"/>
            <w:left w:val="none" w:sz="0" w:space="0" w:color="auto"/>
            <w:bottom w:val="none" w:sz="0" w:space="0" w:color="auto"/>
            <w:right w:val="none" w:sz="0" w:space="0" w:color="auto"/>
          </w:divBdr>
        </w:div>
        <w:div w:id="2045792727">
          <w:marLeft w:val="0"/>
          <w:marRight w:val="0"/>
          <w:marTop w:val="0"/>
          <w:marBottom w:val="0"/>
          <w:divBdr>
            <w:top w:val="none" w:sz="0" w:space="0" w:color="auto"/>
            <w:left w:val="none" w:sz="0" w:space="0" w:color="auto"/>
            <w:bottom w:val="none" w:sz="0" w:space="0" w:color="auto"/>
            <w:right w:val="none" w:sz="0" w:space="0" w:color="auto"/>
          </w:divBdr>
        </w:div>
        <w:div w:id="1130787108">
          <w:marLeft w:val="0"/>
          <w:marRight w:val="0"/>
          <w:marTop w:val="0"/>
          <w:marBottom w:val="0"/>
          <w:divBdr>
            <w:top w:val="none" w:sz="0" w:space="0" w:color="auto"/>
            <w:left w:val="none" w:sz="0" w:space="0" w:color="auto"/>
            <w:bottom w:val="none" w:sz="0" w:space="0" w:color="auto"/>
            <w:right w:val="none" w:sz="0" w:space="0" w:color="auto"/>
          </w:divBdr>
        </w:div>
        <w:div w:id="288247255">
          <w:marLeft w:val="0"/>
          <w:marRight w:val="0"/>
          <w:marTop w:val="0"/>
          <w:marBottom w:val="0"/>
          <w:divBdr>
            <w:top w:val="none" w:sz="0" w:space="0" w:color="auto"/>
            <w:left w:val="none" w:sz="0" w:space="0" w:color="auto"/>
            <w:bottom w:val="none" w:sz="0" w:space="0" w:color="auto"/>
            <w:right w:val="none" w:sz="0" w:space="0" w:color="auto"/>
          </w:divBdr>
        </w:div>
        <w:div w:id="1610821870">
          <w:marLeft w:val="0"/>
          <w:marRight w:val="0"/>
          <w:marTop w:val="0"/>
          <w:marBottom w:val="0"/>
          <w:divBdr>
            <w:top w:val="none" w:sz="0" w:space="0" w:color="auto"/>
            <w:left w:val="none" w:sz="0" w:space="0" w:color="auto"/>
            <w:bottom w:val="none" w:sz="0" w:space="0" w:color="auto"/>
            <w:right w:val="none" w:sz="0" w:space="0" w:color="auto"/>
          </w:divBdr>
        </w:div>
        <w:div w:id="736124360">
          <w:marLeft w:val="0"/>
          <w:marRight w:val="0"/>
          <w:marTop w:val="0"/>
          <w:marBottom w:val="0"/>
          <w:divBdr>
            <w:top w:val="none" w:sz="0" w:space="0" w:color="auto"/>
            <w:left w:val="none" w:sz="0" w:space="0" w:color="auto"/>
            <w:bottom w:val="none" w:sz="0" w:space="0" w:color="auto"/>
            <w:right w:val="none" w:sz="0" w:space="0" w:color="auto"/>
          </w:divBdr>
        </w:div>
        <w:div w:id="1518276383">
          <w:marLeft w:val="0"/>
          <w:marRight w:val="0"/>
          <w:marTop w:val="0"/>
          <w:marBottom w:val="0"/>
          <w:divBdr>
            <w:top w:val="none" w:sz="0" w:space="0" w:color="auto"/>
            <w:left w:val="none" w:sz="0" w:space="0" w:color="auto"/>
            <w:bottom w:val="none" w:sz="0" w:space="0" w:color="auto"/>
            <w:right w:val="none" w:sz="0" w:space="0" w:color="auto"/>
          </w:divBdr>
        </w:div>
      </w:divsChild>
    </w:div>
    <w:div w:id="914170338">
      <w:bodyDiv w:val="1"/>
      <w:marLeft w:val="0"/>
      <w:marRight w:val="0"/>
      <w:marTop w:val="0"/>
      <w:marBottom w:val="0"/>
      <w:divBdr>
        <w:top w:val="none" w:sz="0" w:space="0" w:color="auto"/>
        <w:left w:val="none" w:sz="0" w:space="0" w:color="auto"/>
        <w:bottom w:val="none" w:sz="0" w:space="0" w:color="auto"/>
        <w:right w:val="none" w:sz="0" w:space="0" w:color="auto"/>
      </w:divBdr>
      <w:divsChild>
        <w:div w:id="1139760169">
          <w:marLeft w:val="0"/>
          <w:marRight w:val="0"/>
          <w:marTop w:val="0"/>
          <w:marBottom w:val="0"/>
          <w:divBdr>
            <w:top w:val="none" w:sz="0" w:space="0" w:color="auto"/>
            <w:left w:val="none" w:sz="0" w:space="0" w:color="auto"/>
            <w:bottom w:val="none" w:sz="0" w:space="0" w:color="auto"/>
            <w:right w:val="none" w:sz="0" w:space="0" w:color="auto"/>
          </w:divBdr>
        </w:div>
        <w:div w:id="859047575">
          <w:marLeft w:val="0"/>
          <w:marRight w:val="0"/>
          <w:marTop w:val="0"/>
          <w:marBottom w:val="0"/>
          <w:divBdr>
            <w:top w:val="none" w:sz="0" w:space="0" w:color="auto"/>
            <w:left w:val="none" w:sz="0" w:space="0" w:color="auto"/>
            <w:bottom w:val="none" w:sz="0" w:space="0" w:color="auto"/>
            <w:right w:val="none" w:sz="0" w:space="0" w:color="auto"/>
          </w:divBdr>
        </w:div>
        <w:div w:id="1734695978">
          <w:marLeft w:val="0"/>
          <w:marRight w:val="0"/>
          <w:marTop w:val="0"/>
          <w:marBottom w:val="0"/>
          <w:divBdr>
            <w:top w:val="none" w:sz="0" w:space="0" w:color="auto"/>
            <w:left w:val="none" w:sz="0" w:space="0" w:color="auto"/>
            <w:bottom w:val="none" w:sz="0" w:space="0" w:color="auto"/>
            <w:right w:val="none" w:sz="0" w:space="0" w:color="auto"/>
          </w:divBdr>
        </w:div>
        <w:div w:id="1534883488">
          <w:marLeft w:val="0"/>
          <w:marRight w:val="0"/>
          <w:marTop w:val="0"/>
          <w:marBottom w:val="0"/>
          <w:divBdr>
            <w:top w:val="none" w:sz="0" w:space="0" w:color="auto"/>
            <w:left w:val="none" w:sz="0" w:space="0" w:color="auto"/>
            <w:bottom w:val="none" w:sz="0" w:space="0" w:color="auto"/>
            <w:right w:val="none" w:sz="0" w:space="0" w:color="auto"/>
          </w:divBdr>
        </w:div>
        <w:div w:id="188106024">
          <w:marLeft w:val="0"/>
          <w:marRight w:val="0"/>
          <w:marTop w:val="0"/>
          <w:marBottom w:val="0"/>
          <w:divBdr>
            <w:top w:val="none" w:sz="0" w:space="0" w:color="auto"/>
            <w:left w:val="none" w:sz="0" w:space="0" w:color="auto"/>
            <w:bottom w:val="none" w:sz="0" w:space="0" w:color="auto"/>
            <w:right w:val="none" w:sz="0" w:space="0" w:color="auto"/>
          </w:divBdr>
        </w:div>
        <w:div w:id="915090827">
          <w:marLeft w:val="0"/>
          <w:marRight w:val="0"/>
          <w:marTop w:val="0"/>
          <w:marBottom w:val="0"/>
          <w:divBdr>
            <w:top w:val="none" w:sz="0" w:space="0" w:color="auto"/>
            <w:left w:val="none" w:sz="0" w:space="0" w:color="auto"/>
            <w:bottom w:val="none" w:sz="0" w:space="0" w:color="auto"/>
            <w:right w:val="none" w:sz="0" w:space="0" w:color="auto"/>
          </w:divBdr>
        </w:div>
        <w:div w:id="927931677">
          <w:marLeft w:val="0"/>
          <w:marRight w:val="0"/>
          <w:marTop w:val="0"/>
          <w:marBottom w:val="0"/>
          <w:divBdr>
            <w:top w:val="none" w:sz="0" w:space="0" w:color="auto"/>
            <w:left w:val="none" w:sz="0" w:space="0" w:color="auto"/>
            <w:bottom w:val="none" w:sz="0" w:space="0" w:color="auto"/>
            <w:right w:val="none" w:sz="0" w:space="0" w:color="auto"/>
          </w:divBdr>
        </w:div>
        <w:div w:id="1690718247">
          <w:marLeft w:val="0"/>
          <w:marRight w:val="0"/>
          <w:marTop w:val="0"/>
          <w:marBottom w:val="0"/>
          <w:divBdr>
            <w:top w:val="none" w:sz="0" w:space="0" w:color="auto"/>
            <w:left w:val="none" w:sz="0" w:space="0" w:color="auto"/>
            <w:bottom w:val="none" w:sz="0" w:space="0" w:color="auto"/>
            <w:right w:val="none" w:sz="0" w:space="0" w:color="auto"/>
          </w:divBdr>
        </w:div>
        <w:div w:id="2048949430">
          <w:marLeft w:val="0"/>
          <w:marRight w:val="0"/>
          <w:marTop w:val="0"/>
          <w:marBottom w:val="0"/>
          <w:divBdr>
            <w:top w:val="none" w:sz="0" w:space="0" w:color="auto"/>
            <w:left w:val="none" w:sz="0" w:space="0" w:color="auto"/>
            <w:bottom w:val="none" w:sz="0" w:space="0" w:color="auto"/>
            <w:right w:val="none" w:sz="0" w:space="0" w:color="auto"/>
          </w:divBdr>
        </w:div>
        <w:div w:id="2020691957">
          <w:marLeft w:val="0"/>
          <w:marRight w:val="0"/>
          <w:marTop w:val="0"/>
          <w:marBottom w:val="0"/>
          <w:divBdr>
            <w:top w:val="none" w:sz="0" w:space="0" w:color="auto"/>
            <w:left w:val="none" w:sz="0" w:space="0" w:color="auto"/>
            <w:bottom w:val="none" w:sz="0" w:space="0" w:color="auto"/>
            <w:right w:val="none" w:sz="0" w:space="0" w:color="auto"/>
          </w:divBdr>
        </w:div>
        <w:div w:id="456490525">
          <w:marLeft w:val="0"/>
          <w:marRight w:val="0"/>
          <w:marTop w:val="0"/>
          <w:marBottom w:val="0"/>
          <w:divBdr>
            <w:top w:val="none" w:sz="0" w:space="0" w:color="auto"/>
            <w:left w:val="none" w:sz="0" w:space="0" w:color="auto"/>
            <w:bottom w:val="none" w:sz="0" w:space="0" w:color="auto"/>
            <w:right w:val="none" w:sz="0" w:space="0" w:color="auto"/>
          </w:divBdr>
        </w:div>
        <w:div w:id="1080250661">
          <w:marLeft w:val="0"/>
          <w:marRight w:val="0"/>
          <w:marTop w:val="0"/>
          <w:marBottom w:val="0"/>
          <w:divBdr>
            <w:top w:val="none" w:sz="0" w:space="0" w:color="auto"/>
            <w:left w:val="none" w:sz="0" w:space="0" w:color="auto"/>
            <w:bottom w:val="none" w:sz="0" w:space="0" w:color="auto"/>
            <w:right w:val="none" w:sz="0" w:space="0" w:color="auto"/>
          </w:divBdr>
        </w:div>
        <w:div w:id="462039306">
          <w:marLeft w:val="0"/>
          <w:marRight w:val="0"/>
          <w:marTop w:val="0"/>
          <w:marBottom w:val="0"/>
          <w:divBdr>
            <w:top w:val="none" w:sz="0" w:space="0" w:color="auto"/>
            <w:left w:val="none" w:sz="0" w:space="0" w:color="auto"/>
            <w:bottom w:val="none" w:sz="0" w:space="0" w:color="auto"/>
            <w:right w:val="none" w:sz="0" w:space="0" w:color="auto"/>
          </w:divBdr>
        </w:div>
        <w:div w:id="1774783557">
          <w:marLeft w:val="0"/>
          <w:marRight w:val="0"/>
          <w:marTop w:val="0"/>
          <w:marBottom w:val="0"/>
          <w:divBdr>
            <w:top w:val="none" w:sz="0" w:space="0" w:color="auto"/>
            <w:left w:val="none" w:sz="0" w:space="0" w:color="auto"/>
            <w:bottom w:val="none" w:sz="0" w:space="0" w:color="auto"/>
            <w:right w:val="none" w:sz="0" w:space="0" w:color="auto"/>
          </w:divBdr>
        </w:div>
      </w:divsChild>
    </w:div>
    <w:div w:id="983200182">
      <w:bodyDiv w:val="1"/>
      <w:marLeft w:val="0"/>
      <w:marRight w:val="0"/>
      <w:marTop w:val="0"/>
      <w:marBottom w:val="0"/>
      <w:divBdr>
        <w:top w:val="none" w:sz="0" w:space="0" w:color="auto"/>
        <w:left w:val="none" w:sz="0" w:space="0" w:color="auto"/>
        <w:bottom w:val="none" w:sz="0" w:space="0" w:color="auto"/>
        <w:right w:val="none" w:sz="0" w:space="0" w:color="auto"/>
      </w:divBdr>
      <w:divsChild>
        <w:div w:id="836844573">
          <w:marLeft w:val="0"/>
          <w:marRight w:val="0"/>
          <w:marTop w:val="90"/>
          <w:marBottom w:val="0"/>
          <w:divBdr>
            <w:top w:val="none" w:sz="0" w:space="0" w:color="auto"/>
            <w:left w:val="none" w:sz="0" w:space="0" w:color="auto"/>
            <w:bottom w:val="none" w:sz="0" w:space="0" w:color="auto"/>
            <w:right w:val="none" w:sz="0" w:space="0" w:color="auto"/>
          </w:divBdr>
          <w:divsChild>
            <w:div w:id="1947997890">
              <w:marLeft w:val="0"/>
              <w:marRight w:val="0"/>
              <w:marTop w:val="0"/>
              <w:marBottom w:val="0"/>
              <w:divBdr>
                <w:top w:val="none" w:sz="0" w:space="0" w:color="auto"/>
                <w:left w:val="none" w:sz="0" w:space="0" w:color="auto"/>
                <w:bottom w:val="none" w:sz="0" w:space="0" w:color="auto"/>
                <w:right w:val="none" w:sz="0" w:space="0" w:color="auto"/>
              </w:divBdr>
              <w:divsChild>
                <w:div w:id="716971096">
                  <w:marLeft w:val="0"/>
                  <w:marRight w:val="0"/>
                  <w:marTop w:val="0"/>
                  <w:marBottom w:val="0"/>
                  <w:divBdr>
                    <w:top w:val="none" w:sz="0" w:space="0" w:color="auto"/>
                    <w:left w:val="none" w:sz="0" w:space="0" w:color="auto"/>
                    <w:bottom w:val="none" w:sz="0" w:space="0" w:color="auto"/>
                    <w:right w:val="none" w:sz="0" w:space="0" w:color="auto"/>
                  </w:divBdr>
                  <w:divsChild>
                    <w:div w:id="375660117">
                      <w:marLeft w:val="0"/>
                      <w:marRight w:val="0"/>
                      <w:marTop w:val="0"/>
                      <w:marBottom w:val="0"/>
                      <w:divBdr>
                        <w:top w:val="none" w:sz="0" w:space="0" w:color="auto"/>
                        <w:left w:val="none" w:sz="0" w:space="0" w:color="auto"/>
                        <w:bottom w:val="none" w:sz="0" w:space="0" w:color="auto"/>
                        <w:right w:val="none" w:sz="0" w:space="0" w:color="auto"/>
                      </w:divBdr>
                      <w:divsChild>
                        <w:div w:id="1002046428">
                          <w:marLeft w:val="0"/>
                          <w:marRight w:val="0"/>
                          <w:marTop w:val="0"/>
                          <w:marBottom w:val="390"/>
                          <w:divBdr>
                            <w:top w:val="none" w:sz="0" w:space="0" w:color="auto"/>
                            <w:left w:val="none" w:sz="0" w:space="0" w:color="auto"/>
                            <w:bottom w:val="none" w:sz="0" w:space="0" w:color="auto"/>
                            <w:right w:val="none" w:sz="0" w:space="0" w:color="auto"/>
                          </w:divBdr>
                          <w:divsChild>
                            <w:div w:id="1682774426">
                              <w:marLeft w:val="0"/>
                              <w:marRight w:val="0"/>
                              <w:marTop w:val="0"/>
                              <w:marBottom w:val="0"/>
                              <w:divBdr>
                                <w:top w:val="none" w:sz="0" w:space="0" w:color="auto"/>
                                <w:left w:val="none" w:sz="0" w:space="0" w:color="auto"/>
                                <w:bottom w:val="none" w:sz="0" w:space="0" w:color="auto"/>
                                <w:right w:val="none" w:sz="0" w:space="0" w:color="auto"/>
                              </w:divBdr>
                              <w:divsChild>
                                <w:div w:id="1601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568051">
      <w:bodyDiv w:val="1"/>
      <w:marLeft w:val="0"/>
      <w:marRight w:val="0"/>
      <w:marTop w:val="0"/>
      <w:marBottom w:val="0"/>
      <w:divBdr>
        <w:top w:val="none" w:sz="0" w:space="0" w:color="auto"/>
        <w:left w:val="none" w:sz="0" w:space="0" w:color="auto"/>
        <w:bottom w:val="none" w:sz="0" w:space="0" w:color="auto"/>
        <w:right w:val="none" w:sz="0" w:space="0" w:color="auto"/>
      </w:divBdr>
    </w:div>
    <w:div w:id="1181623487">
      <w:bodyDiv w:val="1"/>
      <w:marLeft w:val="0"/>
      <w:marRight w:val="0"/>
      <w:marTop w:val="0"/>
      <w:marBottom w:val="0"/>
      <w:divBdr>
        <w:top w:val="none" w:sz="0" w:space="0" w:color="auto"/>
        <w:left w:val="none" w:sz="0" w:space="0" w:color="auto"/>
        <w:bottom w:val="none" w:sz="0" w:space="0" w:color="auto"/>
        <w:right w:val="none" w:sz="0" w:space="0" w:color="auto"/>
      </w:divBdr>
      <w:divsChild>
        <w:div w:id="460999138">
          <w:marLeft w:val="0"/>
          <w:marRight w:val="0"/>
          <w:marTop w:val="0"/>
          <w:marBottom w:val="0"/>
          <w:divBdr>
            <w:top w:val="none" w:sz="0" w:space="0" w:color="auto"/>
            <w:left w:val="none" w:sz="0" w:space="0" w:color="auto"/>
            <w:bottom w:val="none" w:sz="0" w:space="0" w:color="auto"/>
            <w:right w:val="none" w:sz="0" w:space="0" w:color="auto"/>
          </w:divBdr>
        </w:div>
        <w:div w:id="171723593">
          <w:marLeft w:val="0"/>
          <w:marRight w:val="0"/>
          <w:marTop w:val="0"/>
          <w:marBottom w:val="0"/>
          <w:divBdr>
            <w:top w:val="none" w:sz="0" w:space="0" w:color="auto"/>
            <w:left w:val="none" w:sz="0" w:space="0" w:color="auto"/>
            <w:bottom w:val="none" w:sz="0" w:space="0" w:color="auto"/>
            <w:right w:val="none" w:sz="0" w:space="0" w:color="auto"/>
          </w:divBdr>
        </w:div>
        <w:div w:id="1006402030">
          <w:marLeft w:val="0"/>
          <w:marRight w:val="0"/>
          <w:marTop w:val="0"/>
          <w:marBottom w:val="0"/>
          <w:divBdr>
            <w:top w:val="none" w:sz="0" w:space="0" w:color="auto"/>
            <w:left w:val="none" w:sz="0" w:space="0" w:color="auto"/>
            <w:bottom w:val="none" w:sz="0" w:space="0" w:color="auto"/>
            <w:right w:val="none" w:sz="0" w:space="0" w:color="auto"/>
          </w:divBdr>
        </w:div>
        <w:div w:id="1293633870">
          <w:marLeft w:val="0"/>
          <w:marRight w:val="0"/>
          <w:marTop w:val="0"/>
          <w:marBottom w:val="0"/>
          <w:divBdr>
            <w:top w:val="none" w:sz="0" w:space="0" w:color="auto"/>
            <w:left w:val="none" w:sz="0" w:space="0" w:color="auto"/>
            <w:bottom w:val="none" w:sz="0" w:space="0" w:color="auto"/>
            <w:right w:val="none" w:sz="0" w:space="0" w:color="auto"/>
          </w:divBdr>
        </w:div>
        <w:div w:id="1194659717">
          <w:marLeft w:val="0"/>
          <w:marRight w:val="0"/>
          <w:marTop w:val="0"/>
          <w:marBottom w:val="0"/>
          <w:divBdr>
            <w:top w:val="none" w:sz="0" w:space="0" w:color="auto"/>
            <w:left w:val="none" w:sz="0" w:space="0" w:color="auto"/>
            <w:bottom w:val="none" w:sz="0" w:space="0" w:color="auto"/>
            <w:right w:val="none" w:sz="0" w:space="0" w:color="auto"/>
          </w:divBdr>
        </w:div>
        <w:div w:id="2117172043">
          <w:marLeft w:val="0"/>
          <w:marRight w:val="0"/>
          <w:marTop w:val="0"/>
          <w:marBottom w:val="0"/>
          <w:divBdr>
            <w:top w:val="none" w:sz="0" w:space="0" w:color="auto"/>
            <w:left w:val="none" w:sz="0" w:space="0" w:color="auto"/>
            <w:bottom w:val="none" w:sz="0" w:space="0" w:color="auto"/>
            <w:right w:val="none" w:sz="0" w:space="0" w:color="auto"/>
          </w:divBdr>
        </w:div>
        <w:div w:id="256791405">
          <w:marLeft w:val="0"/>
          <w:marRight w:val="0"/>
          <w:marTop w:val="0"/>
          <w:marBottom w:val="0"/>
          <w:divBdr>
            <w:top w:val="none" w:sz="0" w:space="0" w:color="auto"/>
            <w:left w:val="none" w:sz="0" w:space="0" w:color="auto"/>
            <w:bottom w:val="none" w:sz="0" w:space="0" w:color="auto"/>
            <w:right w:val="none" w:sz="0" w:space="0" w:color="auto"/>
          </w:divBdr>
        </w:div>
        <w:div w:id="799690986">
          <w:marLeft w:val="0"/>
          <w:marRight w:val="0"/>
          <w:marTop w:val="0"/>
          <w:marBottom w:val="0"/>
          <w:divBdr>
            <w:top w:val="none" w:sz="0" w:space="0" w:color="auto"/>
            <w:left w:val="none" w:sz="0" w:space="0" w:color="auto"/>
            <w:bottom w:val="none" w:sz="0" w:space="0" w:color="auto"/>
            <w:right w:val="none" w:sz="0" w:space="0" w:color="auto"/>
          </w:divBdr>
        </w:div>
        <w:div w:id="826942291">
          <w:marLeft w:val="0"/>
          <w:marRight w:val="0"/>
          <w:marTop w:val="0"/>
          <w:marBottom w:val="0"/>
          <w:divBdr>
            <w:top w:val="none" w:sz="0" w:space="0" w:color="auto"/>
            <w:left w:val="none" w:sz="0" w:space="0" w:color="auto"/>
            <w:bottom w:val="none" w:sz="0" w:space="0" w:color="auto"/>
            <w:right w:val="none" w:sz="0" w:space="0" w:color="auto"/>
          </w:divBdr>
        </w:div>
        <w:div w:id="898131491">
          <w:marLeft w:val="0"/>
          <w:marRight w:val="0"/>
          <w:marTop w:val="0"/>
          <w:marBottom w:val="0"/>
          <w:divBdr>
            <w:top w:val="none" w:sz="0" w:space="0" w:color="auto"/>
            <w:left w:val="none" w:sz="0" w:space="0" w:color="auto"/>
            <w:bottom w:val="none" w:sz="0" w:space="0" w:color="auto"/>
            <w:right w:val="none" w:sz="0" w:space="0" w:color="auto"/>
          </w:divBdr>
        </w:div>
        <w:div w:id="99496683">
          <w:marLeft w:val="0"/>
          <w:marRight w:val="0"/>
          <w:marTop w:val="0"/>
          <w:marBottom w:val="0"/>
          <w:divBdr>
            <w:top w:val="none" w:sz="0" w:space="0" w:color="auto"/>
            <w:left w:val="none" w:sz="0" w:space="0" w:color="auto"/>
            <w:bottom w:val="none" w:sz="0" w:space="0" w:color="auto"/>
            <w:right w:val="none" w:sz="0" w:space="0" w:color="auto"/>
          </w:divBdr>
        </w:div>
        <w:div w:id="1974168398">
          <w:marLeft w:val="0"/>
          <w:marRight w:val="0"/>
          <w:marTop w:val="0"/>
          <w:marBottom w:val="0"/>
          <w:divBdr>
            <w:top w:val="none" w:sz="0" w:space="0" w:color="auto"/>
            <w:left w:val="none" w:sz="0" w:space="0" w:color="auto"/>
            <w:bottom w:val="none" w:sz="0" w:space="0" w:color="auto"/>
            <w:right w:val="none" w:sz="0" w:space="0" w:color="auto"/>
          </w:divBdr>
        </w:div>
        <w:div w:id="783964472">
          <w:marLeft w:val="0"/>
          <w:marRight w:val="0"/>
          <w:marTop w:val="0"/>
          <w:marBottom w:val="0"/>
          <w:divBdr>
            <w:top w:val="none" w:sz="0" w:space="0" w:color="auto"/>
            <w:left w:val="none" w:sz="0" w:space="0" w:color="auto"/>
            <w:bottom w:val="none" w:sz="0" w:space="0" w:color="auto"/>
            <w:right w:val="none" w:sz="0" w:space="0" w:color="auto"/>
          </w:divBdr>
        </w:div>
        <w:div w:id="1548300459">
          <w:marLeft w:val="0"/>
          <w:marRight w:val="0"/>
          <w:marTop w:val="0"/>
          <w:marBottom w:val="0"/>
          <w:divBdr>
            <w:top w:val="none" w:sz="0" w:space="0" w:color="auto"/>
            <w:left w:val="none" w:sz="0" w:space="0" w:color="auto"/>
            <w:bottom w:val="none" w:sz="0" w:space="0" w:color="auto"/>
            <w:right w:val="none" w:sz="0" w:space="0" w:color="auto"/>
          </w:divBdr>
        </w:div>
        <w:div w:id="504515018">
          <w:marLeft w:val="0"/>
          <w:marRight w:val="0"/>
          <w:marTop w:val="0"/>
          <w:marBottom w:val="0"/>
          <w:divBdr>
            <w:top w:val="none" w:sz="0" w:space="0" w:color="auto"/>
            <w:left w:val="none" w:sz="0" w:space="0" w:color="auto"/>
            <w:bottom w:val="none" w:sz="0" w:space="0" w:color="auto"/>
            <w:right w:val="none" w:sz="0" w:space="0" w:color="auto"/>
          </w:divBdr>
        </w:div>
        <w:div w:id="2008970191">
          <w:marLeft w:val="0"/>
          <w:marRight w:val="0"/>
          <w:marTop w:val="0"/>
          <w:marBottom w:val="0"/>
          <w:divBdr>
            <w:top w:val="none" w:sz="0" w:space="0" w:color="auto"/>
            <w:left w:val="none" w:sz="0" w:space="0" w:color="auto"/>
            <w:bottom w:val="none" w:sz="0" w:space="0" w:color="auto"/>
            <w:right w:val="none" w:sz="0" w:space="0" w:color="auto"/>
          </w:divBdr>
        </w:div>
        <w:div w:id="128596107">
          <w:marLeft w:val="0"/>
          <w:marRight w:val="0"/>
          <w:marTop w:val="0"/>
          <w:marBottom w:val="0"/>
          <w:divBdr>
            <w:top w:val="none" w:sz="0" w:space="0" w:color="auto"/>
            <w:left w:val="none" w:sz="0" w:space="0" w:color="auto"/>
            <w:bottom w:val="none" w:sz="0" w:space="0" w:color="auto"/>
            <w:right w:val="none" w:sz="0" w:space="0" w:color="auto"/>
          </w:divBdr>
        </w:div>
        <w:div w:id="1484203425">
          <w:marLeft w:val="0"/>
          <w:marRight w:val="0"/>
          <w:marTop w:val="0"/>
          <w:marBottom w:val="0"/>
          <w:divBdr>
            <w:top w:val="none" w:sz="0" w:space="0" w:color="auto"/>
            <w:left w:val="none" w:sz="0" w:space="0" w:color="auto"/>
            <w:bottom w:val="none" w:sz="0" w:space="0" w:color="auto"/>
            <w:right w:val="none" w:sz="0" w:space="0" w:color="auto"/>
          </w:divBdr>
        </w:div>
        <w:div w:id="709956092">
          <w:marLeft w:val="0"/>
          <w:marRight w:val="0"/>
          <w:marTop w:val="0"/>
          <w:marBottom w:val="0"/>
          <w:divBdr>
            <w:top w:val="none" w:sz="0" w:space="0" w:color="auto"/>
            <w:left w:val="none" w:sz="0" w:space="0" w:color="auto"/>
            <w:bottom w:val="none" w:sz="0" w:space="0" w:color="auto"/>
            <w:right w:val="none" w:sz="0" w:space="0" w:color="auto"/>
          </w:divBdr>
        </w:div>
        <w:div w:id="221259586">
          <w:marLeft w:val="0"/>
          <w:marRight w:val="0"/>
          <w:marTop w:val="0"/>
          <w:marBottom w:val="0"/>
          <w:divBdr>
            <w:top w:val="none" w:sz="0" w:space="0" w:color="auto"/>
            <w:left w:val="none" w:sz="0" w:space="0" w:color="auto"/>
            <w:bottom w:val="none" w:sz="0" w:space="0" w:color="auto"/>
            <w:right w:val="none" w:sz="0" w:space="0" w:color="auto"/>
          </w:divBdr>
        </w:div>
        <w:div w:id="375929099">
          <w:marLeft w:val="0"/>
          <w:marRight w:val="0"/>
          <w:marTop w:val="0"/>
          <w:marBottom w:val="0"/>
          <w:divBdr>
            <w:top w:val="none" w:sz="0" w:space="0" w:color="auto"/>
            <w:left w:val="none" w:sz="0" w:space="0" w:color="auto"/>
            <w:bottom w:val="none" w:sz="0" w:space="0" w:color="auto"/>
            <w:right w:val="none" w:sz="0" w:space="0" w:color="auto"/>
          </w:divBdr>
        </w:div>
        <w:div w:id="1628394281">
          <w:marLeft w:val="0"/>
          <w:marRight w:val="0"/>
          <w:marTop w:val="0"/>
          <w:marBottom w:val="0"/>
          <w:divBdr>
            <w:top w:val="none" w:sz="0" w:space="0" w:color="auto"/>
            <w:left w:val="none" w:sz="0" w:space="0" w:color="auto"/>
            <w:bottom w:val="none" w:sz="0" w:space="0" w:color="auto"/>
            <w:right w:val="none" w:sz="0" w:space="0" w:color="auto"/>
          </w:divBdr>
        </w:div>
        <w:div w:id="1776359568">
          <w:marLeft w:val="0"/>
          <w:marRight w:val="0"/>
          <w:marTop w:val="0"/>
          <w:marBottom w:val="0"/>
          <w:divBdr>
            <w:top w:val="none" w:sz="0" w:space="0" w:color="auto"/>
            <w:left w:val="none" w:sz="0" w:space="0" w:color="auto"/>
            <w:bottom w:val="none" w:sz="0" w:space="0" w:color="auto"/>
            <w:right w:val="none" w:sz="0" w:space="0" w:color="auto"/>
          </w:divBdr>
        </w:div>
        <w:div w:id="1760372747">
          <w:marLeft w:val="0"/>
          <w:marRight w:val="0"/>
          <w:marTop w:val="0"/>
          <w:marBottom w:val="0"/>
          <w:divBdr>
            <w:top w:val="none" w:sz="0" w:space="0" w:color="auto"/>
            <w:left w:val="none" w:sz="0" w:space="0" w:color="auto"/>
            <w:bottom w:val="none" w:sz="0" w:space="0" w:color="auto"/>
            <w:right w:val="none" w:sz="0" w:space="0" w:color="auto"/>
          </w:divBdr>
        </w:div>
        <w:div w:id="1334918366">
          <w:marLeft w:val="0"/>
          <w:marRight w:val="0"/>
          <w:marTop w:val="0"/>
          <w:marBottom w:val="0"/>
          <w:divBdr>
            <w:top w:val="none" w:sz="0" w:space="0" w:color="auto"/>
            <w:left w:val="none" w:sz="0" w:space="0" w:color="auto"/>
            <w:bottom w:val="none" w:sz="0" w:space="0" w:color="auto"/>
            <w:right w:val="none" w:sz="0" w:space="0" w:color="auto"/>
          </w:divBdr>
        </w:div>
        <w:div w:id="865630583">
          <w:marLeft w:val="0"/>
          <w:marRight w:val="0"/>
          <w:marTop w:val="0"/>
          <w:marBottom w:val="0"/>
          <w:divBdr>
            <w:top w:val="none" w:sz="0" w:space="0" w:color="auto"/>
            <w:left w:val="none" w:sz="0" w:space="0" w:color="auto"/>
            <w:bottom w:val="none" w:sz="0" w:space="0" w:color="auto"/>
            <w:right w:val="none" w:sz="0" w:space="0" w:color="auto"/>
          </w:divBdr>
        </w:div>
        <w:div w:id="1713767666">
          <w:marLeft w:val="0"/>
          <w:marRight w:val="0"/>
          <w:marTop w:val="0"/>
          <w:marBottom w:val="0"/>
          <w:divBdr>
            <w:top w:val="none" w:sz="0" w:space="0" w:color="auto"/>
            <w:left w:val="none" w:sz="0" w:space="0" w:color="auto"/>
            <w:bottom w:val="none" w:sz="0" w:space="0" w:color="auto"/>
            <w:right w:val="none" w:sz="0" w:space="0" w:color="auto"/>
          </w:divBdr>
        </w:div>
      </w:divsChild>
    </w:div>
    <w:div w:id="1219585226">
      <w:bodyDiv w:val="1"/>
      <w:marLeft w:val="0"/>
      <w:marRight w:val="0"/>
      <w:marTop w:val="0"/>
      <w:marBottom w:val="0"/>
      <w:divBdr>
        <w:top w:val="none" w:sz="0" w:space="0" w:color="auto"/>
        <w:left w:val="none" w:sz="0" w:space="0" w:color="auto"/>
        <w:bottom w:val="none" w:sz="0" w:space="0" w:color="auto"/>
        <w:right w:val="none" w:sz="0" w:space="0" w:color="auto"/>
      </w:divBdr>
      <w:divsChild>
        <w:div w:id="263921657">
          <w:marLeft w:val="0"/>
          <w:marRight w:val="0"/>
          <w:marTop w:val="0"/>
          <w:marBottom w:val="0"/>
          <w:divBdr>
            <w:top w:val="none" w:sz="0" w:space="0" w:color="auto"/>
            <w:left w:val="none" w:sz="0" w:space="0" w:color="auto"/>
            <w:bottom w:val="none" w:sz="0" w:space="0" w:color="auto"/>
            <w:right w:val="none" w:sz="0" w:space="0" w:color="auto"/>
          </w:divBdr>
        </w:div>
        <w:div w:id="367146890">
          <w:marLeft w:val="0"/>
          <w:marRight w:val="0"/>
          <w:marTop w:val="0"/>
          <w:marBottom w:val="0"/>
          <w:divBdr>
            <w:top w:val="none" w:sz="0" w:space="0" w:color="auto"/>
            <w:left w:val="none" w:sz="0" w:space="0" w:color="auto"/>
            <w:bottom w:val="none" w:sz="0" w:space="0" w:color="auto"/>
            <w:right w:val="none" w:sz="0" w:space="0" w:color="auto"/>
          </w:divBdr>
        </w:div>
        <w:div w:id="1282347301">
          <w:marLeft w:val="0"/>
          <w:marRight w:val="0"/>
          <w:marTop w:val="0"/>
          <w:marBottom w:val="0"/>
          <w:divBdr>
            <w:top w:val="none" w:sz="0" w:space="0" w:color="auto"/>
            <w:left w:val="none" w:sz="0" w:space="0" w:color="auto"/>
            <w:bottom w:val="none" w:sz="0" w:space="0" w:color="auto"/>
            <w:right w:val="none" w:sz="0" w:space="0" w:color="auto"/>
          </w:divBdr>
        </w:div>
        <w:div w:id="1273056528">
          <w:marLeft w:val="0"/>
          <w:marRight w:val="0"/>
          <w:marTop w:val="0"/>
          <w:marBottom w:val="0"/>
          <w:divBdr>
            <w:top w:val="none" w:sz="0" w:space="0" w:color="auto"/>
            <w:left w:val="none" w:sz="0" w:space="0" w:color="auto"/>
            <w:bottom w:val="none" w:sz="0" w:space="0" w:color="auto"/>
            <w:right w:val="none" w:sz="0" w:space="0" w:color="auto"/>
          </w:divBdr>
        </w:div>
        <w:div w:id="1826315071">
          <w:marLeft w:val="0"/>
          <w:marRight w:val="0"/>
          <w:marTop w:val="0"/>
          <w:marBottom w:val="0"/>
          <w:divBdr>
            <w:top w:val="none" w:sz="0" w:space="0" w:color="auto"/>
            <w:left w:val="none" w:sz="0" w:space="0" w:color="auto"/>
            <w:bottom w:val="none" w:sz="0" w:space="0" w:color="auto"/>
            <w:right w:val="none" w:sz="0" w:space="0" w:color="auto"/>
          </w:divBdr>
        </w:div>
        <w:div w:id="708725980">
          <w:marLeft w:val="0"/>
          <w:marRight w:val="0"/>
          <w:marTop w:val="0"/>
          <w:marBottom w:val="0"/>
          <w:divBdr>
            <w:top w:val="none" w:sz="0" w:space="0" w:color="auto"/>
            <w:left w:val="none" w:sz="0" w:space="0" w:color="auto"/>
            <w:bottom w:val="none" w:sz="0" w:space="0" w:color="auto"/>
            <w:right w:val="none" w:sz="0" w:space="0" w:color="auto"/>
          </w:divBdr>
        </w:div>
        <w:div w:id="618024196">
          <w:marLeft w:val="0"/>
          <w:marRight w:val="0"/>
          <w:marTop w:val="0"/>
          <w:marBottom w:val="0"/>
          <w:divBdr>
            <w:top w:val="none" w:sz="0" w:space="0" w:color="auto"/>
            <w:left w:val="none" w:sz="0" w:space="0" w:color="auto"/>
            <w:bottom w:val="none" w:sz="0" w:space="0" w:color="auto"/>
            <w:right w:val="none" w:sz="0" w:space="0" w:color="auto"/>
          </w:divBdr>
        </w:div>
        <w:div w:id="776827035">
          <w:marLeft w:val="0"/>
          <w:marRight w:val="0"/>
          <w:marTop w:val="0"/>
          <w:marBottom w:val="0"/>
          <w:divBdr>
            <w:top w:val="none" w:sz="0" w:space="0" w:color="auto"/>
            <w:left w:val="none" w:sz="0" w:space="0" w:color="auto"/>
            <w:bottom w:val="none" w:sz="0" w:space="0" w:color="auto"/>
            <w:right w:val="none" w:sz="0" w:space="0" w:color="auto"/>
          </w:divBdr>
        </w:div>
        <w:div w:id="275792321">
          <w:marLeft w:val="0"/>
          <w:marRight w:val="0"/>
          <w:marTop w:val="0"/>
          <w:marBottom w:val="0"/>
          <w:divBdr>
            <w:top w:val="none" w:sz="0" w:space="0" w:color="auto"/>
            <w:left w:val="none" w:sz="0" w:space="0" w:color="auto"/>
            <w:bottom w:val="none" w:sz="0" w:space="0" w:color="auto"/>
            <w:right w:val="none" w:sz="0" w:space="0" w:color="auto"/>
          </w:divBdr>
        </w:div>
        <w:div w:id="323510127">
          <w:marLeft w:val="0"/>
          <w:marRight w:val="0"/>
          <w:marTop w:val="0"/>
          <w:marBottom w:val="0"/>
          <w:divBdr>
            <w:top w:val="none" w:sz="0" w:space="0" w:color="auto"/>
            <w:left w:val="none" w:sz="0" w:space="0" w:color="auto"/>
            <w:bottom w:val="none" w:sz="0" w:space="0" w:color="auto"/>
            <w:right w:val="none" w:sz="0" w:space="0" w:color="auto"/>
          </w:divBdr>
        </w:div>
        <w:div w:id="1160192734">
          <w:marLeft w:val="0"/>
          <w:marRight w:val="0"/>
          <w:marTop w:val="0"/>
          <w:marBottom w:val="0"/>
          <w:divBdr>
            <w:top w:val="none" w:sz="0" w:space="0" w:color="auto"/>
            <w:left w:val="none" w:sz="0" w:space="0" w:color="auto"/>
            <w:bottom w:val="none" w:sz="0" w:space="0" w:color="auto"/>
            <w:right w:val="none" w:sz="0" w:space="0" w:color="auto"/>
          </w:divBdr>
        </w:div>
        <w:div w:id="785730920">
          <w:marLeft w:val="0"/>
          <w:marRight w:val="0"/>
          <w:marTop w:val="0"/>
          <w:marBottom w:val="0"/>
          <w:divBdr>
            <w:top w:val="none" w:sz="0" w:space="0" w:color="auto"/>
            <w:left w:val="none" w:sz="0" w:space="0" w:color="auto"/>
            <w:bottom w:val="none" w:sz="0" w:space="0" w:color="auto"/>
            <w:right w:val="none" w:sz="0" w:space="0" w:color="auto"/>
          </w:divBdr>
        </w:div>
        <w:div w:id="504252626">
          <w:marLeft w:val="0"/>
          <w:marRight w:val="0"/>
          <w:marTop w:val="0"/>
          <w:marBottom w:val="0"/>
          <w:divBdr>
            <w:top w:val="none" w:sz="0" w:space="0" w:color="auto"/>
            <w:left w:val="none" w:sz="0" w:space="0" w:color="auto"/>
            <w:bottom w:val="none" w:sz="0" w:space="0" w:color="auto"/>
            <w:right w:val="none" w:sz="0" w:space="0" w:color="auto"/>
          </w:divBdr>
        </w:div>
        <w:div w:id="1165048152">
          <w:marLeft w:val="0"/>
          <w:marRight w:val="0"/>
          <w:marTop w:val="0"/>
          <w:marBottom w:val="0"/>
          <w:divBdr>
            <w:top w:val="none" w:sz="0" w:space="0" w:color="auto"/>
            <w:left w:val="none" w:sz="0" w:space="0" w:color="auto"/>
            <w:bottom w:val="none" w:sz="0" w:space="0" w:color="auto"/>
            <w:right w:val="none" w:sz="0" w:space="0" w:color="auto"/>
          </w:divBdr>
        </w:div>
        <w:div w:id="1795950010">
          <w:marLeft w:val="0"/>
          <w:marRight w:val="0"/>
          <w:marTop w:val="0"/>
          <w:marBottom w:val="0"/>
          <w:divBdr>
            <w:top w:val="none" w:sz="0" w:space="0" w:color="auto"/>
            <w:left w:val="none" w:sz="0" w:space="0" w:color="auto"/>
            <w:bottom w:val="none" w:sz="0" w:space="0" w:color="auto"/>
            <w:right w:val="none" w:sz="0" w:space="0" w:color="auto"/>
          </w:divBdr>
        </w:div>
        <w:div w:id="1273828720">
          <w:marLeft w:val="0"/>
          <w:marRight w:val="0"/>
          <w:marTop w:val="0"/>
          <w:marBottom w:val="0"/>
          <w:divBdr>
            <w:top w:val="none" w:sz="0" w:space="0" w:color="auto"/>
            <w:left w:val="none" w:sz="0" w:space="0" w:color="auto"/>
            <w:bottom w:val="none" w:sz="0" w:space="0" w:color="auto"/>
            <w:right w:val="none" w:sz="0" w:space="0" w:color="auto"/>
          </w:divBdr>
        </w:div>
        <w:div w:id="1903712277">
          <w:marLeft w:val="0"/>
          <w:marRight w:val="0"/>
          <w:marTop w:val="0"/>
          <w:marBottom w:val="0"/>
          <w:divBdr>
            <w:top w:val="none" w:sz="0" w:space="0" w:color="auto"/>
            <w:left w:val="none" w:sz="0" w:space="0" w:color="auto"/>
            <w:bottom w:val="none" w:sz="0" w:space="0" w:color="auto"/>
            <w:right w:val="none" w:sz="0" w:space="0" w:color="auto"/>
          </w:divBdr>
        </w:div>
        <w:div w:id="1168785013">
          <w:marLeft w:val="0"/>
          <w:marRight w:val="0"/>
          <w:marTop w:val="0"/>
          <w:marBottom w:val="0"/>
          <w:divBdr>
            <w:top w:val="none" w:sz="0" w:space="0" w:color="auto"/>
            <w:left w:val="none" w:sz="0" w:space="0" w:color="auto"/>
            <w:bottom w:val="none" w:sz="0" w:space="0" w:color="auto"/>
            <w:right w:val="none" w:sz="0" w:space="0" w:color="auto"/>
          </w:divBdr>
        </w:div>
        <w:div w:id="565534843">
          <w:marLeft w:val="0"/>
          <w:marRight w:val="0"/>
          <w:marTop w:val="0"/>
          <w:marBottom w:val="0"/>
          <w:divBdr>
            <w:top w:val="none" w:sz="0" w:space="0" w:color="auto"/>
            <w:left w:val="none" w:sz="0" w:space="0" w:color="auto"/>
            <w:bottom w:val="none" w:sz="0" w:space="0" w:color="auto"/>
            <w:right w:val="none" w:sz="0" w:space="0" w:color="auto"/>
          </w:divBdr>
        </w:div>
        <w:div w:id="2132554457">
          <w:marLeft w:val="0"/>
          <w:marRight w:val="0"/>
          <w:marTop w:val="0"/>
          <w:marBottom w:val="0"/>
          <w:divBdr>
            <w:top w:val="none" w:sz="0" w:space="0" w:color="auto"/>
            <w:left w:val="none" w:sz="0" w:space="0" w:color="auto"/>
            <w:bottom w:val="none" w:sz="0" w:space="0" w:color="auto"/>
            <w:right w:val="none" w:sz="0" w:space="0" w:color="auto"/>
          </w:divBdr>
        </w:div>
      </w:divsChild>
    </w:div>
    <w:div w:id="1293903204">
      <w:bodyDiv w:val="1"/>
      <w:marLeft w:val="0"/>
      <w:marRight w:val="0"/>
      <w:marTop w:val="0"/>
      <w:marBottom w:val="0"/>
      <w:divBdr>
        <w:top w:val="none" w:sz="0" w:space="0" w:color="auto"/>
        <w:left w:val="none" w:sz="0" w:space="0" w:color="auto"/>
        <w:bottom w:val="none" w:sz="0" w:space="0" w:color="auto"/>
        <w:right w:val="none" w:sz="0" w:space="0" w:color="auto"/>
      </w:divBdr>
      <w:divsChild>
        <w:div w:id="1085800783">
          <w:marLeft w:val="0"/>
          <w:marRight w:val="0"/>
          <w:marTop w:val="0"/>
          <w:marBottom w:val="0"/>
          <w:divBdr>
            <w:top w:val="none" w:sz="0" w:space="0" w:color="auto"/>
            <w:left w:val="none" w:sz="0" w:space="0" w:color="auto"/>
            <w:bottom w:val="none" w:sz="0" w:space="0" w:color="auto"/>
            <w:right w:val="none" w:sz="0" w:space="0" w:color="auto"/>
          </w:divBdr>
        </w:div>
        <w:div w:id="1035736086">
          <w:marLeft w:val="0"/>
          <w:marRight w:val="0"/>
          <w:marTop w:val="0"/>
          <w:marBottom w:val="0"/>
          <w:divBdr>
            <w:top w:val="none" w:sz="0" w:space="0" w:color="auto"/>
            <w:left w:val="none" w:sz="0" w:space="0" w:color="auto"/>
            <w:bottom w:val="none" w:sz="0" w:space="0" w:color="auto"/>
            <w:right w:val="none" w:sz="0" w:space="0" w:color="auto"/>
          </w:divBdr>
        </w:div>
        <w:div w:id="603457887">
          <w:marLeft w:val="0"/>
          <w:marRight w:val="0"/>
          <w:marTop w:val="0"/>
          <w:marBottom w:val="0"/>
          <w:divBdr>
            <w:top w:val="none" w:sz="0" w:space="0" w:color="auto"/>
            <w:left w:val="none" w:sz="0" w:space="0" w:color="auto"/>
            <w:bottom w:val="none" w:sz="0" w:space="0" w:color="auto"/>
            <w:right w:val="none" w:sz="0" w:space="0" w:color="auto"/>
          </w:divBdr>
        </w:div>
        <w:div w:id="347485030">
          <w:marLeft w:val="0"/>
          <w:marRight w:val="0"/>
          <w:marTop w:val="0"/>
          <w:marBottom w:val="0"/>
          <w:divBdr>
            <w:top w:val="none" w:sz="0" w:space="0" w:color="auto"/>
            <w:left w:val="none" w:sz="0" w:space="0" w:color="auto"/>
            <w:bottom w:val="none" w:sz="0" w:space="0" w:color="auto"/>
            <w:right w:val="none" w:sz="0" w:space="0" w:color="auto"/>
          </w:divBdr>
        </w:div>
        <w:div w:id="1779639619">
          <w:marLeft w:val="0"/>
          <w:marRight w:val="0"/>
          <w:marTop w:val="0"/>
          <w:marBottom w:val="0"/>
          <w:divBdr>
            <w:top w:val="none" w:sz="0" w:space="0" w:color="auto"/>
            <w:left w:val="none" w:sz="0" w:space="0" w:color="auto"/>
            <w:bottom w:val="none" w:sz="0" w:space="0" w:color="auto"/>
            <w:right w:val="none" w:sz="0" w:space="0" w:color="auto"/>
          </w:divBdr>
        </w:div>
        <w:div w:id="148599800">
          <w:marLeft w:val="0"/>
          <w:marRight w:val="0"/>
          <w:marTop w:val="0"/>
          <w:marBottom w:val="0"/>
          <w:divBdr>
            <w:top w:val="none" w:sz="0" w:space="0" w:color="auto"/>
            <w:left w:val="none" w:sz="0" w:space="0" w:color="auto"/>
            <w:bottom w:val="none" w:sz="0" w:space="0" w:color="auto"/>
            <w:right w:val="none" w:sz="0" w:space="0" w:color="auto"/>
          </w:divBdr>
        </w:div>
        <w:div w:id="220361285">
          <w:marLeft w:val="0"/>
          <w:marRight w:val="0"/>
          <w:marTop w:val="0"/>
          <w:marBottom w:val="0"/>
          <w:divBdr>
            <w:top w:val="none" w:sz="0" w:space="0" w:color="auto"/>
            <w:left w:val="none" w:sz="0" w:space="0" w:color="auto"/>
            <w:bottom w:val="none" w:sz="0" w:space="0" w:color="auto"/>
            <w:right w:val="none" w:sz="0" w:space="0" w:color="auto"/>
          </w:divBdr>
        </w:div>
        <w:div w:id="1978102733">
          <w:marLeft w:val="0"/>
          <w:marRight w:val="0"/>
          <w:marTop w:val="0"/>
          <w:marBottom w:val="0"/>
          <w:divBdr>
            <w:top w:val="none" w:sz="0" w:space="0" w:color="auto"/>
            <w:left w:val="none" w:sz="0" w:space="0" w:color="auto"/>
            <w:bottom w:val="none" w:sz="0" w:space="0" w:color="auto"/>
            <w:right w:val="none" w:sz="0" w:space="0" w:color="auto"/>
          </w:divBdr>
        </w:div>
        <w:div w:id="986054993">
          <w:marLeft w:val="0"/>
          <w:marRight w:val="0"/>
          <w:marTop w:val="0"/>
          <w:marBottom w:val="0"/>
          <w:divBdr>
            <w:top w:val="none" w:sz="0" w:space="0" w:color="auto"/>
            <w:left w:val="none" w:sz="0" w:space="0" w:color="auto"/>
            <w:bottom w:val="none" w:sz="0" w:space="0" w:color="auto"/>
            <w:right w:val="none" w:sz="0" w:space="0" w:color="auto"/>
          </w:divBdr>
        </w:div>
        <w:div w:id="287901638">
          <w:marLeft w:val="0"/>
          <w:marRight w:val="0"/>
          <w:marTop w:val="0"/>
          <w:marBottom w:val="0"/>
          <w:divBdr>
            <w:top w:val="none" w:sz="0" w:space="0" w:color="auto"/>
            <w:left w:val="none" w:sz="0" w:space="0" w:color="auto"/>
            <w:bottom w:val="none" w:sz="0" w:space="0" w:color="auto"/>
            <w:right w:val="none" w:sz="0" w:space="0" w:color="auto"/>
          </w:divBdr>
        </w:div>
        <w:div w:id="1140151623">
          <w:marLeft w:val="0"/>
          <w:marRight w:val="0"/>
          <w:marTop w:val="0"/>
          <w:marBottom w:val="0"/>
          <w:divBdr>
            <w:top w:val="none" w:sz="0" w:space="0" w:color="auto"/>
            <w:left w:val="none" w:sz="0" w:space="0" w:color="auto"/>
            <w:bottom w:val="none" w:sz="0" w:space="0" w:color="auto"/>
            <w:right w:val="none" w:sz="0" w:space="0" w:color="auto"/>
          </w:divBdr>
        </w:div>
        <w:div w:id="459570855">
          <w:marLeft w:val="0"/>
          <w:marRight w:val="0"/>
          <w:marTop w:val="0"/>
          <w:marBottom w:val="0"/>
          <w:divBdr>
            <w:top w:val="none" w:sz="0" w:space="0" w:color="auto"/>
            <w:left w:val="none" w:sz="0" w:space="0" w:color="auto"/>
            <w:bottom w:val="none" w:sz="0" w:space="0" w:color="auto"/>
            <w:right w:val="none" w:sz="0" w:space="0" w:color="auto"/>
          </w:divBdr>
        </w:div>
        <w:div w:id="94833882">
          <w:marLeft w:val="0"/>
          <w:marRight w:val="0"/>
          <w:marTop w:val="0"/>
          <w:marBottom w:val="0"/>
          <w:divBdr>
            <w:top w:val="none" w:sz="0" w:space="0" w:color="auto"/>
            <w:left w:val="none" w:sz="0" w:space="0" w:color="auto"/>
            <w:bottom w:val="none" w:sz="0" w:space="0" w:color="auto"/>
            <w:right w:val="none" w:sz="0" w:space="0" w:color="auto"/>
          </w:divBdr>
        </w:div>
        <w:div w:id="259224089">
          <w:marLeft w:val="0"/>
          <w:marRight w:val="0"/>
          <w:marTop w:val="0"/>
          <w:marBottom w:val="0"/>
          <w:divBdr>
            <w:top w:val="none" w:sz="0" w:space="0" w:color="auto"/>
            <w:left w:val="none" w:sz="0" w:space="0" w:color="auto"/>
            <w:bottom w:val="none" w:sz="0" w:space="0" w:color="auto"/>
            <w:right w:val="none" w:sz="0" w:space="0" w:color="auto"/>
          </w:divBdr>
        </w:div>
        <w:div w:id="1410495125">
          <w:marLeft w:val="0"/>
          <w:marRight w:val="0"/>
          <w:marTop w:val="0"/>
          <w:marBottom w:val="0"/>
          <w:divBdr>
            <w:top w:val="none" w:sz="0" w:space="0" w:color="auto"/>
            <w:left w:val="none" w:sz="0" w:space="0" w:color="auto"/>
            <w:bottom w:val="none" w:sz="0" w:space="0" w:color="auto"/>
            <w:right w:val="none" w:sz="0" w:space="0" w:color="auto"/>
          </w:divBdr>
        </w:div>
        <w:div w:id="1459254406">
          <w:marLeft w:val="0"/>
          <w:marRight w:val="0"/>
          <w:marTop w:val="0"/>
          <w:marBottom w:val="0"/>
          <w:divBdr>
            <w:top w:val="none" w:sz="0" w:space="0" w:color="auto"/>
            <w:left w:val="none" w:sz="0" w:space="0" w:color="auto"/>
            <w:bottom w:val="none" w:sz="0" w:space="0" w:color="auto"/>
            <w:right w:val="none" w:sz="0" w:space="0" w:color="auto"/>
          </w:divBdr>
        </w:div>
        <w:div w:id="1437020964">
          <w:marLeft w:val="0"/>
          <w:marRight w:val="0"/>
          <w:marTop w:val="0"/>
          <w:marBottom w:val="0"/>
          <w:divBdr>
            <w:top w:val="none" w:sz="0" w:space="0" w:color="auto"/>
            <w:left w:val="none" w:sz="0" w:space="0" w:color="auto"/>
            <w:bottom w:val="none" w:sz="0" w:space="0" w:color="auto"/>
            <w:right w:val="none" w:sz="0" w:space="0" w:color="auto"/>
          </w:divBdr>
        </w:div>
        <w:div w:id="2022272484">
          <w:marLeft w:val="0"/>
          <w:marRight w:val="0"/>
          <w:marTop w:val="0"/>
          <w:marBottom w:val="0"/>
          <w:divBdr>
            <w:top w:val="none" w:sz="0" w:space="0" w:color="auto"/>
            <w:left w:val="none" w:sz="0" w:space="0" w:color="auto"/>
            <w:bottom w:val="none" w:sz="0" w:space="0" w:color="auto"/>
            <w:right w:val="none" w:sz="0" w:space="0" w:color="auto"/>
          </w:divBdr>
        </w:div>
        <w:div w:id="2079941391">
          <w:marLeft w:val="0"/>
          <w:marRight w:val="0"/>
          <w:marTop w:val="0"/>
          <w:marBottom w:val="0"/>
          <w:divBdr>
            <w:top w:val="none" w:sz="0" w:space="0" w:color="auto"/>
            <w:left w:val="none" w:sz="0" w:space="0" w:color="auto"/>
            <w:bottom w:val="none" w:sz="0" w:space="0" w:color="auto"/>
            <w:right w:val="none" w:sz="0" w:space="0" w:color="auto"/>
          </w:divBdr>
        </w:div>
      </w:divsChild>
    </w:div>
    <w:div w:id="1627618743">
      <w:bodyDiv w:val="1"/>
      <w:marLeft w:val="0"/>
      <w:marRight w:val="0"/>
      <w:marTop w:val="0"/>
      <w:marBottom w:val="0"/>
      <w:divBdr>
        <w:top w:val="none" w:sz="0" w:space="0" w:color="auto"/>
        <w:left w:val="none" w:sz="0" w:space="0" w:color="auto"/>
        <w:bottom w:val="none" w:sz="0" w:space="0" w:color="auto"/>
        <w:right w:val="none" w:sz="0" w:space="0" w:color="auto"/>
      </w:divBdr>
      <w:divsChild>
        <w:div w:id="1861621396">
          <w:marLeft w:val="0"/>
          <w:marRight w:val="0"/>
          <w:marTop w:val="0"/>
          <w:marBottom w:val="0"/>
          <w:divBdr>
            <w:top w:val="none" w:sz="0" w:space="0" w:color="auto"/>
            <w:left w:val="none" w:sz="0" w:space="0" w:color="auto"/>
            <w:bottom w:val="none" w:sz="0" w:space="0" w:color="auto"/>
            <w:right w:val="none" w:sz="0" w:space="0" w:color="auto"/>
          </w:divBdr>
        </w:div>
        <w:div w:id="1260869389">
          <w:marLeft w:val="0"/>
          <w:marRight w:val="0"/>
          <w:marTop w:val="0"/>
          <w:marBottom w:val="0"/>
          <w:divBdr>
            <w:top w:val="none" w:sz="0" w:space="0" w:color="auto"/>
            <w:left w:val="none" w:sz="0" w:space="0" w:color="auto"/>
            <w:bottom w:val="none" w:sz="0" w:space="0" w:color="auto"/>
            <w:right w:val="none" w:sz="0" w:space="0" w:color="auto"/>
          </w:divBdr>
        </w:div>
        <w:div w:id="749038098">
          <w:marLeft w:val="0"/>
          <w:marRight w:val="0"/>
          <w:marTop w:val="0"/>
          <w:marBottom w:val="0"/>
          <w:divBdr>
            <w:top w:val="none" w:sz="0" w:space="0" w:color="auto"/>
            <w:left w:val="none" w:sz="0" w:space="0" w:color="auto"/>
            <w:bottom w:val="none" w:sz="0" w:space="0" w:color="auto"/>
            <w:right w:val="none" w:sz="0" w:space="0" w:color="auto"/>
          </w:divBdr>
        </w:div>
        <w:div w:id="1832796731">
          <w:marLeft w:val="0"/>
          <w:marRight w:val="0"/>
          <w:marTop w:val="0"/>
          <w:marBottom w:val="0"/>
          <w:divBdr>
            <w:top w:val="none" w:sz="0" w:space="0" w:color="auto"/>
            <w:left w:val="none" w:sz="0" w:space="0" w:color="auto"/>
            <w:bottom w:val="none" w:sz="0" w:space="0" w:color="auto"/>
            <w:right w:val="none" w:sz="0" w:space="0" w:color="auto"/>
          </w:divBdr>
        </w:div>
        <w:div w:id="1844781571">
          <w:marLeft w:val="0"/>
          <w:marRight w:val="0"/>
          <w:marTop w:val="0"/>
          <w:marBottom w:val="0"/>
          <w:divBdr>
            <w:top w:val="none" w:sz="0" w:space="0" w:color="auto"/>
            <w:left w:val="none" w:sz="0" w:space="0" w:color="auto"/>
            <w:bottom w:val="none" w:sz="0" w:space="0" w:color="auto"/>
            <w:right w:val="none" w:sz="0" w:space="0" w:color="auto"/>
          </w:divBdr>
        </w:div>
        <w:div w:id="1547715701">
          <w:marLeft w:val="0"/>
          <w:marRight w:val="0"/>
          <w:marTop w:val="0"/>
          <w:marBottom w:val="0"/>
          <w:divBdr>
            <w:top w:val="none" w:sz="0" w:space="0" w:color="auto"/>
            <w:left w:val="none" w:sz="0" w:space="0" w:color="auto"/>
            <w:bottom w:val="none" w:sz="0" w:space="0" w:color="auto"/>
            <w:right w:val="none" w:sz="0" w:space="0" w:color="auto"/>
          </w:divBdr>
        </w:div>
        <w:div w:id="1356882791">
          <w:marLeft w:val="0"/>
          <w:marRight w:val="0"/>
          <w:marTop w:val="0"/>
          <w:marBottom w:val="0"/>
          <w:divBdr>
            <w:top w:val="none" w:sz="0" w:space="0" w:color="auto"/>
            <w:left w:val="none" w:sz="0" w:space="0" w:color="auto"/>
            <w:bottom w:val="none" w:sz="0" w:space="0" w:color="auto"/>
            <w:right w:val="none" w:sz="0" w:space="0" w:color="auto"/>
          </w:divBdr>
        </w:div>
        <w:div w:id="64038537">
          <w:marLeft w:val="0"/>
          <w:marRight w:val="0"/>
          <w:marTop w:val="0"/>
          <w:marBottom w:val="0"/>
          <w:divBdr>
            <w:top w:val="none" w:sz="0" w:space="0" w:color="auto"/>
            <w:left w:val="none" w:sz="0" w:space="0" w:color="auto"/>
            <w:bottom w:val="none" w:sz="0" w:space="0" w:color="auto"/>
            <w:right w:val="none" w:sz="0" w:space="0" w:color="auto"/>
          </w:divBdr>
        </w:div>
        <w:div w:id="2043897448">
          <w:marLeft w:val="0"/>
          <w:marRight w:val="0"/>
          <w:marTop w:val="0"/>
          <w:marBottom w:val="0"/>
          <w:divBdr>
            <w:top w:val="none" w:sz="0" w:space="0" w:color="auto"/>
            <w:left w:val="none" w:sz="0" w:space="0" w:color="auto"/>
            <w:bottom w:val="none" w:sz="0" w:space="0" w:color="auto"/>
            <w:right w:val="none" w:sz="0" w:space="0" w:color="auto"/>
          </w:divBdr>
        </w:div>
        <w:div w:id="1013918719">
          <w:marLeft w:val="0"/>
          <w:marRight w:val="0"/>
          <w:marTop w:val="0"/>
          <w:marBottom w:val="0"/>
          <w:divBdr>
            <w:top w:val="none" w:sz="0" w:space="0" w:color="auto"/>
            <w:left w:val="none" w:sz="0" w:space="0" w:color="auto"/>
            <w:bottom w:val="none" w:sz="0" w:space="0" w:color="auto"/>
            <w:right w:val="none" w:sz="0" w:space="0" w:color="auto"/>
          </w:divBdr>
        </w:div>
        <w:div w:id="1772387386">
          <w:marLeft w:val="0"/>
          <w:marRight w:val="0"/>
          <w:marTop w:val="0"/>
          <w:marBottom w:val="0"/>
          <w:divBdr>
            <w:top w:val="none" w:sz="0" w:space="0" w:color="auto"/>
            <w:left w:val="none" w:sz="0" w:space="0" w:color="auto"/>
            <w:bottom w:val="none" w:sz="0" w:space="0" w:color="auto"/>
            <w:right w:val="none" w:sz="0" w:space="0" w:color="auto"/>
          </w:divBdr>
        </w:div>
      </w:divsChild>
    </w:div>
    <w:div w:id="2053845504">
      <w:bodyDiv w:val="1"/>
      <w:marLeft w:val="0"/>
      <w:marRight w:val="0"/>
      <w:marTop w:val="0"/>
      <w:marBottom w:val="0"/>
      <w:divBdr>
        <w:top w:val="none" w:sz="0" w:space="0" w:color="auto"/>
        <w:left w:val="none" w:sz="0" w:space="0" w:color="auto"/>
        <w:bottom w:val="none" w:sz="0" w:space="0" w:color="auto"/>
        <w:right w:val="none" w:sz="0" w:space="0" w:color="auto"/>
      </w:divBdr>
      <w:divsChild>
        <w:div w:id="1595170760">
          <w:marLeft w:val="0"/>
          <w:marRight w:val="0"/>
          <w:marTop w:val="0"/>
          <w:marBottom w:val="0"/>
          <w:divBdr>
            <w:top w:val="none" w:sz="0" w:space="0" w:color="auto"/>
            <w:left w:val="none" w:sz="0" w:space="0" w:color="auto"/>
            <w:bottom w:val="none" w:sz="0" w:space="0" w:color="auto"/>
            <w:right w:val="none" w:sz="0" w:space="0" w:color="auto"/>
          </w:divBdr>
        </w:div>
        <w:div w:id="800803110">
          <w:marLeft w:val="0"/>
          <w:marRight w:val="0"/>
          <w:marTop w:val="0"/>
          <w:marBottom w:val="0"/>
          <w:divBdr>
            <w:top w:val="none" w:sz="0" w:space="0" w:color="auto"/>
            <w:left w:val="none" w:sz="0" w:space="0" w:color="auto"/>
            <w:bottom w:val="none" w:sz="0" w:space="0" w:color="auto"/>
            <w:right w:val="none" w:sz="0" w:space="0" w:color="auto"/>
          </w:divBdr>
        </w:div>
        <w:div w:id="1331250999">
          <w:marLeft w:val="0"/>
          <w:marRight w:val="0"/>
          <w:marTop w:val="0"/>
          <w:marBottom w:val="0"/>
          <w:divBdr>
            <w:top w:val="none" w:sz="0" w:space="0" w:color="auto"/>
            <w:left w:val="none" w:sz="0" w:space="0" w:color="auto"/>
            <w:bottom w:val="none" w:sz="0" w:space="0" w:color="auto"/>
            <w:right w:val="none" w:sz="0" w:space="0" w:color="auto"/>
          </w:divBdr>
        </w:div>
        <w:div w:id="530338147">
          <w:marLeft w:val="0"/>
          <w:marRight w:val="0"/>
          <w:marTop w:val="0"/>
          <w:marBottom w:val="0"/>
          <w:divBdr>
            <w:top w:val="none" w:sz="0" w:space="0" w:color="auto"/>
            <w:left w:val="none" w:sz="0" w:space="0" w:color="auto"/>
            <w:bottom w:val="none" w:sz="0" w:space="0" w:color="auto"/>
            <w:right w:val="none" w:sz="0" w:space="0" w:color="auto"/>
          </w:divBdr>
        </w:div>
        <w:div w:id="1641501612">
          <w:marLeft w:val="0"/>
          <w:marRight w:val="0"/>
          <w:marTop w:val="0"/>
          <w:marBottom w:val="0"/>
          <w:divBdr>
            <w:top w:val="none" w:sz="0" w:space="0" w:color="auto"/>
            <w:left w:val="none" w:sz="0" w:space="0" w:color="auto"/>
            <w:bottom w:val="none" w:sz="0" w:space="0" w:color="auto"/>
            <w:right w:val="none" w:sz="0" w:space="0" w:color="auto"/>
          </w:divBdr>
        </w:div>
        <w:div w:id="192035124">
          <w:marLeft w:val="0"/>
          <w:marRight w:val="0"/>
          <w:marTop w:val="0"/>
          <w:marBottom w:val="0"/>
          <w:divBdr>
            <w:top w:val="none" w:sz="0" w:space="0" w:color="auto"/>
            <w:left w:val="none" w:sz="0" w:space="0" w:color="auto"/>
            <w:bottom w:val="none" w:sz="0" w:space="0" w:color="auto"/>
            <w:right w:val="none" w:sz="0" w:space="0" w:color="auto"/>
          </w:divBdr>
        </w:div>
        <w:div w:id="650330257">
          <w:marLeft w:val="0"/>
          <w:marRight w:val="0"/>
          <w:marTop w:val="0"/>
          <w:marBottom w:val="0"/>
          <w:divBdr>
            <w:top w:val="none" w:sz="0" w:space="0" w:color="auto"/>
            <w:left w:val="none" w:sz="0" w:space="0" w:color="auto"/>
            <w:bottom w:val="none" w:sz="0" w:space="0" w:color="auto"/>
            <w:right w:val="none" w:sz="0" w:space="0" w:color="auto"/>
          </w:divBdr>
        </w:div>
        <w:div w:id="442306938">
          <w:marLeft w:val="0"/>
          <w:marRight w:val="0"/>
          <w:marTop w:val="0"/>
          <w:marBottom w:val="0"/>
          <w:divBdr>
            <w:top w:val="none" w:sz="0" w:space="0" w:color="auto"/>
            <w:left w:val="none" w:sz="0" w:space="0" w:color="auto"/>
            <w:bottom w:val="none" w:sz="0" w:space="0" w:color="auto"/>
            <w:right w:val="none" w:sz="0" w:space="0" w:color="auto"/>
          </w:divBdr>
        </w:div>
      </w:divsChild>
    </w:div>
    <w:div w:id="21198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hittingham.eschools.co.uk/website/class_three_2020_-_2021/503924"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header3.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F67FD-35D6-4B38-9A09-CE3F8727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WCEFS</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Fortescue</dc:creator>
  <cp:lastModifiedBy>Neil Charlton</cp:lastModifiedBy>
  <cp:revision>4</cp:revision>
  <cp:lastPrinted>2016-11-03T13:16:00Z</cp:lastPrinted>
  <dcterms:created xsi:type="dcterms:W3CDTF">2021-09-10T10:27:00Z</dcterms:created>
  <dcterms:modified xsi:type="dcterms:W3CDTF">2021-09-10T11:49:00Z</dcterms:modified>
</cp:coreProperties>
</file>