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63CEC" w14:textId="35E8CD66" w:rsidR="00641813" w:rsidRDefault="000A0A7F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0" wp14:anchorId="42028F4F" wp14:editId="1D7935D5">
            <wp:simplePos x="0" y="0"/>
            <wp:positionH relativeFrom="column">
              <wp:posOffset>-782320</wp:posOffset>
            </wp:positionH>
            <wp:positionV relativeFrom="page">
              <wp:posOffset>128905</wp:posOffset>
            </wp:positionV>
            <wp:extent cx="7370445" cy="106018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t Letter Head Nov 2018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0445" cy="10601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E1E1E" w14:textId="73FC6CDA" w:rsidR="00F63079" w:rsidRDefault="00F63079"/>
    <w:p w14:paraId="26DE85E6" w14:textId="41C37DAE" w:rsidR="00F63079" w:rsidRDefault="00F63079"/>
    <w:p w14:paraId="03B94DBD" w14:textId="2F32A05C" w:rsidR="00F63079" w:rsidRDefault="00F63079"/>
    <w:p w14:paraId="3B0BCC38" w14:textId="4EA64B7F" w:rsidR="00F63079" w:rsidRDefault="00F63079"/>
    <w:p w14:paraId="5CAB2818" w14:textId="2D2DFC35" w:rsidR="00F63079" w:rsidRDefault="00F63079" w:rsidP="000A0A7F">
      <w:pPr>
        <w:ind w:left="-709" w:firstLine="709"/>
      </w:pPr>
    </w:p>
    <w:p w14:paraId="58314EC6" w14:textId="57F30FA5" w:rsidR="00F63079" w:rsidRDefault="00F63079"/>
    <w:p w14:paraId="22AC0C2D" w14:textId="7FBCE28B" w:rsidR="00F63079" w:rsidRDefault="00F63079"/>
    <w:p w14:paraId="53A6D61E" w14:textId="060A3A08" w:rsidR="001F2A56" w:rsidRDefault="00DF3559" w:rsidP="00DF3559">
      <w:pPr>
        <w:jc w:val="right"/>
        <w:rPr>
          <w:rFonts w:cstheme="minorHAnsi"/>
          <w:sz w:val="22"/>
          <w:szCs w:val="22"/>
          <w:u w:val="single"/>
        </w:rPr>
      </w:pPr>
      <w:r>
        <w:rPr>
          <w:rFonts w:cstheme="minorHAnsi"/>
          <w:sz w:val="22"/>
          <w:szCs w:val="22"/>
          <w:u w:val="single"/>
        </w:rPr>
        <w:t>Tuesday 12</w:t>
      </w:r>
      <w:r w:rsidRPr="00DF3559">
        <w:rPr>
          <w:rFonts w:cstheme="minorHAnsi"/>
          <w:sz w:val="22"/>
          <w:szCs w:val="22"/>
          <w:u w:val="single"/>
          <w:vertAlign w:val="superscript"/>
        </w:rPr>
        <w:t>th</w:t>
      </w:r>
      <w:r>
        <w:rPr>
          <w:rFonts w:cstheme="minorHAnsi"/>
          <w:sz w:val="22"/>
          <w:szCs w:val="22"/>
          <w:u w:val="single"/>
        </w:rPr>
        <w:t xml:space="preserve"> May 2020</w:t>
      </w:r>
    </w:p>
    <w:p w14:paraId="0052D40D" w14:textId="77777777" w:rsidR="00DF3559" w:rsidRDefault="00DF3559" w:rsidP="00DF3559">
      <w:pPr>
        <w:pStyle w:val="NormalWeb"/>
        <w:rPr>
          <w:color w:val="000000"/>
        </w:rPr>
      </w:pPr>
      <w:r>
        <w:rPr>
          <w:color w:val="000000"/>
        </w:rPr>
        <w:t>Dear Parents/Carers,</w:t>
      </w:r>
    </w:p>
    <w:p w14:paraId="049DA94E" w14:textId="77777777" w:rsidR="00DF3559" w:rsidRDefault="00DF3559" w:rsidP="00DF3559">
      <w:pPr>
        <w:pStyle w:val="NormalWeb"/>
        <w:rPr>
          <w:color w:val="000000"/>
        </w:rPr>
      </w:pPr>
      <w:r>
        <w:rPr>
          <w:color w:val="000000"/>
        </w:rPr>
        <w:t>As you will know there has been a lot of Government advice and guidelines since Sunday evening regarding schools.</w:t>
      </w:r>
    </w:p>
    <w:p w14:paraId="2F74B9C1" w14:textId="7EB1FFCA" w:rsidR="00DF3559" w:rsidRDefault="00DF3559" w:rsidP="00DF3559">
      <w:pPr>
        <w:pStyle w:val="NormalWeb"/>
        <w:rPr>
          <w:color w:val="000000"/>
        </w:rPr>
      </w:pPr>
      <w:r>
        <w:rPr>
          <w:color w:val="000000"/>
        </w:rPr>
        <w:t>I enclose the DFE links to information about schools re-opening.</w:t>
      </w:r>
    </w:p>
    <w:p w14:paraId="2C06ED9A" w14:textId="62A51491" w:rsidR="00DF3559" w:rsidRDefault="00DF3559" w:rsidP="00DF3559">
      <w:pPr>
        <w:pStyle w:val="NormalWeb"/>
        <w:rPr>
          <w:color w:val="000000"/>
        </w:rPr>
      </w:pPr>
      <w:r>
        <w:rPr>
          <w:color w:val="000000"/>
        </w:rPr>
        <w:t>As a school</w:t>
      </w:r>
      <w:r>
        <w:rPr>
          <w:color w:val="000000"/>
        </w:rPr>
        <w:t xml:space="preserve">, </w:t>
      </w:r>
      <w:r>
        <w:rPr>
          <w:color w:val="000000"/>
        </w:rPr>
        <w:t>we are looking to update our current risk assessments and practices to see how these can be implemented ensuring our children and staff are safe and secure.</w:t>
      </w:r>
    </w:p>
    <w:p w14:paraId="20D6015B" w14:textId="77777777" w:rsidR="00DF3559" w:rsidRDefault="00DF3559" w:rsidP="00DF3559">
      <w:pPr>
        <w:pStyle w:val="NormalWeb"/>
        <w:rPr>
          <w:color w:val="000000"/>
        </w:rPr>
      </w:pPr>
      <w:r>
        <w:rPr>
          <w:color w:val="000000"/>
        </w:rPr>
        <w:t>I will be working with Headteachers from across the Alnwick Partnership, NCC, Unions, our Governing body and staff and as soon as I can provide you with further information that is pertinent to our school I will.</w:t>
      </w:r>
    </w:p>
    <w:p w14:paraId="4CFEB811" w14:textId="77777777" w:rsidR="00DF3559" w:rsidRDefault="00DF3559" w:rsidP="00DF3559">
      <w:pPr>
        <w:pStyle w:val="NormalWeb"/>
        <w:rPr>
          <w:color w:val="000000"/>
        </w:rPr>
      </w:pPr>
      <w:hyperlink r:id="rId6" w:tgtFrame="_blank" w:history="1">
        <w:r>
          <w:rPr>
            <w:rStyle w:val="Hyperlink"/>
          </w:rPr>
          <w:t>Press release: Details on phased wider opening of schools, colleges and nurseries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Guidance: Actions for educational and childcare settings to prepare for wider opening from 1 June 2020</w:t>
        </w:r>
      </w:hyperlink>
    </w:p>
    <w:p w14:paraId="62E8489E" w14:textId="77777777" w:rsidR="00DF3559" w:rsidRDefault="00DF3559" w:rsidP="00DF3559">
      <w:pPr>
        <w:rPr>
          <w:color w:val="000000"/>
        </w:rPr>
      </w:pPr>
      <w:r>
        <w:rPr>
          <w:color w:val="000000"/>
        </w:rPr>
        <w:br/>
      </w:r>
      <w:hyperlink r:id="rId7" w:tgtFrame="_blank" w:history="1">
        <w:r>
          <w:rPr>
            <w:rStyle w:val="Hyperlink"/>
          </w:rPr>
          <w:t>Guidance: Coronavirus (COVID-19): implementing protective measures in education and childcare settings</w:t>
        </w:r>
      </w:hyperlink>
      <w:r>
        <w:rPr>
          <w:color w:val="000000"/>
        </w:rPr>
        <w:br/>
      </w:r>
      <w:r>
        <w:rPr>
          <w:color w:val="000000"/>
        </w:rPr>
        <w:br/>
      </w:r>
      <w:hyperlink r:id="rId8" w:tgtFrame="_blank" w:history="1">
        <w:r>
          <w:rPr>
            <w:rStyle w:val="Hyperlink"/>
          </w:rPr>
          <w:t>Guidance: What parents and carers need to know about schools and other education settings during the coronavirus outbreak</w:t>
        </w:r>
      </w:hyperlink>
    </w:p>
    <w:p w14:paraId="0436AEDE" w14:textId="77777777" w:rsidR="00DF3559" w:rsidRDefault="00DF3559" w:rsidP="00DF3559">
      <w:pPr>
        <w:pStyle w:val="NormalWeb"/>
        <w:rPr>
          <w:color w:val="000000"/>
        </w:rPr>
      </w:pPr>
      <w:r>
        <w:rPr>
          <w:color w:val="000000"/>
        </w:rPr>
        <w:t>In the meantime if you have any further comments or queries please do not hesitate to contact me directly by email (</w:t>
      </w:r>
      <w:r>
        <w:rPr>
          <w:rStyle w:val="apple-converted-space"/>
          <w:color w:val="000000"/>
        </w:rPr>
        <w:t> </w:t>
      </w:r>
      <w:hyperlink r:id="rId9" w:history="1">
        <w:r>
          <w:rPr>
            <w:rStyle w:val="Hyperlink"/>
          </w:rPr>
          <w:t>belinda.athey@whittingham.northumberland.sch.uk</w:t>
        </w:r>
      </w:hyperlink>
      <w:r>
        <w:rPr>
          <w:color w:val="000000"/>
        </w:rPr>
        <w:t>)</w:t>
      </w:r>
    </w:p>
    <w:p w14:paraId="40DF297B" w14:textId="77777777" w:rsidR="00DF3559" w:rsidRDefault="00DF3559" w:rsidP="00DF3559">
      <w:pPr>
        <w:pStyle w:val="NormalWeb"/>
        <w:rPr>
          <w:color w:val="000000"/>
        </w:rPr>
      </w:pPr>
      <w:r>
        <w:rPr>
          <w:color w:val="000000"/>
        </w:rPr>
        <w:t>Thank you for your support.</w:t>
      </w:r>
    </w:p>
    <w:p w14:paraId="4C471B51" w14:textId="77777777" w:rsidR="00DF3559" w:rsidRDefault="00DF3559" w:rsidP="00DF3559">
      <w:pPr>
        <w:pStyle w:val="NormalWeb"/>
        <w:rPr>
          <w:color w:val="000000"/>
        </w:rPr>
      </w:pPr>
      <w:r>
        <w:rPr>
          <w:color w:val="000000"/>
        </w:rPr>
        <w:t>Take care,</w:t>
      </w:r>
    </w:p>
    <w:p w14:paraId="5EEFBEC7" w14:textId="77777777" w:rsidR="00DF3559" w:rsidRDefault="00DF3559" w:rsidP="00DF3559">
      <w:pPr>
        <w:pStyle w:val="NormalWeb"/>
        <w:rPr>
          <w:color w:val="000000"/>
        </w:rPr>
      </w:pPr>
      <w:r>
        <w:rPr>
          <w:color w:val="000000"/>
        </w:rPr>
        <w:t>Belinda Athey - Headteacher.</w:t>
      </w:r>
    </w:p>
    <w:p w14:paraId="5160EFB1" w14:textId="77777777" w:rsidR="00DF3559" w:rsidRPr="00527368" w:rsidRDefault="00DF3559" w:rsidP="00DF3559">
      <w:pPr>
        <w:jc w:val="right"/>
        <w:rPr>
          <w:rFonts w:cstheme="minorHAnsi"/>
          <w:sz w:val="18"/>
          <w:szCs w:val="18"/>
        </w:rPr>
      </w:pPr>
    </w:p>
    <w:p w14:paraId="07542468" w14:textId="42055205" w:rsidR="001F2A56" w:rsidRPr="00527368" w:rsidRDefault="001F2A56">
      <w:pPr>
        <w:rPr>
          <w:rFonts w:cstheme="minorHAnsi"/>
          <w:sz w:val="18"/>
          <w:szCs w:val="18"/>
        </w:rPr>
      </w:pPr>
    </w:p>
    <w:sectPr w:rsidR="001F2A56" w:rsidRPr="00527368" w:rsidSect="00B62C72">
      <w:pgSz w:w="11900" w:h="16840"/>
      <w:pgMar w:top="1440" w:right="1440" w:bottom="188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209.3pt;height:332.15pt" o:bullet="t">
        <v:imagedata r:id="rId1" o:title="TK_LOGO_POINTER_RGB_bullet_blue"/>
      </v:shape>
    </w:pict>
  </w:numPicBullet>
  <w:abstractNum w:abstractNumId="0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" w15:restartNumberingAfterBreak="0">
    <w:nsid w:val="657D3936"/>
    <w:multiLevelType w:val="singleLevel"/>
    <w:tmpl w:val="2982DD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13"/>
    <w:rsid w:val="00050C40"/>
    <w:rsid w:val="00090339"/>
    <w:rsid w:val="000A0A7F"/>
    <w:rsid w:val="001B2C58"/>
    <w:rsid w:val="001F2A56"/>
    <w:rsid w:val="002376FB"/>
    <w:rsid w:val="0028398C"/>
    <w:rsid w:val="00383530"/>
    <w:rsid w:val="003B17BC"/>
    <w:rsid w:val="004053BA"/>
    <w:rsid w:val="00471966"/>
    <w:rsid w:val="00496251"/>
    <w:rsid w:val="004A4FB1"/>
    <w:rsid w:val="00527368"/>
    <w:rsid w:val="005A34F7"/>
    <w:rsid w:val="00641813"/>
    <w:rsid w:val="007D6DD7"/>
    <w:rsid w:val="00A75F79"/>
    <w:rsid w:val="00A8541F"/>
    <w:rsid w:val="00AA160D"/>
    <w:rsid w:val="00B35D93"/>
    <w:rsid w:val="00B62C72"/>
    <w:rsid w:val="00B67FF7"/>
    <w:rsid w:val="00DF256B"/>
    <w:rsid w:val="00DF3559"/>
    <w:rsid w:val="00EE628D"/>
    <w:rsid w:val="00F6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5EF2"/>
  <w14:defaultImageDpi w14:val="32767"/>
  <w15:docId w15:val="{96E95984-43D1-FD49-9CA5-F30444F8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C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0C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C40"/>
    <w:rPr>
      <w:color w:val="605E5C"/>
      <w:shd w:val="clear" w:color="auto" w:fill="E1DFDD"/>
    </w:rPr>
  </w:style>
  <w:style w:type="paragraph" w:customStyle="1" w:styleId="1bodycopy">
    <w:name w:val="1 body copy"/>
    <w:basedOn w:val="Normal"/>
    <w:link w:val="1bodycopyChar"/>
    <w:qFormat/>
    <w:rsid w:val="00527368"/>
    <w:pPr>
      <w:spacing w:after="120"/>
      <w:ind w:right="284"/>
    </w:pPr>
    <w:rPr>
      <w:rFonts w:ascii="Arial" w:eastAsia="MS Mincho" w:hAnsi="Arial" w:cs="Times New Roman"/>
      <w:sz w:val="20"/>
      <w:lang w:val="en-US"/>
    </w:rPr>
  </w:style>
  <w:style w:type="paragraph" w:customStyle="1" w:styleId="3Bulletedcopyblue">
    <w:name w:val="3 Bulleted copy blue"/>
    <w:basedOn w:val="Normal"/>
    <w:qFormat/>
    <w:rsid w:val="00527368"/>
    <w:pPr>
      <w:numPr>
        <w:numId w:val="2"/>
      </w:numPr>
      <w:spacing w:after="120"/>
      <w:ind w:right="284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1bodycopyChar">
    <w:name w:val="1 body copy Char"/>
    <w:link w:val="1bodycopy"/>
    <w:rsid w:val="00527368"/>
    <w:rPr>
      <w:rFonts w:ascii="Arial" w:eastAsia="MS Mincho" w:hAnsi="Arial" w:cs="Times New Roman"/>
      <w:sz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DF35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DF3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6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northeast.us6.list-manage.com/track/click?u=12a4bd639231413c724e87521&amp;id=839fcb9303&amp;e=fedd0515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snortheast.us6.list-manage.com/track/click?u=12a4bd639231413c724e87521&amp;id=0c087fe325&amp;e=fedd0515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snortheast.us6.list-manage.com/track/click?u=12a4bd639231413c724e87521&amp;id=ebe57be0d2&amp;e=fedd05156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elinda.athey@whittingham.northumberland.sch.u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athey</dc:creator>
  <cp:lastModifiedBy>stuart athey</cp:lastModifiedBy>
  <cp:revision>2</cp:revision>
  <dcterms:created xsi:type="dcterms:W3CDTF">2020-05-12T11:07:00Z</dcterms:created>
  <dcterms:modified xsi:type="dcterms:W3CDTF">2020-05-12T11:07:00Z</dcterms:modified>
</cp:coreProperties>
</file>