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2207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B87F67" w:rsidTr="00753C25">
        <w:tc>
          <w:tcPr>
            <w:tcW w:w="4724" w:type="dxa"/>
          </w:tcPr>
          <w:p w:rsidR="00B87F67" w:rsidRPr="005F0599" w:rsidRDefault="00B87F67" w:rsidP="00753C25">
            <w:pPr>
              <w:jc w:val="center"/>
              <w:rPr>
                <w:b/>
                <w:sz w:val="28"/>
              </w:rPr>
            </w:pPr>
            <w:r w:rsidRPr="005F0599">
              <w:rPr>
                <w:b/>
                <w:sz w:val="28"/>
              </w:rPr>
              <w:t>KS1</w:t>
            </w:r>
          </w:p>
        </w:tc>
        <w:tc>
          <w:tcPr>
            <w:tcW w:w="4725" w:type="dxa"/>
          </w:tcPr>
          <w:p w:rsidR="00B87F67" w:rsidRPr="005F0599" w:rsidRDefault="00B87F67" w:rsidP="00753C25">
            <w:pPr>
              <w:jc w:val="center"/>
              <w:rPr>
                <w:b/>
                <w:sz w:val="28"/>
              </w:rPr>
            </w:pPr>
            <w:r w:rsidRPr="005F0599">
              <w:rPr>
                <w:b/>
                <w:sz w:val="28"/>
              </w:rPr>
              <w:t>LKS2</w:t>
            </w:r>
          </w:p>
        </w:tc>
        <w:tc>
          <w:tcPr>
            <w:tcW w:w="4725" w:type="dxa"/>
          </w:tcPr>
          <w:p w:rsidR="00B87F67" w:rsidRPr="005F0599" w:rsidRDefault="00B87F67" w:rsidP="00753C25">
            <w:pPr>
              <w:jc w:val="center"/>
              <w:rPr>
                <w:b/>
                <w:sz w:val="28"/>
              </w:rPr>
            </w:pPr>
            <w:r w:rsidRPr="005F0599">
              <w:rPr>
                <w:b/>
                <w:sz w:val="28"/>
              </w:rPr>
              <w:t>UKS2</w:t>
            </w:r>
          </w:p>
        </w:tc>
      </w:tr>
      <w:tr w:rsidR="00B87F67" w:rsidTr="00753C25">
        <w:tc>
          <w:tcPr>
            <w:tcW w:w="14174" w:type="dxa"/>
            <w:gridSpan w:val="3"/>
          </w:tcPr>
          <w:p w:rsidR="00B87F67" w:rsidRDefault="00B87F67" w:rsidP="00753C25">
            <w:r>
              <w:t>Intent:</w:t>
            </w:r>
          </w:p>
          <w:p w:rsidR="007F3DF4" w:rsidRDefault="007F3DF4" w:rsidP="00753C25">
            <w:bookmarkStart w:id="0" w:name="_GoBack"/>
            <w:bookmarkEnd w:id="0"/>
          </w:p>
          <w:p w:rsidR="00B87F67" w:rsidRDefault="00B87F67" w:rsidP="00753C25">
            <w:pPr>
              <w:pStyle w:val="ListParagraph"/>
              <w:numPr>
                <w:ilvl w:val="0"/>
                <w:numId w:val="1"/>
              </w:numPr>
            </w:pPr>
            <w:r>
              <w:t>Ensure we are covering skills and concepts from the National Curriculum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1"/>
              </w:numPr>
            </w:pPr>
            <w:r>
              <w:t xml:space="preserve">We aim to develop their </w:t>
            </w:r>
            <w:r w:rsidR="00574EC2">
              <w:t>PE skills through a variety of sports.</w:t>
            </w:r>
            <w:r>
              <w:t xml:space="preserve"> 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1"/>
              </w:numPr>
            </w:pPr>
            <w:r>
              <w:t>We will ensure children have the opportunity to use and develop these skills throughout the lessons.</w:t>
            </w:r>
          </w:p>
        </w:tc>
      </w:tr>
      <w:tr w:rsidR="00B87F67" w:rsidTr="00753C25">
        <w:tc>
          <w:tcPr>
            <w:tcW w:w="14174" w:type="dxa"/>
            <w:gridSpan w:val="3"/>
          </w:tcPr>
          <w:p w:rsidR="00B87F67" w:rsidRDefault="00B87F67" w:rsidP="00753C25">
            <w:r>
              <w:t>Implementation: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2"/>
              </w:numPr>
            </w:pPr>
            <w:r>
              <w:t>We will structure lessons so that prior learning and revision of key skills are continuously built upon.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2"/>
              </w:numPr>
            </w:pPr>
            <w:r>
              <w:t>We will ensure key skills and techniques are introduced and used with lessons.</w:t>
            </w:r>
          </w:p>
        </w:tc>
      </w:tr>
      <w:tr w:rsidR="00B87F67" w:rsidTr="00753C25">
        <w:tc>
          <w:tcPr>
            <w:tcW w:w="14174" w:type="dxa"/>
            <w:gridSpan w:val="3"/>
          </w:tcPr>
          <w:p w:rsidR="00B87F67" w:rsidRDefault="00B87F67" w:rsidP="00753C25">
            <w:r>
              <w:t>Impact: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3"/>
              </w:numPr>
            </w:pPr>
            <w:r>
              <w:t xml:space="preserve">We want children to develop a love of </w:t>
            </w:r>
            <w:r w:rsidR="00574EC2">
              <w:t>Sport and competitions.</w:t>
            </w:r>
          </w:p>
          <w:p w:rsidR="00B87F67" w:rsidRDefault="00B87F67" w:rsidP="00753C25">
            <w:pPr>
              <w:pStyle w:val="ListParagraph"/>
              <w:numPr>
                <w:ilvl w:val="0"/>
                <w:numId w:val="3"/>
              </w:numPr>
            </w:pPr>
            <w:r>
              <w:t>We will measure the impact of learning through assessing their development of key skills.</w:t>
            </w:r>
          </w:p>
        </w:tc>
      </w:tr>
    </w:tbl>
    <w:p w:rsidR="00B87F67" w:rsidRDefault="00B87F67" w:rsidP="00B87F67"/>
    <w:p w:rsidR="00753C25" w:rsidRDefault="00753C25" w:rsidP="00B87F67">
      <w:r w:rsidRPr="00753C2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AFE646" wp14:editId="262205CA">
            <wp:simplePos x="0" y="0"/>
            <wp:positionH relativeFrom="column">
              <wp:posOffset>454025</wp:posOffset>
            </wp:positionH>
            <wp:positionV relativeFrom="paragraph">
              <wp:posOffset>-603885</wp:posOffset>
            </wp:positionV>
            <wp:extent cx="1210310" cy="1255395"/>
            <wp:effectExtent l="0" t="0" r="8890" b="1905"/>
            <wp:wrapTight wrapText="bothSides">
              <wp:wrapPolygon edited="0">
                <wp:start x="0" y="0"/>
                <wp:lineTo x="0" y="21305"/>
                <wp:lineTo x="21419" y="21305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/>
                    <a:stretch/>
                  </pic:blipFill>
                  <pic:spPr bwMode="auto">
                    <a:xfrm>
                      <a:off x="0" y="0"/>
                      <a:ext cx="1210310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C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2E578" wp14:editId="4979FFD7">
                <wp:simplePos x="0" y="0"/>
                <wp:positionH relativeFrom="column">
                  <wp:posOffset>2372995</wp:posOffset>
                </wp:positionH>
                <wp:positionV relativeFrom="paragraph">
                  <wp:posOffset>-132080</wp:posOffset>
                </wp:positionV>
                <wp:extent cx="5308600" cy="1403985"/>
                <wp:effectExtent l="0" t="0" r="254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C25" w:rsidRPr="004E1318" w:rsidRDefault="00753C25" w:rsidP="00753C25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u w:val="single"/>
                              </w:rPr>
                              <w:t xml:space="preserve">PE </w:t>
                            </w:r>
                            <w:r w:rsidRPr="004E1318">
                              <w:rPr>
                                <w:sz w:val="36"/>
                                <w:u w:val="single"/>
                              </w:rPr>
                              <w:t>Progression and Assessment Grids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85pt;margin-top:-10.4pt;width:41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" strokecolor="white [3212]">
                <v:textbox style="mso-fit-shape-to-text:t">
                  <w:txbxContent>
                    <w:p w:rsidR="00753C25" w:rsidRPr="004E1318" w:rsidRDefault="00753C25" w:rsidP="00753C25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>
                        <w:rPr>
                          <w:sz w:val="36"/>
                          <w:u w:val="single"/>
                        </w:rPr>
                        <w:t xml:space="preserve">PE </w:t>
                      </w:r>
                      <w:r w:rsidRPr="004E1318">
                        <w:rPr>
                          <w:sz w:val="36"/>
                          <w:u w:val="single"/>
                        </w:rPr>
                        <w:t>Progression and Assessment Grids</w:t>
                      </w:r>
                    </w:p>
                  </w:txbxContent>
                </v:textbox>
              </v:shape>
            </w:pict>
          </mc:Fallback>
        </mc:AlternateContent>
      </w:r>
    </w:p>
    <w:p w:rsidR="00753C25" w:rsidRDefault="00753C25" w:rsidP="00B87F67"/>
    <w:p w:rsidR="00753C25" w:rsidRDefault="00753C25" w:rsidP="00B87F67"/>
    <w:p w:rsidR="00753C25" w:rsidRDefault="00753C25" w:rsidP="00B87F67"/>
    <w:p w:rsidR="00CE71ED" w:rsidRDefault="00CE71ED" w:rsidP="00B87F67"/>
    <w:p w:rsidR="00CE71ED" w:rsidRDefault="00CE71ED" w:rsidP="00B87F67"/>
    <w:p w:rsidR="00CE71ED" w:rsidRDefault="00CE71ED" w:rsidP="00B87F67"/>
    <w:p w:rsidR="00CE71ED" w:rsidRDefault="00CE71ED" w:rsidP="00B87F67"/>
    <w:p w:rsidR="00CE71ED" w:rsidRDefault="00CE71ED" w:rsidP="00B87F67"/>
    <w:p w:rsidR="00CE71ED" w:rsidRDefault="00CE71ED" w:rsidP="00B87F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6411"/>
      </w:tblGrid>
      <w:tr w:rsidR="00B87F67" w:rsidTr="00022C95">
        <w:tc>
          <w:tcPr>
            <w:tcW w:w="1526" w:type="dxa"/>
          </w:tcPr>
          <w:p w:rsidR="00B87F67" w:rsidRDefault="00B87F67" w:rsidP="00022C95"/>
        </w:tc>
        <w:tc>
          <w:tcPr>
            <w:tcW w:w="6237" w:type="dxa"/>
          </w:tcPr>
          <w:p w:rsidR="00B87F67" w:rsidRPr="00753C25" w:rsidRDefault="00B87F67" w:rsidP="00753C25">
            <w:pPr>
              <w:jc w:val="center"/>
              <w:rPr>
                <w:b/>
              </w:rPr>
            </w:pPr>
            <w:r w:rsidRPr="00753C25">
              <w:rPr>
                <w:b/>
              </w:rPr>
              <w:t>Year 1 and Year 2</w:t>
            </w:r>
          </w:p>
        </w:tc>
        <w:tc>
          <w:tcPr>
            <w:tcW w:w="6411" w:type="dxa"/>
          </w:tcPr>
          <w:p w:rsidR="00B87F67" w:rsidRPr="00753C25" w:rsidRDefault="00B87F67" w:rsidP="00753C25">
            <w:pPr>
              <w:jc w:val="center"/>
              <w:rPr>
                <w:b/>
              </w:rPr>
            </w:pPr>
            <w:r w:rsidRPr="00753C25">
              <w:rPr>
                <w:b/>
              </w:rPr>
              <w:t>Year 3,4,5 and 6</w:t>
            </w:r>
          </w:p>
        </w:tc>
      </w:tr>
      <w:tr w:rsidR="00B87F67" w:rsidTr="00022C95">
        <w:trPr>
          <w:cantSplit/>
          <w:trHeight w:val="1134"/>
        </w:trPr>
        <w:tc>
          <w:tcPr>
            <w:tcW w:w="1526" w:type="dxa"/>
            <w:textDirection w:val="btLr"/>
          </w:tcPr>
          <w:p w:rsidR="00B87F67" w:rsidRDefault="006E1905" w:rsidP="00022C95">
            <w:pPr>
              <w:ind w:left="113" w:right="113"/>
            </w:pPr>
            <w:r w:rsidRPr="00753C25">
              <w:rPr>
                <w:sz w:val="32"/>
              </w:rPr>
              <w:t>Skills</w:t>
            </w:r>
          </w:p>
        </w:tc>
        <w:tc>
          <w:tcPr>
            <w:tcW w:w="6237" w:type="dxa"/>
          </w:tcPr>
          <w:p w:rsidR="00753C25" w:rsidRPr="00753C25" w:rsidRDefault="00B87F67" w:rsidP="00022C95">
            <w:pPr>
              <w:rPr>
                <w:sz w:val="18"/>
              </w:rPr>
            </w:pPr>
            <w:r w:rsidRPr="00753C25">
              <w:rPr>
                <w:sz w:val="18"/>
              </w:rPr>
              <w:sym w:font="Symbol" w:char="F0B7"/>
            </w:r>
            <w:r w:rsidRPr="00753C25">
              <w:rPr>
                <w:sz w:val="18"/>
              </w:rPr>
              <w:t xml:space="preserve"> confidently perform basic movements including running, jumping, throwing and catching, as well as developing balance, agility and co-ordination, and begin to apply these in a range of activities </w:t>
            </w:r>
          </w:p>
          <w:p w:rsidR="00753C25" w:rsidRPr="00753C25" w:rsidRDefault="00B87F67" w:rsidP="00022C95">
            <w:pPr>
              <w:rPr>
                <w:sz w:val="18"/>
              </w:rPr>
            </w:pPr>
            <w:r w:rsidRPr="00753C25">
              <w:rPr>
                <w:sz w:val="18"/>
              </w:rPr>
              <w:sym w:font="Symbol" w:char="F0B7"/>
            </w:r>
            <w:r w:rsidRPr="00753C25">
              <w:rPr>
                <w:sz w:val="18"/>
              </w:rPr>
              <w:t xml:space="preserve"> participate in team games, developing simple tactics for attacking and defending </w:t>
            </w:r>
          </w:p>
          <w:p w:rsidR="00B87F67" w:rsidRPr="00753C25" w:rsidRDefault="00B87F67" w:rsidP="00022C95">
            <w:pPr>
              <w:rPr>
                <w:sz w:val="18"/>
              </w:rPr>
            </w:pPr>
            <w:r w:rsidRPr="00753C25">
              <w:rPr>
                <w:sz w:val="18"/>
              </w:rPr>
              <w:sym w:font="Symbol" w:char="F0B7"/>
            </w:r>
            <w:r w:rsidRPr="00753C25">
              <w:rPr>
                <w:sz w:val="18"/>
              </w:rPr>
              <w:t xml:space="preserve"> perform dances using simple movement patterns</w:t>
            </w:r>
          </w:p>
        </w:tc>
        <w:tc>
          <w:tcPr>
            <w:tcW w:w="6411" w:type="dxa"/>
          </w:tcPr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use running, jumping, throwing and catching in isolation and in combination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play competitive games, modified where appropriate e.g. badminton, basketball, cricket, football, hockey, netball, </w:t>
            </w:r>
            <w:proofErr w:type="spellStart"/>
            <w:r w:rsidRPr="00CE71ED">
              <w:rPr>
                <w:sz w:val="18"/>
              </w:rPr>
              <w:t>rounders</w:t>
            </w:r>
            <w:proofErr w:type="spellEnd"/>
            <w:r w:rsidRPr="00CE71ED">
              <w:rPr>
                <w:sz w:val="18"/>
              </w:rPr>
              <w:t xml:space="preserve"> and tennis and apply basic principles suitable for attacking and defending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develop flexibility, strength, technique, control and balance e.g. through athletics and gymnastics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perform dances using a range of movement patterns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take part in outdoor and adventurous activity challenges both individually and within a team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swim competently, confidently and proficiently over a distance of at least 25 metres </w:t>
            </w:r>
          </w:p>
          <w:p w:rsidR="00CE71ED" w:rsidRPr="00CE71ED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use a range of swimming strokes effectively e.g. front crawl, backstroke and breaststroke </w:t>
            </w:r>
          </w:p>
          <w:p w:rsidR="00B87F67" w:rsidRPr="00753C25" w:rsidRDefault="00CE71ED" w:rsidP="00022C95">
            <w:pPr>
              <w:rPr>
                <w:sz w:val="18"/>
              </w:rPr>
            </w:pPr>
            <w:r w:rsidRPr="00CE71ED">
              <w:rPr>
                <w:sz w:val="18"/>
              </w:rPr>
              <w:sym w:font="Symbol" w:char="F0B7"/>
            </w:r>
            <w:r w:rsidRPr="00CE71ED">
              <w:rPr>
                <w:sz w:val="18"/>
              </w:rPr>
              <w:t xml:space="preserve"> perform safe self-rescue in different water-based situations</w:t>
            </w:r>
          </w:p>
        </w:tc>
      </w:tr>
    </w:tbl>
    <w:p w:rsidR="00BF1137" w:rsidRDefault="007F3DF4"/>
    <w:p w:rsidR="0073141C" w:rsidRDefault="00731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3141C" w:rsidTr="00D06023">
        <w:tc>
          <w:tcPr>
            <w:tcW w:w="14174" w:type="dxa"/>
            <w:gridSpan w:val="2"/>
          </w:tcPr>
          <w:p w:rsidR="0073141C" w:rsidRPr="0073141C" w:rsidRDefault="0073141C" w:rsidP="0073141C">
            <w:pPr>
              <w:jc w:val="center"/>
              <w:rPr>
                <w:b/>
                <w:sz w:val="28"/>
              </w:rPr>
            </w:pPr>
            <w:r w:rsidRPr="0073141C">
              <w:rPr>
                <w:b/>
                <w:sz w:val="28"/>
              </w:rPr>
              <w:t>Key Vocabulary</w:t>
            </w:r>
          </w:p>
        </w:tc>
      </w:tr>
      <w:tr w:rsidR="0073141C" w:rsidTr="0073141C">
        <w:tc>
          <w:tcPr>
            <w:tcW w:w="7087" w:type="dxa"/>
          </w:tcPr>
          <w:p w:rsidR="0073141C" w:rsidRPr="0073141C" w:rsidRDefault="0073141C" w:rsidP="0073141C">
            <w:pPr>
              <w:jc w:val="center"/>
              <w:rPr>
                <w:b/>
                <w:sz w:val="28"/>
              </w:rPr>
            </w:pPr>
            <w:r w:rsidRPr="0073141C">
              <w:rPr>
                <w:b/>
                <w:sz w:val="28"/>
              </w:rPr>
              <w:t>KS1</w:t>
            </w:r>
          </w:p>
        </w:tc>
        <w:tc>
          <w:tcPr>
            <w:tcW w:w="7087" w:type="dxa"/>
          </w:tcPr>
          <w:p w:rsidR="0073141C" w:rsidRPr="0073141C" w:rsidRDefault="0073141C" w:rsidP="0073141C">
            <w:pPr>
              <w:jc w:val="center"/>
              <w:rPr>
                <w:b/>
                <w:sz w:val="28"/>
              </w:rPr>
            </w:pPr>
            <w:r w:rsidRPr="0073141C">
              <w:rPr>
                <w:b/>
                <w:sz w:val="28"/>
              </w:rPr>
              <w:t>KS2</w:t>
            </w:r>
          </w:p>
        </w:tc>
      </w:tr>
      <w:tr w:rsidR="0073141C" w:rsidTr="0073141C">
        <w:tc>
          <w:tcPr>
            <w:tcW w:w="7087" w:type="dxa"/>
          </w:tcPr>
          <w:p w:rsidR="0073141C" w:rsidRDefault="0073141C">
            <w:pPr>
              <w:rPr>
                <w:b/>
              </w:rPr>
            </w:pPr>
            <w:r>
              <w:rPr>
                <w:b/>
              </w:rPr>
              <w:t xml:space="preserve">Running    Jumping   Throwing   Catching   Agility   Coordination  </w:t>
            </w:r>
          </w:p>
          <w:p w:rsidR="0073141C" w:rsidRPr="0073141C" w:rsidRDefault="0073141C">
            <w:pPr>
              <w:rPr>
                <w:b/>
              </w:rPr>
            </w:pPr>
            <w:r>
              <w:rPr>
                <w:b/>
              </w:rPr>
              <w:t xml:space="preserve">Team Games  Tactics   Attacking   Defending    Dance   Movement  </w:t>
            </w:r>
          </w:p>
        </w:tc>
        <w:tc>
          <w:tcPr>
            <w:tcW w:w="7087" w:type="dxa"/>
          </w:tcPr>
          <w:p w:rsidR="0073141C" w:rsidRDefault="0073141C">
            <w:pPr>
              <w:rPr>
                <w:b/>
              </w:rPr>
            </w:pPr>
            <w:r>
              <w:rPr>
                <w:b/>
              </w:rPr>
              <w:t>Competitive Games     Flexibility    Strength    Technique    Control   Balance</w:t>
            </w:r>
          </w:p>
          <w:p w:rsidR="0073141C" w:rsidRPr="0073141C" w:rsidRDefault="0073141C">
            <w:pPr>
              <w:rPr>
                <w:b/>
              </w:rPr>
            </w:pPr>
            <w:r>
              <w:rPr>
                <w:b/>
              </w:rPr>
              <w:t xml:space="preserve">Outdoor/adventurous activity      performance </w:t>
            </w:r>
          </w:p>
        </w:tc>
      </w:tr>
    </w:tbl>
    <w:p w:rsidR="0073141C" w:rsidRDefault="0073141C"/>
    <w:sectPr w:rsidR="0073141C" w:rsidSect="005F05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6DF3"/>
    <w:multiLevelType w:val="hybridMultilevel"/>
    <w:tmpl w:val="A1CE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71CF"/>
    <w:multiLevelType w:val="hybridMultilevel"/>
    <w:tmpl w:val="A2C8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30DC9"/>
    <w:multiLevelType w:val="hybridMultilevel"/>
    <w:tmpl w:val="33D8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67"/>
    <w:rsid w:val="003F5B37"/>
    <w:rsid w:val="00574EC2"/>
    <w:rsid w:val="006E1905"/>
    <w:rsid w:val="0073141C"/>
    <w:rsid w:val="00753C25"/>
    <w:rsid w:val="007F3DF4"/>
    <w:rsid w:val="00B87F67"/>
    <w:rsid w:val="00CE71ED"/>
    <w:rsid w:val="00E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Whittingham CEPS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armstrong</dc:creator>
  <cp:lastModifiedBy>Lynne Fortescue</cp:lastModifiedBy>
  <cp:revision>5</cp:revision>
  <cp:lastPrinted>2020-04-23T12:44:00Z</cp:lastPrinted>
  <dcterms:created xsi:type="dcterms:W3CDTF">2020-04-23T12:44:00Z</dcterms:created>
  <dcterms:modified xsi:type="dcterms:W3CDTF">2020-06-26T14:00:00Z</dcterms:modified>
</cp:coreProperties>
</file>