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A3161" w14:textId="77777777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BE9FA99" wp14:editId="17C927E4">
            <wp:simplePos x="0" y="0"/>
            <wp:positionH relativeFrom="column">
              <wp:posOffset>-817682</wp:posOffset>
            </wp:positionH>
            <wp:positionV relativeFrom="page">
              <wp:posOffset>79119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53B04" w14:textId="77777777" w:rsidR="00F63079" w:rsidRDefault="00F63079"/>
    <w:p w14:paraId="5595EE0E" w14:textId="77777777" w:rsidR="00F63079" w:rsidRDefault="00F63079"/>
    <w:p w14:paraId="73DA749C" w14:textId="77777777" w:rsidR="00F63079" w:rsidRDefault="00F63079"/>
    <w:p w14:paraId="1EB88999" w14:textId="77777777" w:rsidR="00F63079" w:rsidRDefault="00F63079"/>
    <w:p w14:paraId="28836F0D" w14:textId="77777777" w:rsidR="00F63079" w:rsidRDefault="00F63079" w:rsidP="000A0A7F">
      <w:pPr>
        <w:ind w:left="-709" w:firstLine="709"/>
      </w:pPr>
    </w:p>
    <w:p w14:paraId="31A1EF6A" w14:textId="77777777" w:rsidR="009A1225" w:rsidRDefault="009A1225" w:rsidP="004021EF">
      <w:pPr>
        <w:pStyle w:val="NormalWeb"/>
        <w:jc w:val="right"/>
        <w:rPr>
          <w:rFonts w:asciiTheme="minorHAnsi" w:hAnsiTheme="minorHAnsi" w:cstheme="minorHAnsi"/>
        </w:rPr>
      </w:pPr>
    </w:p>
    <w:p w14:paraId="168B3826" w14:textId="40325905" w:rsidR="00137578" w:rsidRDefault="009A1225" w:rsidP="004021EF">
      <w:pPr>
        <w:pStyle w:val="NormalWeb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Friday 11</w:t>
      </w:r>
      <w:r w:rsidRPr="009A122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2020.</w:t>
      </w:r>
      <w:r w:rsidR="004021EF">
        <w:rPr>
          <w:rFonts w:asciiTheme="minorHAnsi" w:hAnsiTheme="minorHAnsi" w:cstheme="minorHAnsi"/>
        </w:rPr>
        <w:t xml:space="preserve"> </w:t>
      </w:r>
    </w:p>
    <w:p w14:paraId="20D3AC09" w14:textId="4ABCAEFA" w:rsidR="004021EF" w:rsidRDefault="001420BE" w:rsidP="004021EF">
      <w:pPr>
        <w:pStyle w:val="Normal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Contingency Plan if there are full or partial closures of school or if your child is off school due to quarantine </w:t>
      </w:r>
    </w:p>
    <w:p w14:paraId="167B0F3D" w14:textId="3CC5D588" w:rsidR="004021EF" w:rsidRDefault="004021EF" w:rsidP="004021E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Parent/ Carers,</w:t>
      </w:r>
    </w:p>
    <w:p w14:paraId="70041789" w14:textId="6D202DB6" w:rsidR="001420BE" w:rsidRDefault="001420BE" w:rsidP="004021E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I mentioned briefly in my Headteachers Blog on Friday 11</w:t>
      </w:r>
      <w:r w:rsidR="009A1225" w:rsidRPr="001420BE">
        <w:rPr>
          <w:rFonts w:asciiTheme="minorHAnsi" w:hAnsiTheme="minorHAnsi" w:cstheme="minorHAnsi"/>
          <w:vertAlign w:val="superscript"/>
        </w:rPr>
        <w:t>th</w:t>
      </w:r>
      <w:r w:rsidR="009A1225">
        <w:rPr>
          <w:rFonts w:asciiTheme="minorHAnsi" w:hAnsiTheme="minorHAnsi" w:cstheme="minorHAnsi"/>
        </w:rPr>
        <w:t xml:space="preserve"> September</w:t>
      </w:r>
      <w:r>
        <w:rPr>
          <w:rFonts w:asciiTheme="minorHAnsi" w:hAnsiTheme="minorHAnsi" w:cstheme="minorHAnsi"/>
        </w:rPr>
        <w:t xml:space="preserve"> by the end of September the DFE require schools to provide families with access to education if their child is not physically able to be in school.</w:t>
      </w:r>
    </w:p>
    <w:p w14:paraId="5268282E" w14:textId="3CD5B006" w:rsidR="001420BE" w:rsidRDefault="001420BE" w:rsidP="004021E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 are working hard to make some final tweaks </w:t>
      </w:r>
      <w:r w:rsidR="008606E2">
        <w:rPr>
          <w:rFonts w:asciiTheme="minorHAnsi" w:hAnsiTheme="minorHAnsi" w:cstheme="minorHAnsi"/>
        </w:rPr>
        <w:t xml:space="preserve">to our provision, </w:t>
      </w:r>
      <w:r>
        <w:rPr>
          <w:rFonts w:asciiTheme="minorHAnsi" w:hAnsiTheme="minorHAnsi" w:cstheme="minorHAnsi"/>
        </w:rPr>
        <w:t xml:space="preserve">and we are also looking to </w:t>
      </w:r>
      <w:r w:rsidR="008606E2">
        <w:rPr>
          <w:rFonts w:asciiTheme="minorHAnsi" w:hAnsiTheme="minorHAnsi" w:cstheme="minorHAnsi"/>
        </w:rPr>
        <w:t>provide</w:t>
      </w:r>
      <w:r>
        <w:rPr>
          <w:rFonts w:asciiTheme="minorHAnsi" w:hAnsiTheme="minorHAnsi" w:cstheme="minorHAnsi"/>
        </w:rPr>
        <w:t xml:space="preserve"> paper-based work or activity books early next week which will be sent home with your children.</w:t>
      </w:r>
    </w:p>
    <w:p w14:paraId="177A69E1" w14:textId="77777777" w:rsidR="007965AB" w:rsidRDefault="001420BE" w:rsidP="004021E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is a dedicated section of the school website entitled Home School Learning.</w:t>
      </w:r>
      <w:r w:rsidR="009A1225">
        <w:rPr>
          <w:rFonts w:asciiTheme="minorHAnsi" w:hAnsiTheme="minorHAnsi" w:cstheme="minorHAnsi"/>
        </w:rPr>
        <w:t xml:space="preserve"> </w:t>
      </w:r>
    </w:p>
    <w:p w14:paraId="3861A5AF" w14:textId="6F3F26FB" w:rsidR="001420BE" w:rsidRDefault="007965AB" w:rsidP="004021EF">
      <w:pPr>
        <w:pStyle w:val="NormalWeb"/>
        <w:rPr>
          <w:rFonts w:asciiTheme="minorHAnsi" w:hAnsiTheme="minorHAnsi" w:cstheme="minorHAnsi"/>
        </w:rPr>
      </w:pPr>
      <w:hyperlink r:id="rId6" w:history="1">
        <w:r w:rsidRPr="002920C2">
          <w:rPr>
            <w:rStyle w:val="Hyperlink"/>
            <w:rFonts w:asciiTheme="minorHAnsi" w:hAnsiTheme="minorHAnsi" w:cstheme="minorHAnsi"/>
          </w:rPr>
          <w:t>https://whittingham.eschools.co.uk/website</w:t>
        </w:r>
      </w:hyperlink>
      <w:r>
        <w:rPr>
          <w:rFonts w:asciiTheme="minorHAnsi" w:hAnsiTheme="minorHAnsi" w:cstheme="minorHAnsi"/>
        </w:rPr>
        <w:t xml:space="preserve">  </w:t>
      </w:r>
      <w:r w:rsidR="009A1225">
        <w:rPr>
          <w:rFonts w:asciiTheme="minorHAnsi" w:hAnsiTheme="minorHAnsi" w:cstheme="minorHAnsi"/>
        </w:rPr>
        <w:t>Please check for updates and resources.</w:t>
      </w:r>
    </w:p>
    <w:p w14:paraId="221640B2" w14:textId="1A674B93" w:rsidR="001420BE" w:rsidRDefault="001420BE" w:rsidP="004021E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</w:t>
      </w:r>
      <w:r w:rsidR="008606E2">
        <w:rPr>
          <w:rFonts w:asciiTheme="minorHAnsi" w:hAnsiTheme="minorHAnsi" w:cstheme="minorHAnsi"/>
        </w:rPr>
        <w:t>meantime,</w:t>
      </w:r>
      <w:r w:rsidR="007965AB">
        <w:rPr>
          <w:rFonts w:asciiTheme="minorHAnsi" w:hAnsiTheme="minorHAnsi" w:cstheme="minorHAnsi"/>
        </w:rPr>
        <w:t xml:space="preserve"> there are helpful links and suggestions listed below</w:t>
      </w:r>
      <w:r>
        <w:rPr>
          <w:rFonts w:asciiTheme="minorHAnsi" w:hAnsiTheme="minorHAnsi" w:cstheme="minorHAnsi"/>
        </w:rPr>
        <w:t>:</w:t>
      </w:r>
    </w:p>
    <w:p w14:paraId="64406C6E" w14:textId="77777777" w:rsidR="00F137E8" w:rsidRDefault="00636B42" w:rsidP="004021EF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636B42">
        <w:rPr>
          <w:rFonts w:asciiTheme="minorHAnsi" w:hAnsiTheme="minorHAnsi" w:cstheme="minorHAnsi"/>
          <w:b/>
          <w:bCs/>
          <w:u w:val="single"/>
        </w:rPr>
        <w:t>Early Years</w:t>
      </w:r>
    </w:p>
    <w:p w14:paraId="27DF6078" w14:textId="081518AA" w:rsidR="00636B42" w:rsidRPr="008606E2" w:rsidRDefault="00636B42" w:rsidP="004021E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any home learning activities have been set </w:t>
      </w:r>
      <w:r w:rsidR="009A1225">
        <w:rPr>
          <w:rFonts w:asciiTheme="minorHAnsi" w:hAnsiTheme="minorHAnsi" w:cstheme="minorHAnsi"/>
        </w:rPr>
        <w:t>on Tapestry</w:t>
      </w:r>
      <w:r>
        <w:rPr>
          <w:rFonts w:asciiTheme="minorHAnsi" w:hAnsiTheme="minorHAnsi" w:cstheme="minorHAnsi"/>
        </w:rPr>
        <w:t xml:space="preserve"> that you may not have tried. Access the EYFS learning </w:t>
      </w:r>
      <w:proofErr w:type="spellStart"/>
      <w:r>
        <w:rPr>
          <w:rFonts w:asciiTheme="minorHAnsi" w:hAnsiTheme="minorHAnsi" w:cstheme="minorHAnsi"/>
        </w:rPr>
        <w:t>padlet</w:t>
      </w:r>
      <w:proofErr w:type="spellEnd"/>
      <w:r>
        <w:rPr>
          <w:rFonts w:asciiTheme="minorHAnsi" w:hAnsiTheme="minorHAnsi" w:cstheme="minorHAnsi"/>
        </w:rPr>
        <w:t xml:space="preserve"> or Oak</w:t>
      </w:r>
      <w:r w:rsidR="001420BE">
        <w:rPr>
          <w:rFonts w:asciiTheme="minorHAnsi" w:hAnsiTheme="minorHAnsi" w:cstheme="minorHAnsi"/>
        </w:rPr>
        <w:t xml:space="preserve"> National</w:t>
      </w:r>
      <w:r>
        <w:rPr>
          <w:rFonts w:asciiTheme="minorHAnsi" w:hAnsiTheme="minorHAnsi" w:cstheme="minorHAnsi"/>
        </w:rPr>
        <w:t xml:space="preserve"> Academy remote learning resource for Reception. </w:t>
      </w:r>
      <w:r w:rsidR="009A1225">
        <w:rPr>
          <w:rFonts w:asciiTheme="minorHAnsi" w:hAnsiTheme="minorHAnsi" w:cstheme="minorHAnsi"/>
        </w:rPr>
        <w:t xml:space="preserve">There are daily lessons every </w:t>
      </w:r>
      <w:r w:rsidR="009A1225">
        <w:rPr>
          <w:rFonts w:asciiTheme="minorHAnsi" w:hAnsiTheme="minorHAnsi" w:cstheme="minorHAnsi"/>
        </w:rPr>
        <w:t>weekday</w:t>
      </w:r>
      <w:r w:rsidR="009A1225">
        <w:rPr>
          <w:rFonts w:asciiTheme="minorHAnsi" w:hAnsiTheme="minorHAnsi" w:cstheme="minorHAnsi"/>
        </w:rPr>
        <w:t>.</w:t>
      </w:r>
      <w:r w:rsidR="006D3262">
        <w:rPr>
          <w:rFonts w:asciiTheme="minorHAnsi" w:hAnsiTheme="minorHAnsi" w:cstheme="minorHAnsi"/>
        </w:rPr>
        <w:t xml:space="preserve"> There are s</w:t>
      </w:r>
      <w:r w:rsidR="009A1225">
        <w:rPr>
          <w:rFonts w:asciiTheme="minorHAnsi" w:hAnsiTheme="minorHAnsi" w:cstheme="minorHAnsi"/>
        </w:rPr>
        <w:t>ome</w:t>
      </w:r>
      <w:r w:rsidR="006D3262">
        <w:rPr>
          <w:rFonts w:asciiTheme="minorHAnsi" w:hAnsiTheme="minorHAnsi" w:cstheme="minorHAnsi"/>
        </w:rPr>
        <w:t xml:space="preserve"> very</w:t>
      </w:r>
      <w:r w:rsidR="009A1225">
        <w:rPr>
          <w:rFonts w:asciiTheme="minorHAnsi" w:hAnsiTheme="minorHAnsi" w:cstheme="minorHAnsi"/>
        </w:rPr>
        <w:t xml:space="preserve"> helpful l</w:t>
      </w:r>
      <w:r>
        <w:rPr>
          <w:rFonts w:asciiTheme="minorHAnsi" w:hAnsiTheme="minorHAnsi" w:cstheme="minorHAnsi"/>
        </w:rPr>
        <w:t>inks below:</w:t>
      </w:r>
    </w:p>
    <w:p w14:paraId="557B6374" w14:textId="0B487E9E" w:rsidR="004021EF" w:rsidRDefault="00636B42" w:rsidP="004021EF">
      <w:pPr>
        <w:pStyle w:val="NormalWeb"/>
        <w:rPr>
          <w:rFonts w:asciiTheme="minorHAnsi" w:hAnsiTheme="minorHAnsi" w:cstheme="minorHAnsi"/>
        </w:rPr>
      </w:pPr>
      <w:hyperlink r:id="rId7" w:history="1">
        <w:r w:rsidRPr="001276FB">
          <w:rPr>
            <w:rStyle w:val="Hyperlink"/>
            <w:rFonts w:asciiTheme="minorHAnsi" w:hAnsiTheme="minorHAnsi" w:cstheme="minorHAnsi"/>
          </w:rPr>
          <w:t>https://padlet.com/clairealisonjo</w:t>
        </w:r>
        <w:r w:rsidRPr="001276FB">
          <w:rPr>
            <w:rStyle w:val="Hyperlink"/>
            <w:rFonts w:asciiTheme="minorHAnsi" w:hAnsiTheme="minorHAnsi" w:cstheme="minorHAnsi"/>
          </w:rPr>
          <w:t>h</w:t>
        </w:r>
        <w:r w:rsidRPr="001276FB">
          <w:rPr>
            <w:rStyle w:val="Hyperlink"/>
            <w:rFonts w:asciiTheme="minorHAnsi" w:hAnsiTheme="minorHAnsi" w:cstheme="minorHAnsi"/>
          </w:rPr>
          <w:t>nson/ufqivcbbe0ck</w:t>
        </w:r>
      </w:hyperlink>
    </w:p>
    <w:p w14:paraId="43AF8D5A" w14:textId="33DA7711" w:rsidR="00636B42" w:rsidRDefault="006D3262" w:rsidP="00636B42">
      <w:pPr>
        <w:pStyle w:val="NormalWeb"/>
        <w:rPr>
          <w:rStyle w:val="Hyperlink"/>
          <w:rFonts w:asciiTheme="minorHAnsi" w:hAnsiTheme="minorHAnsi" w:cstheme="minorHAnsi"/>
        </w:rPr>
      </w:pPr>
      <w:hyperlink r:id="rId8" w:history="1">
        <w:r w:rsidR="00636B42" w:rsidRPr="001276FB">
          <w:rPr>
            <w:rStyle w:val="Hyperlink"/>
            <w:rFonts w:asciiTheme="minorHAnsi" w:hAnsiTheme="minorHAnsi" w:cstheme="minorHAnsi"/>
          </w:rPr>
          <w:t>https://classroom.thenational.a</w:t>
        </w:r>
        <w:r w:rsidR="00636B42" w:rsidRPr="001276FB">
          <w:rPr>
            <w:rStyle w:val="Hyperlink"/>
            <w:rFonts w:asciiTheme="minorHAnsi" w:hAnsiTheme="minorHAnsi" w:cstheme="minorHAnsi"/>
          </w:rPr>
          <w:t>c</w:t>
        </w:r>
        <w:r w:rsidR="00636B42" w:rsidRPr="001276FB">
          <w:rPr>
            <w:rStyle w:val="Hyperlink"/>
            <w:rFonts w:asciiTheme="minorHAnsi" w:hAnsiTheme="minorHAnsi" w:cstheme="minorHAnsi"/>
          </w:rPr>
          <w:t>ademy/year-groups</w:t>
        </w:r>
      </w:hyperlink>
    </w:p>
    <w:p w14:paraId="5F168990" w14:textId="0938D8FF" w:rsidR="009A1225" w:rsidRDefault="009A1225" w:rsidP="00636B42">
      <w:pPr>
        <w:pStyle w:val="NormalWeb"/>
        <w:rPr>
          <w:rFonts w:asciiTheme="minorHAnsi" w:hAnsiTheme="minorHAnsi" w:cstheme="minorHAnsi"/>
        </w:rPr>
      </w:pPr>
      <w:hyperlink r:id="rId9" w:history="1">
        <w:r w:rsidRPr="002920C2">
          <w:rPr>
            <w:rStyle w:val="Hyperlink"/>
            <w:rFonts w:asciiTheme="minorHAnsi" w:hAnsiTheme="minorHAnsi" w:cstheme="minorHAnsi"/>
          </w:rPr>
          <w:t>https://home.oxfordowl.co.uk</w:t>
        </w:r>
      </w:hyperlink>
    </w:p>
    <w:p w14:paraId="64E975BE" w14:textId="0B9445D6" w:rsidR="009A1225" w:rsidRDefault="009A1225" w:rsidP="00636B42">
      <w:pPr>
        <w:pStyle w:val="NormalWeb"/>
        <w:rPr>
          <w:rFonts w:asciiTheme="minorHAnsi" w:hAnsiTheme="minorHAnsi" w:cstheme="minorHAnsi"/>
        </w:rPr>
      </w:pPr>
      <w:hyperlink r:id="rId10" w:history="1">
        <w:r w:rsidRPr="002920C2">
          <w:rPr>
            <w:rStyle w:val="Hyperlink"/>
            <w:rFonts w:asciiTheme="minorHAnsi" w:hAnsiTheme="minorHAnsi" w:cstheme="minorHAnsi"/>
          </w:rPr>
          <w:t>https://www.bloomsburyearlyyears.com/coronavi</w:t>
        </w:r>
        <w:r w:rsidRPr="002920C2">
          <w:rPr>
            <w:rStyle w:val="Hyperlink"/>
            <w:rFonts w:asciiTheme="minorHAnsi" w:hAnsiTheme="minorHAnsi" w:cstheme="minorHAnsi"/>
          </w:rPr>
          <w:t>r</w:t>
        </w:r>
        <w:r w:rsidRPr="002920C2">
          <w:rPr>
            <w:rStyle w:val="Hyperlink"/>
            <w:rFonts w:asciiTheme="minorHAnsi" w:hAnsiTheme="minorHAnsi" w:cstheme="minorHAnsi"/>
          </w:rPr>
          <w:t>us-free-access</w:t>
        </w:r>
      </w:hyperlink>
    </w:p>
    <w:p w14:paraId="2BEA5740" w14:textId="38CA9ACB" w:rsidR="007965AB" w:rsidRDefault="007965AB" w:rsidP="00636B42">
      <w:pPr>
        <w:pStyle w:val="NormalWeb"/>
        <w:rPr>
          <w:rFonts w:asciiTheme="minorHAnsi" w:hAnsiTheme="minorHAnsi" w:cstheme="minorHAnsi"/>
        </w:rPr>
      </w:pPr>
      <w:hyperlink r:id="rId11" w:history="1">
        <w:r w:rsidRPr="002920C2">
          <w:rPr>
            <w:rStyle w:val="Hyperlink"/>
            <w:rFonts w:asciiTheme="minorHAnsi" w:hAnsiTheme="minorHAnsi" w:cstheme="minorHAnsi"/>
          </w:rPr>
          <w:t>https://classroomsecrets.co.uk/free-home-learning-packs/#packs</w:t>
        </w:r>
      </w:hyperlink>
    </w:p>
    <w:p w14:paraId="30E4DDA4" w14:textId="09FF8DAA" w:rsidR="00636B42" w:rsidRPr="007965AB" w:rsidRDefault="00636B42" w:rsidP="00636B42">
      <w:pPr>
        <w:pStyle w:val="NormalWeb"/>
        <w:rPr>
          <w:rFonts w:asciiTheme="minorHAnsi" w:hAnsiTheme="minorHAnsi" w:cstheme="minorHAnsi"/>
        </w:rPr>
      </w:pPr>
      <w:r w:rsidRPr="00636B42">
        <w:rPr>
          <w:rFonts w:asciiTheme="minorHAnsi" w:hAnsiTheme="minorHAnsi" w:cstheme="minorHAnsi"/>
          <w:b/>
          <w:bCs/>
          <w:u w:val="single"/>
        </w:rPr>
        <w:lastRenderedPageBreak/>
        <w:t>Class 1, 2 and 3</w:t>
      </w:r>
    </w:p>
    <w:p w14:paraId="0CDB2A30" w14:textId="7F1E2693" w:rsidR="001420BE" w:rsidRDefault="00F137E8" w:rsidP="00F137E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Keep reading. Don’t forget to quiz on any books read if you are able to do so.</w:t>
      </w:r>
      <w:r w:rsidR="001420BE">
        <w:rPr>
          <w:rFonts w:asciiTheme="minorHAnsi" w:hAnsiTheme="minorHAnsi" w:cstheme="minorHAnsi"/>
        </w:rPr>
        <w:t xml:space="preserve"> More e books can be accessed from - </w:t>
      </w:r>
      <w:hyperlink r:id="rId12" w:history="1">
        <w:r w:rsidR="001420BE" w:rsidRPr="002920C2">
          <w:rPr>
            <w:rStyle w:val="Hyperlink"/>
            <w:rFonts w:asciiTheme="minorHAnsi" w:hAnsiTheme="minorHAnsi" w:cstheme="minorHAnsi"/>
          </w:rPr>
          <w:t>https://home.oxfordowl.co.uk</w:t>
        </w:r>
      </w:hyperlink>
    </w:p>
    <w:p w14:paraId="0A17CDFF" w14:textId="73D0CCDF" w:rsidR="00F137E8" w:rsidRDefault="00F137E8" w:rsidP="00F137E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Regularly access </w:t>
      </w:r>
      <w:proofErr w:type="spellStart"/>
      <w:r>
        <w:rPr>
          <w:rFonts w:asciiTheme="minorHAnsi" w:hAnsiTheme="minorHAnsi" w:cstheme="minorHAnsi"/>
        </w:rPr>
        <w:t>Sumdog</w:t>
      </w:r>
      <w:proofErr w:type="spellEnd"/>
      <w:r>
        <w:rPr>
          <w:rFonts w:asciiTheme="minorHAnsi" w:hAnsiTheme="minorHAnsi" w:cstheme="minorHAnsi"/>
        </w:rPr>
        <w:t xml:space="preserve"> for Spelling, Grammar and Maths. </w:t>
      </w:r>
    </w:p>
    <w:p w14:paraId="65760769" w14:textId="7AF87A9C" w:rsidR="00F137E8" w:rsidRDefault="00F137E8" w:rsidP="00F137E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Access Oak </w:t>
      </w:r>
      <w:r w:rsidR="001420BE">
        <w:rPr>
          <w:rFonts w:asciiTheme="minorHAnsi" w:hAnsiTheme="minorHAnsi" w:cstheme="minorHAnsi"/>
        </w:rPr>
        <w:t xml:space="preserve">Hall </w:t>
      </w:r>
      <w:r>
        <w:rPr>
          <w:rFonts w:asciiTheme="minorHAnsi" w:hAnsiTheme="minorHAnsi" w:cstheme="minorHAnsi"/>
        </w:rPr>
        <w:t>Academy remote learning resource for your child’s year group. There are</w:t>
      </w:r>
      <w:r w:rsidR="001420BE">
        <w:rPr>
          <w:rFonts w:asciiTheme="minorHAnsi" w:hAnsiTheme="minorHAnsi" w:cstheme="minorHAnsi"/>
        </w:rPr>
        <w:t xml:space="preserve"> daily lessons</w:t>
      </w:r>
      <w:r w:rsidR="009A1225">
        <w:rPr>
          <w:rFonts w:asciiTheme="minorHAnsi" w:hAnsiTheme="minorHAnsi" w:cstheme="minorHAnsi"/>
        </w:rPr>
        <w:t xml:space="preserve"> every weekday</w:t>
      </w:r>
      <w:r>
        <w:rPr>
          <w:rFonts w:asciiTheme="minorHAnsi" w:hAnsiTheme="minorHAnsi" w:cstheme="minorHAnsi"/>
        </w:rPr>
        <w:t>. The DFE have also updated their Online education resources for home learning document</w:t>
      </w:r>
      <w:r w:rsidR="008606E2">
        <w:rPr>
          <w:rFonts w:asciiTheme="minorHAnsi" w:hAnsiTheme="minorHAnsi" w:cstheme="minorHAnsi"/>
        </w:rPr>
        <w:t xml:space="preserve"> (I have found some of the links are excellent and will be signposting you to them on our Home Learning Section of the School Website)</w:t>
      </w:r>
    </w:p>
    <w:p w14:paraId="0B304671" w14:textId="6A7D1219" w:rsidR="00636B42" w:rsidRDefault="007965AB" w:rsidP="00636B42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Some more helpful l</w:t>
      </w:r>
      <w:r w:rsidR="00F137E8">
        <w:rPr>
          <w:rFonts w:asciiTheme="minorHAnsi" w:hAnsiTheme="minorHAnsi" w:cstheme="minorHAnsi"/>
        </w:rPr>
        <w:t>inks below:</w:t>
      </w:r>
    </w:p>
    <w:p w14:paraId="18014039" w14:textId="4942BC61" w:rsidR="00F137E8" w:rsidRDefault="006D3262" w:rsidP="004021EF">
      <w:pPr>
        <w:pStyle w:val="NormalWeb"/>
        <w:rPr>
          <w:rFonts w:asciiTheme="minorHAnsi" w:hAnsiTheme="minorHAnsi" w:cstheme="minorHAnsi"/>
        </w:rPr>
      </w:pPr>
      <w:hyperlink r:id="rId13" w:history="1">
        <w:r w:rsidR="00F137E8" w:rsidRPr="001276FB">
          <w:rPr>
            <w:rStyle w:val="Hyperlink"/>
            <w:rFonts w:asciiTheme="minorHAnsi" w:hAnsiTheme="minorHAnsi" w:cstheme="minorHAnsi"/>
          </w:rPr>
          <w:t>https://classroom.thenational.academy/year-groups</w:t>
        </w:r>
      </w:hyperlink>
    </w:p>
    <w:p w14:paraId="104AA6F6" w14:textId="0CAD65E1" w:rsidR="004021EF" w:rsidRDefault="00F137E8" w:rsidP="004021EF">
      <w:pPr>
        <w:pStyle w:val="NormalWeb"/>
        <w:rPr>
          <w:rFonts w:asciiTheme="minorHAnsi" w:hAnsiTheme="minorHAnsi" w:cstheme="minorHAnsi"/>
        </w:rPr>
      </w:pPr>
      <w:hyperlink r:id="rId14" w:history="1">
        <w:r w:rsidRPr="001276FB">
          <w:rPr>
            <w:rStyle w:val="Hyperlink"/>
            <w:rFonts w:asciiTheme="minorHAnsi" w:hAnsiTheme="minorHAnsi" w:cstheme="minorHAnsi"/>
          </w:rPr>
          <w:t>https://www.northumberland.gov.uk/Education/Schools/Help-with-homeschooling-Coronavirus-COVID-19.as</w:t>
        </w:r>
        <w:r w:rsidRPr="001276FB">
          <w:rPr>
            <w:rStyle w:val="Hyperlink"/>
            <w:rFonts w:asciiTheme="minorHAnsi" w:hAnsiTheme="minorHAnsi" w:cstheme="minorHAnsi"/>
          </w:rPr>
          <w:t>p</w:t>
        </w:r>
        <w:r w:rsidRPr="001276FB">
          <w:rPr>
            <w:rStyle w:val="Hyperlink"/>
            <w:rFonts w:asciiTheme="minorHAnsi" w:hAnsiTheme="minorHAnsi" w:cstheme="minorHAnsi"/>
          </w:rPr>
          <w:t>x</w:t>
        </w:r>
      </w:hyperlink>
    </w:p>
    <w:p w14:paraId="6783F20E" w14:textId="31445EDD" w:rsidR="001F2A56" w:rsidRDefault="00F137E8" w:rsidP="004305F9">
      <w:pPr>
        <w:pStyle w:val="NormalWeb"/>
        <w:rPr>
          <w:rFonts w:asciiTheme="minorHAnsi" w:hAnsiTheme="minorHAnsi" w:cstheme="minorHAnsi"/>
        </w:rPr>
      </w:pPr>
      <w:hyperlink r:id="rId15" w:history="1">
        <w:r w:rsidRPr="001276FB">
          <w:rPr>
            <w:rStyle w:val="Hyperlink"/>
            <w:rFonts w:asciiTheme="minorHAnsi" w:hAnsiTheme="minorHAnsi" w:cstheme="minorHAnsi"/>
          </w:rPr>
          <w:t>https://www.gov.uk/government/publications/coronavirus-covid-19-online-education-resources</w:t>
        </w:r>
        <w:r w:rsidRPr="001276FB">
          <w:rPr>
            <w:rStyle w:val="Hyperlink"/>
            <w:rFonts w:asciiTheme="minorHAnsi" w:hAnsiTheme="minorHAnsi" w:cstheme="minorHAnsi"/>
          </w:rPr>
          <w:t>/</w:t>
        </w:r>
        <w:r w:rsidRPr="001276FB">
          <w:rPr>
            <w:rStyle w:val="Hyperlink"/>
            <w:rFonts w:asciiTheme="minorHAnsi" w:hAnsiTheme="minorHAnsi" w:cstheme="minorHAnsi"/>
          </w:rPr>
          <w:t>english-re</w:t>
        </w:r>
        <w:r w:rsidRPr="001276FB">
          <w:rPr>
            <w:rStyle w:val="Hyperlink"/>
            <w:rFonts w:asciiTheme="minorHAnsi" w:hAnsiTheme="minorHAnsi" w:cstheme="minorHAnsi"/>
          </w:rPr>
          <w:t>s</w:t>
        </w:r>
        <w:r w:rsidRPr="001276FB">
          <w:rPr>
            <w:rStyle w:val="Hyperlink"/>
            <w:rFonts w:asciiTheme="minorHAnsi" w:hAnsiTheme="minorHAnsi" w:cstheme="minorHAnsi"/>
          </w:rPr>
          <w:t>ource</w:t>
        </w:r>
        <w:r w:rsidRPr="001276FB">
          <w:rPr>
            <w:rStyle w:val="Hyperlink"/>
            <w:rFonts w:asciiTheme="minorHAnsi" w:hAnsiTheme="minorHAnsi" w:cstheme="minorHAnsi"/>
          </w:rPr>
          <w:t>s</w:t>
        </w:r>
        <w:r w:rsidRPr="001276FB">
          <w:rPr>
            <w:rStyle w:val="Hyperlink"/>
            <w:rFonts w:asciiTheme="minorHAnsi" w:hAnsiTheme="minorHAnsi" w:cstheme="minorHAnsi"/>
          </w:rPr>
          <w:t>#english</w:t>
        </w:r>
      </w:hyperlink>
    </w:p>
    <w:p w14:paraId="4D94BD32" w14:textId="41EE67E9" w:rsidR="00137578" w:rsidRDefault="006D3262" w:rsidP="004305F9">
      <w:pPr>
        <w:pStyle w:val="NormalWeb"/>
        <w:rPr>
          <w:rFonts w:asciiTheme="minorHAnsi" w:hAnsiTheme="minorHAnsi" w:cstheme="minorHAnsi"/>
        </w:rPr>
      </w:pPr>
      <w:hyperlink r:id="rId16" w:anchor="maths" w:history="1">
        <w:r w:rsidR="00137578" w:rsidRPr="001276FB">
          <w:rPr>
            <w:rStyle w:val="Hyperlink"/>
            <w:rFonts w:asciiTheme="minorHAnsi" w:hAnsiTheme="minorHAnsi" w:cstheme="minorHAnsi"/>
          </w:rPr>
          <w:t>https://www.gov.uk/government/publications/coronavirus-covid-19-online-education-resources/lis</w:t>
        </w:r>
        <w:r w:rsidR="00137578" w:rsidRPr="001276FB">
          <w:rPr>
            <w:rStyle w:val="Hyperlink"/>
            <w:rFonts w:asciiTheme="minorHAnsi" w:hAnsiTheme="minorHAnsi" w:cstheme="minorHAnsi"/>
          </w:rPr>
          <w:t>t</w:t>
        </w:r>
        <w:r w:rsidR="00137578" w:rsidRPr="001276FB">
          <w:rPr>
            <w:rStyle w:val="Hyperlink"/>
            <w:rFonts w:asciiTheme="minorHAnsi" w:hAnsiTheme="minorHAnsi" w:cstheme="minorHAnsi"/>
          </w:rPr>
          <w:t>-of-online-maths-resources-for-home-education-during-coronavirus-outbreak#maths</w:t>
        </w:r>
      </w:hyperlink>
    </w:p>
    <w:p w14:paraId="2E60F593" w14:textId="5FF7DFE8" w:rsidR="00137578" w:rsidRDefault="006D3262" w:rsidP="004305F9">
      <w:pPr>
        <w:pStyle w:val="NormalWeb"/>
        <w:rPr>
          <w:rFonts w:asciiTheme="minorHAnsi" w:hAnsiTheme="minorHAnsi" w:cstheme="minorHAnsi"/>
        </w:rPr>
      </w:pPr>
      <w:hyperlink r:id="rId17" w:anchor="science" w:history="1">
        <w:r w:rsidR="00137578" w:rsidRPr="001276FB">
          <w:rPr>
            <w:rStyle w:val="Hyperlink"/>
            <w:rFonts w:asciiTheme="minorHAnsi" w:hAnsiTheme="minorHAnsi" w:cstheme="minorHAnsi"/>
          </w:rPr>
          <w:t>https://www.gov.uk/government/publications/coronavirus-covid-19-online-education-resources/online-science-pe-we</w:t>
        </w:r>
        <w:r w:rsidR="00137578" w:rsidRPr="001276FB">
          <w:rPr>
            <w:rStyle w:val="Hyperlink"/>
            <w:rFonts w:asciiTheme="minorHAnsi" w:hAnsiTheme="minorHAnsi" w:cstheme="minorHAnsi"/>
          </w:rPr>
          <w:t>l</w:t>
        </w:r>
        <w:r w:rsidR="00137578" w:rsidRPr="001276FB">
          <w:rPr>
            <w:rStyle w:val="Hyperlink"/>
            <w:rFonts w:asciiTheme="minorHAnsi" w:hAnsiTheme="minorHAnsi" w:cstheme="minorHAnsi"/>
          </w:rPr>
          <w:t>lbeing-and-send-resources-for-home-education#science</w:t>
        </w:r>
      </w:hyperlink>
    </w:p>
    <w:p w14:paraId="21D18452" w14:textId="0B50AFD6" w:rsidR="00137578" w:rsidRDefault="006D3262" w:rsidP="004305F9">
      <w:pPr>
        <w:pStyle w:val="NormalWeb"/>
        <w:rPr>
          <w:rFonts w:asciiTheme="minorHAnsi" w:hAnsiTheme="minorHAnsi" w:cstheme="minorHAnsi"/>
        </w:rPr>
      </w:pPr>
      <w:hyperlink r:id="rId18" w:anchor="physical-education-pe-and-physical-activity" w:history="1">
        <w:r w:rsidR="00137578" w:rsidRPr="001276FB">
          <w:rPr>
            <w:rStyle w:val="Hyperlink"/>
            <w:rFonts w:asciiTheme="minorHAnsi" w:hAnsiTheme="minorHAnsi" w:cstheme="minorHAnsi"/>
          </w:rPr>
          <w:t>https://www.gov.uk/government/publications/coronavirus-covid-19-online-education-resources/online-science-pe-wellbeing-and-send-resources-for-home-education#physical-education-pe</w:t>
        </w:r>
        <w:r w:rsidR="00137578" w:rsidRPr="001276FB">
          <w:rPr>
            <w:rStyle w:val="Hyperlink"/>
            <w:rFonts w:asciiTheme="minorHAnsi" w:hAnsiTheme="minorHAnsi" w:cstheme="minorHAnsi"/>
          </w:rPr>
          <w:t>-</w:t>
        </w:r>
        <w:r w:rsidR="00137578" w:rsidRPr="001276FB">
          <w:rPr>
            <w:rStyle w:val="Hyperlink"/>
            <w:rFonts w:asciiTheme="minorHAnsi" w:hAnsiTheme="minorHAnsi" w:cstheme="minorHAnsi"/>
          </w:rPr>
          <w:t>and-physical-activity</w:t>
        </w:r>
      </w:hyperlink>
    </w:p>
    <w:p w14:paraId="05ACE494" w14:textId="590B19D1" w:rsidR="00137578" w:rsidRDefault="006D3262" w:rsidP="004305F9">
      <w:pPr>
        <w:pStyle w:val="NormalWeb"/>
        <w:rPr>
          <w:rFonts w:asciiTheme="minorHAnsi" w:hAnsiTheme="minorHAnsi" w:cstheme="minorHAnsi"/>
        </w:rPr>
      </w:pPr>
      <w:hyperlink r:id="rId19" w:anchor="mental-wellbeing" w:history="1">
        <w:r w:rsidR="00137578" w:rsidRPr="001276FB">
          <w:rPr>
            <w:rStyle w:val="Hyperlink"/>
            <w:rFonts w:asciiTheme="minorHAnsi" w:hAnsiTheme="minorHAnsi" w:cstheme="minorHAnsi"/>
          </w:rPr>
          <w:t>https://www.gov.uk/government/publications/coronavirus-covid-19-online-education-resou</w:t>
        </w:r>
        <w:r w:rsidR="00137578" w:rsidRPr="001276FB">
          <w:rPr>
            <w:rStyle w:val="Hyperlink"/>
            <w:rFonts w:asciiTheme="minorHAnsi" w:hAnsiTheme="minorHAnsi" w:cstheme="minorHAnsi"/>
          </w:rPr>
          <w:t>r</w:t>
        </w:r>
        <w:r w:rsidR="00137578" w:rsidRPr="001276FB">
          <w:rPr>
            <w:rStyle w:val="Hyperlink"/>
            <w:rFonts w:asciiTheme="minorHAnsi" w:hAnsiTheme="minorHAnsi" w:cstheme="minorHAnsi"/>
          </w:rPr>
          <w:t>ces/online-science-pe-wellbeing-and-send-resources-for-home-education#mental-wellbeing</w:t>
        </w:r>
      </w:hyperlink>
    </w:p>
    <w:p w14:paraId="6C7E5251" w14:textId="732A2414" w:rsidR="00137578" w:rsidRDefault="006D3262" w:rsidP="004305F9">
      <w:pPr>
        <w:pStyle w:val="NormalWeb"/>
        <w:rPr>
          <w:rFonts w:asciiTheme="minorHAnsi" w:hAnsiTheme="minorHAnsi" w:cstheme="minorHAnsi"/>
        </w:rPr>
      </w:pPr>
      <w:hyperlink r:id="rId20" w:anchor="special-educational-needs-and-disabilities-send" w:history="1">
        <w:r w:rsidR="00F137E8" w:rsidRPr="001276FB">
          <w:rPr>
            <w:rStyle w:val="Hyperlink"/>
            <w:rFonts w:asciiTheme="minorHAnsi" w:hAnsiTheme="minorHAnsi" w:cstheme="minorHAnsi"/>
          </w:rPr>
          <w:t>https://www.gov.uk/government/publications/coronavirus-covid-19-online-education-resourc</w:t>
        </w:r>
        <w:r w:rsidR="00F137E8" w:rsidRPr="001276FB">
          <w:rPr>
            <w:rStyle w:val="Hyperlink"/>
            <w:rFonts w:asciiTheme="minorHAnsi" w:hAnsiTheme="minorHAnsi" w:cstheme="minorHAnsi"/>
          </w:rPr>
          <w:t>e</w:t>
        </w:r>
        <w:r w:rsidR="00F137E8" w:rsidRPr="001276FB">
          <w:rPr>
            <w:rStyle w:val="Hyperlink"/>
            <w:rFonts w:asciiTheme="minorHAnsi" w:hAnsiTheme="minorHAnsi" w:cstheme="minorHAnsi"/>
          </w:rPr>
          <w:t>s/online-science-pe-wellbeing-and-send-resources-for-home-education#special-educational-needs-and-disabilities-send</w:t>
        </w:r>
      </w:hyperlink>
    </w:p>
    <w:p w14:paraId="6C8233CE" w14:textId="5B2C4995" w:rsidR="001E362A" w:rsidRDefault="00F137E8" w:rsidP="004305F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Thrive - </w:t>
      </w:r>
      <w:hyperlink r:id="rId21" w:history="1">
        <w:r w:rsidR="001E362A" w:rsidRPr="001276FB">
          <w:rPr>
            <w:rStyle w:val="Hyperlink"/>
            <w:rFonts w:asciiTheme="minorHAnsi" w:hAnsiTheme="minorHAnsi" w:cstheme="minorHAnsi"/>
          </w:rPr>
          <w:t>https://www.facebook.com/groups/145621073473221</w:t>
        </w:r>
      </w:hyperlink>
    </w:p>
    <w:p w14:paraId="7778DA99" w14:textId="137B685D" w:rsidR="001E362A" w:rsidRDefault="001E362A" w:rsidP="004305F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 Wishes,</w:t>
      </w:r>
    </w:p>
    <w:p w14:paraId="4D2F809E" w14:textId="4FA129B9" w:rsidR="00137578" w:rsidRPr="004E3538" w:rsidRDefault="001E362A" w:rsidP="004305F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Belinda Athey – Headteacher.</w:t>
      </w:r>
    </w:p>
    <w:sectPr w:rsidR="00137578" w:rsidRPr="004E3538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8.9pt;height:332.45pt" o:bullet="t">
        <v:imagedata r:id="rId1" o:title="TK_LOGO_POINTER_RGB_bullet_blue"/>
      </v:shape>
    </w:pict>
  </w:numPicBullet>
  <w:abstractNum w:abstractNumId="0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13FCC"/>
    <w:rsid w:val="00050C40"/>
    <w:rsid w:val="00067E93"/>
    <w:rsid w:val="00090339"/>
    <w:rsid w:val="000A0A7F"/>
    <w:rsid w:val="00137578"/>
    <w:rsid w:val="001420BE"/>
    <w:rsid w:val="001B2C58"/>
    <w:rsid w:val="001E362A"/>
    <w:rsid w:val="001F2A56"/>
    <w:rsid w:val="001F73B5"/>
    <w:rsid w:val="002376FB"/>
    <w:rsid w:val="0028398C"/>
    <w:rsid w:val="002A14CC"/>
    <w:rsid w:val="00383530"/>
    <w:rsid w:val="003B17BC"/>
    <w:rsid w:val="003E328E"/>
    <w:rsid w:val="004021EF"/>
    <w:rsid w:val="00403BD6"/>
    <w:rsid w:val="004053BA"/>
    <w:rsid w:val="004305F9"/>
    <w:rsid w:val="00471966"/>
    <w:rsid w:val="0048797A"/>
    <w:rsid w:val="00493DB5"/>
    <w:rsid w:val="00496251"/>
    <w:rsid w:val="004A4FB1"/>
    <w:rsid w:val="004E3538"/>
    <w:rsid w:val="00527368"/>
    <w:rsid w:val="00537CEE"/>
    <w:rsid w:val="0055590E"/>
    <w:rsid w:val="005A34F7"/>
    <w:rsid w:val="006229C2"/>
    <w:rsid w:val="0062467C"/>
    <w:rsid w:val="00636B42"/>
    <w:rsid w:val="00641813"/>
    <w:rsid w:val="006D3262"/>
    <w:rsid w:val="007965AB"/>
    <w:rsid w:val="007D6DD7"/>
    <w:rsid w:val="008606E2"/>
    <w:rsid w:val="009118E7"/>
    <w:rsid w:val="009A1225"/>
    <w:rsid w:val="00A75F79"/>
    <w:rsid w:val="00A8541F"/>
    <w:rsid w:val="00AA160D"/>
    <w:rsid w:val="00B35D93"/>
    <w:rsid w:val="00B62C72"/>
    <w:rsid w:val="00B67FF7"/>
    <w:rsid w:val="00B775D2"/>
    <w:rsid w:val="00DF256B"/>
    <w:rsid w:val="00DF3559"/>
    <w:rsid w:val="00E00017"/>
    <w:rsid w:val="00E34ABC"/>
    <w:rsid w:val="00E833FF"/>
    <w:rsid w:val="00EA13D5"/>
    <w:rsid w:val="00EE628D"/>
    <w:rsid w:val="00F137E8"/>
    <w:rsid w:val="00F63079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F58"/>
  <w14:defaultImageDpi w14:val="32767"/>
  <w15:docId w15:val="{E57EA197-A7EB-9A46-8677-13CB18C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  <w:style w:type="paragraph" w:customStyle="1" w:styleId="1bodycopy">
    <w:name w:val="1 body copy"/>
    <w:basedOn w:val="Normal"/>
    <w:link w:val="1bodycopyChar"/>
    <w:qFormat/>
    <w:rsid w:val="00527368"/>
    <w:pPr>
      <w:spacing w:after="120"/>
      <w:ind w:right="284"/>
    </w:pPr>
    <w:rPr>
      <w:rFonts w:ascii="Arial" w:eastAsia="MS Mincho" w:hAnsi="Arial" w:cs="Times New Roman"/>
      <w:sz w:val="20"/>
      <w:lang w:val="en-US"/>
    </w:rPr>
  </w:style>
  <w:style w:type="paragraph" w:customStyle="1" w:styleId="3Bulletedcopyblue">
    <w:name w:val="3 Bulleted copy blue"/>
    <w:basedOn w:val="Normal"/>
    <w:qFormat/>
    <w:rsid w:val="00527368"/>
    <w:pPr>
      <w:numPr>
        <w:numId w:val="2"/>
      </w:numPr>
      <w:spacing w:after="120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527368"/>
    <w:rPr>
      <w:rFonts w:ascii="Arial" w:eastAsia="MS Mincho" w:hAnsi="Arial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DF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F3559"/>
  </w:style>
  <w:style w:type="paragraph" w:styleId="BalloonText">
    <w:name w:val="Balloon Text"/>
    <w:basedOn w:val="Normal"/>
    <w:link w:val="BalloonTextChar"/>
    <w:uiPriority w:val="99"/>
    <w:semiHidden/>
    <w:unhideWhenUsed/>
    <w:rsid w:val="00E3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A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467C"/>
  </w:style>
  <w:style w:type="character" w:styleId="Strong">
    <w:name w:val="Strong"/>
    <w:basedOn w:val="DefaultParagraphFont"/>
    <w:uiPriority w:val="22"/>
    <w:qFormat/>
    <w:rsid w:val="004E3538"/>
    <w:rPr>
      <w:b/>
      <w:bCs/>
    </w:rPr>
  </w:style>
  <w:style w:type="character" w:styleId="Emphasis">
    <w:name w:val="Emphasis"/>
    <w:basedOn w:val="DefaultParagraphFont"/>
    <w:uiPriority w:val="20"/>
    <w:qFormat/>
    <w:rsid w:val="004E35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3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year-groups" TargetMode="External"/><Relationship Id="rId13" Type="http://schemas.openxmlformats.org/officeDocument/2006/relationships/hyperlink" Target="https://classroom.thenational.academy/year-groups" TargetMode="External"/><Relationship Id="rId18" Type="http://schemas.openxmlformats.org/officeDocument/2006/relationships/hyperlink" Target="https://www.gov.uk/government/publications/coronavirus-covid-19-online-education-resources/online-science-pe-wellbeing-and-send-resources-for-home-edu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145621073473221" TargetMode="External"/><Relationship Id="rId7" Type="http://schemas.openxmlformats.org/officeDocument/2006/relationships/hyperlink" Target="https://padlet.com/clairealisonjohnson/ufqivcbbe0ck" TargetMode="External"/><Relationship Id="rId12" Type="http://schemas.openxmlformats.org/officeDocument/2006/relationships/hyperlink" Target="https://home.oxfordowl.co.uk" TargetMode="External"/><Relationship Id="rId17" Type="http://schemas.openxmlformats.org/officeDocument/2006/relationships/hyperlink" Target="https://www.gov.uk/government/publications/coronavirus-covid-19-online-education-resources/online-science-pe-wellbeing-and-send-resources-for-home-educ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ronavirus-covid-19-online-education-resources/list-of-online-maths-resources-for-home-education-during-coronavirus-outbreak" TargetMode="External"/><Relationship Id="rId20" Type="http://schemas.openxmlformats.org/officeDocument/2006/relationships/hyperlink" Target="https://www.gov.uk/government/publications/coronavirus-covid-19-online-education-resources/online-science-pe-wellbeing-and-send-resources-for-home-educ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hittingham.eschools.co.uk/website" TargetMode="External"/><Relationship Id="rId11" Type="http://schemas.openxmlformats.org/officeDocument/2006/relationships/hyperlink" Target="https://classroomsecrets.co.uk/free-home-learning-packs/#packs" TargetMode="External"/><Relationship Id="rId5" Type="http://schemas.openxmlformats.org/officeDocument/2006/relationships/image" Target="media/image2.emf"/><Relationship Id="rId15" Type="http://schemas.openxmlformats.org/officeDocument/2006/relationships/hyperlink" Target="https://www.gov.uk/government/publications/coronavirus-covid-19-online-education-resources/english-resources#englis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loomsburyearlyyears.com/coronavirus-free-access" TargetMode="External"/><Relationship Id="rId19" Type="http://schemas.openxmlformats.org/officeDocument/2006/relationships/hyperlink" Target="https://www.gov.uk/government/publications/coronavirus-covid-19-online-education-resources/online-science-pe-wellbeing-and-send-resources-for-home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oxfordowl.co.uk" TargetMode="External"/><Relationship Id="rId14" Type="http://schemas.openxmlformats.org/officeDocument/2006/relationships/hyperlink" Target="https://www.northumberland.gov.uk/Education/Schools/Help-with-homeschooling-Coronavirus-COVID-19.aspx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cp:lastPrinted>2020-05-22T14:42:00Z</cp:lastPrinted>
  <dcterms:created xsi:type="dcterms:W3CDTF">2020-09-11T03:40:00Z</dcterms:created>
  <dcterms:modified xsi:type="dcterms:W3CDTF">2020-09-11T03:40:00Z</dcterms:modified>
</cp:coreProperties>
</file>