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3CEC" w14:textId="3612D4AC" w:rsidR="00641813" w:rsidRDefault="00F63079">
      <w:bookmarkStart w:id="0" w:name="_GoBack"/>
      <w:r>
        <w:rPr>
          <w:noProof/>
          <w:lang w:eastAsia="en-GB"/>
        </w:rPr>
        <w:drawing>
          <wp:anchor distT="0" distB="0" distL="114300" distR="114300" simplePos="0" relativeHeight="251658240" behindDoc="1" locked="0" layoutInCell="1" allowOverlap="0" wp14:anchorId="42028F4F" wp14:editId="210C6AC5">
            <wp:simplePos x="0" y="0"/>
            <wp:positionH relativeFrom="column">
              <wp:posOffset>-828040</wp:posOffset>
            </wp:positionH>
            <wp:positionV relativeFrom="page">
              <wp:posOffset>129229</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bookmarkEnd w:id="0"/>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1C998AEA" w14:textId="6E68DBD8" w:rsidR="00F63079" w:rsidRDefault="00F63079">
      <w:pPr>
        <w:rPr>
          <w:sz w:val="22"/>
          <w:szCs w:val="22"/>
        </w:rPr>
      </w:pPr>
    </w:p>
    <w:p w14:paraId="47C6D1B9" w14:textId="3168818C" w:rsidR="00F63079" w:rsidRDefault="00F63079">
      <w:pPr>
        <w:rPr>
          <w:sz w:val="22"/>
          <w:szCs w:val="22"/>
        </w:rPr>
      </w:pPr>
    </w:p>
    <w:p w14:paraId="18B04969" w14:textId="77777777" w:rsidR="00725D43" w:rsidRDefault="00725D43" w:rsidP="00725D43">
      <w:pPr>
        <w:rPr>
          <w:sz w:val="22"/>
          <w:szCs w:val="22"/>
          <w:lang w:bidi="en-GB"/>
        </w:rPr>
      </w:pPr>
      <w:r w:rsidRPr="00725D43">
        <w:rPr>
          <w:sz w:val="22"/>
          <w:szCs w:val="22"/>
          <w:lang w:bidi="en-GB"/>
        </w:rPr>
        <w:t>Wednesday 17</w:t>
      </w:r>
      <w:r w:rsidRPr="00725D43">
        <w:rPr>
          <w:sz w:val="22"/>
          <w:szCs w:val="22"/>
          <w:vertAlign w:val="superscript"/>
          <w:lang w:bidi="en-GB"/>
        </w:rPr>
        <w:t>th</w:t>
      </w:r>
      <w:r w:rsidRPr="00725D43">
        <w:rPr>
          <w:sz w:val="22"/>
          <w:szCs w:val="22"/>
          <w:lang w:bidi="en-GB"/>
        </w:rPr>
        <w:t xml:space="preserve"> July 2019.</w:t>
      </w:r>
    </w:p>
    <w:p w14:paraId="5A709182" w14:textId="77777777" w:rsidR="00725D43" w:rsidRPr="00725D43" w:rsidRDefault="00725D43" w:rsidP="00725D43">
      <w:pPr>
        <w:rPr>
          <w:sz w:val="22"/>
          <w:szCs w:val="22"/>
          <w:lang w:bidi="en-GB"/>
        </w:rPr>
      </w:pPr>
    </w:p>
    <w:p w14:paraId="3DFD0E8C" w14:textId="77777777" w:rsidR="00725D43" w:rsidRDefault="00725D43" w:rsidP="00725D43">
      <w:pPr>
        <w:rPr>
          <w:sz w:val="22"/>
          <w:szCs w:val="22"/>
          <w:u w:val="single"/>
          <w:lang w:bidi="en-GB"/>
        </w:rPr>
      </w:pPr>
      <w:r w:rsidRPr="00725D43">
        <w:rPr>
          <w:sz w:val="22"/>
          <w:szCs w:val="22"/>
          <w:u w:val="single"/>
          <w:lang w:bidi="en-GB"/>
        </w:rPr>
        <w:t>Summer Reading Challenge Nursery – Year 5</w:t>
      </w:r>
    </w:p>
    <w:p w14:paraId="2B8B14A6" w14:textId="77777777" w:rsidR="00725D43" w:rsidRDefault="00725D43" w:rsidP="00725D43">
      <w:pPr>
        <w:rPr>
          <w:sz w:val="22"/>
          <w:szCs w:val="22"/>
          <w:u w:val="single"/>
          <w:lang w:bidi="en-GB"/>
        </w:rPr>
      </w:pPr>
    </w:p>
    <w:p w14:paraId="3023DCB0" w14:textId="3D71EF22" w:rsidR="00725D43" w:rsidRDefault="00725D43" w:rsidP="00725D43">
      <w:pPr>
        <w:rPr>
          <w:sz w:val="22"/>
          <w:szCs w:val="22"/>
          <w:lang w:bidi="en-GB"/>
        </w:rPr>
      </w:pPr>
      <w:r w:rsidRPr="00725D43">
        <w:rPr>
          <w:sz w:val="22"/>
          <w:szCs w:val="22"/>
          <w:lang w:bidi="en-GB"/>
        </w:rPr>
        <w:t>Dear Parents/ Legal Guardians,</w:t>
      </w:r>
    </w:p>
    <w:p w14:paraId="56EFAF03" w14:textId="77777777" w:rsidR="00725D43" w:rsidRPr="00725D43" w:rsidRDefault="00725D43" w:rsidP="00725D43">
      <w:pPr>
        <w:rPr>
          <w:sz w:val="22"/>
          <w:szCs w:val="22"/>
          <w:lang w:bidi="en-GB"/>
        </w:rPr>
      </w:pPr>
    </w:p>
    <w:p w14:paraId="6AD61EE1" w14:textId="03C5DC72" w:rsidR="00725D43" w:rsidRDefault="00725D43" w:rsidP="00725D43">
      <w:pPr>
        <w:rPr>
          <w:sz w:val="22"/>
          <w:szCs w:val="22"/>
          <w:lang w:bidi="en-GB"/>
        </w:rPr>
      </w:pPr>
      <w:r w:rsidRPr="00725D43">
        <w:rPr>
          <w:sz w:val="22"/>
          <w:szCs w:val="22"/>
          <w:lang w:bidi="en-GB"/>
        </w:rPr>
        <w:t>We are very proud of our high standards in reading and the children’s love of books, and w</w:t>
      </w:r>
      <w:r w:rsidR="00B21DB7">
        <w:rPr>
          <w:sz w:val="22"/>
          <w:szCs w:val="22"/>
          <w:lang w:bidi="en-GB"/>
        </w:rPr>
        <w:t xml:space="preserve">e wish for </w:t>
      </w:r>
      <w:r w:rsidR="00B21DB7" w:rsidRPr="00725D43">
        <w:rPr>
          <w:sz w:val="22"/>
          <w:szCs w:val="22"/>
          <w:lang w:bidi="en-GB"/>
        </w:rPr>
        <w:t>this</w:t>
      </w:r>
      <w:r w:rsidRPr="00725D43">
        <w:rPr>
          <w:sz w:val="22"/>
          <w:szCs w:val="22"/>
          <w:lang w:bidi="en-GB"/>
        </w:rPr>
        <w:t xml:space="preserve"> to continue over the Summer Holidays.</w:t>
      </w:r>
    </w:p>
    <w:p w14:paraId="30362310" w14:textId="77777777" w:rsidR="00725D43" w:rsidRPr="00725D43" w:rsidRDefault="00725D43" w:rsidP="00725D43">
      <w:pPr>
        <w:rPr>
          <w:sz w:val="22"/>
          <w:szCs w:val="22"/>
          <w:lang w:bidi="en-GB"/>
        </w:rPr>
      </w:pPr>
    </w:p>
    <w:p w14:paraId="336BA0DD" w14:textId="333919C3" w:rsidR="00725D43" w:rsidRPr="00725D43" w:rsidRDefault="00B21DB7" w:rsidP="00725D43">
      <w:pPr>
        <w:rPr>
          <w:sz w:val="22"/>
          <w:szCs w:val="22"/>
          <w:lang w:bidi="en-GB"/>
        </w:rPr>
      </w:pPr>
      <w:r>
        <w:rPr>
          <w:sz w:val="22"/>
          <w:szCs w:val="22"/>
          <w:lang w:bidi="en-GB"/>
        </w:rPr>
        <w:t xml:space="preserve">By </w:t>
      </w:r>
      <w:r w:rsidR="00725D43" w:rsidRPr="00725D43">
        <w:rPr>
          <w:sz w:val="22"/>
          <w:szCs w:val="22"/>
          <w:lang w:bidi="en-GB"/>
        </w:rPr>
        <w:t>the end of th</w:t>
      </w:r>
      <w:r w:rsidR="00725D43">
        <w:rPr>
          <w:sz w:val="22"/>
          <w:szCs w:val="22"/>
          <w:lang w:bidi="en-GB"/>
        </w:rPr>
        <w:t xml:space="preserve">is </w:t>
      </w:r>
      <w:r w:rsidR="00725D43" w:rsidRPr="00725D43">
        <w:rPr>
          <w:sz w:val="22"/>
          <w:szCs w:val="22"/>
          <w:lang w:bidi="en-GB"/>
        </w:rPr>
        <w:t>week your child will be given a selection of books to take home and read over the summer holidays.</w:t>
      </w:r>
    </w:p>
    <w:p w14:paraId="43071354" w14:textId="77777777" w:rsidR="00725D43" w:rsidRPr="00725D43" w:rsidRDefault="00725D43" w:rsidP="00725D43">
      <w:pPr>
        <w:rPr>
          <w:sz w:val="22"/>
          <w:szCs w:val="22"/>
          <w:lang w:bidi="en-GB"/>
        </w:rPr>
      </w:pPr>
    </w:p>
    <w:p w14:paraId="017D5D94" w14:textId="77777777" w:rsidR="00725D43" w:rsidRPr="00725D43" w:rsidRDefault="00725D43" w:rsidP="00725D43">
      <w:pPr>
        <w:rPr>
          <w:b/>
          <w:sz w:val="22"/>
          <w:szCs w:val="22"/>
          <w:lang w:bidi="en-GB"/>
        </w:rPr>
      </w:pPr>
      <w:r w:rsidRPr="00725D43">
        <w:rPr>
          <w:sz w:val="22"/>
          <w:szCs w:val="22"/>
          <w:lang w:bidi="en-GB"/>
        </w:rPr>
        <w:t xml:space="preserve">Please record the books they have read in their Reading Record. Reading Records will be collected in on </w:t>
      </w:r>
      <w:r w:rsidRPr="00725D43">
        <w:rPr>
          <w:b/>
          <w:sz w:val="22"/>
          <w:szCs w:val="22"/>
          <w:lang w:bidi="en-GB"/>
        </w:rPr>
        <w:t>Wednesday 4</w:t>
      </w:r>
      <w:r w:rsidRPr="00725D43">
        <w:rPr>
          <w:b/>
          <w:sz w:val="22"/>
          <w:szCs w:val="22"/>
          <w:vertAlign w:val="superscript"/>
          <w:lang w:bidi="en-GB"/>
        </w:rPr>
        <w:t>th</w:t>
      </w:r>
      <w:r w:rsidRPr="00725D43">
        <w:rPr>
          <w:b/>
          <w:sz w:val="22"/>
          <w:szCs w:val="22"/>
          <w:lang w:bidi="en-GB"/>
        </w:rPr>
        <w:t xml:space="preserve"> September</w:t>
      </w:r>
      <w:r w:rsidRPr="00725D43">
        <w:rPr>
          <w:sz w:val="22"/>
          <w:szCs w:val="22"/>
          <w:lang w:bidi="en-GB"/>
        </w:rPr>
        <w:t xml:space="preserve"> by our Literacy Lead, Mrs Fletcher. Each book read will earn a raffle ticket which will be entered into a Grand Prize Draw and drawn during Celebration Assembly on </w:t>
      </w:r>
      <w:r w:rsidRPr="00725D43">
        <w:rPr>
          <w:b/>
          <w:sz w:val="22"/>
          <w:szCs w:val="22"/>
          <w:lang w:bidi="en-GB"/>
        </w:rPr>
        <w:t>Friday 6</w:t>
      </w:r>
      <w:r w:rsidRPr="00725D43">
        <w:rPr>
          <w:b/>
          <w:sz w:val="22"/>
          <w:szCs w:val="22"/>
          <w:vertAlign w:val="superscript"/>
          <w:lang w:bidi="en-GB"/>
        </w:rPr>
        <w:t>th</w:t>
      </w:r>
      <w:r w:rsidRPr="00725D43">
        <w:rPr>
          <w:b/>
          <w:sz w:val="22"/>
          <w:szCs w:val="22"/>
          <w:lang w:bidi="en-GB"/>
        </w:rPr>
        <w:t xml:space="preserve"> September.</w:t>
      </w:r>
    </w:p>
    <w:p w14:paraId="417BA4FF" w14:textId="4EFD48E1" w:rsidR="00725D43" w:rsidRDefault="00725D43" w:rsidP="00725D43">
      <w:pPr>
        <w:rPr>
          <w:sz w:val="22"/>
          <w:szCs w:val="22"/>
          <w:lang w:bidi="en-GB"/>
        </w:rPr>
      </w:pPr>
      <w:r w:rsidRPr="00725D43">
        <w:rPr>
          <w:sz w:val="22"/>
          <w:szCs w:val="22"/>
          <w:lang w:bidi="en-GB"/>
        </w:rPr>
        <w:t>Extra ticket points will be given for:</w:t>
      </w:r>
      <w:r>
        <w:rPr>
          <w:sz w:val="22"/>
          <w:szCs w:val="22"/>
          <w:lang w:bidi="en-GB"/>
        </w:rPr>
        <w:t>-</w:t>
      </w:r>
    </w:p>
    <w:p w14:paraId="0DEB975F" w14:textId="77777777" w:rsidR="00725D43" w:rsidRPr="00725D43" w:rsidRDefault="00725D43" w:rsidP="00725D43">
      <w:pPr>
        <w:rPr>
          <w:sz w:val="22"/>
          <w:szCs w:val="22"/>
          <w:lang w:bidi="en-GB"/>
        </w:rPr>
      </w:pPr>
    </w:p>
    <w:p w14:paraId="1F9E14AC" w14:textId="2AB2D835" w:rsidR="00725D43" w:rsidRPr="00725D43" w:rsidRDefault="00B21DB7" w:rsidP="00725D43">
      <w:pPr>
        <w:rPr>
          <w:sz w:val="22"/>
          <w:szCs w:val="22"/>
          <w:lang w:bidi="en-GB"/>
        </w:rPr>
      </w:pPr>
      <w:r>
        <w:rPr>
          <w:sz w:val="22"/>
          <w:szCs w:val="22"/>
          <w:lang w:bidi="en-GB"/>
        </w:rPr>
        <w:t>R</w:t>
      </w:r>
      <w:r w:rsidR="00725D43">
        <w:rPr>
          <w:sz w:val="22"/>
          <w:szCs w:val="22"/>
          <w:lang w:bidi="en-GB"/>
        </w:rPr>
        <w:t xml:space="preserve">eading in an unusual </w:t>
      </w:r>
      <w:r>
        <w:rPr>
          <w:sz w:val="22"/>
          <w:szCs w:val="22"/>
          <w:lang w:bidi="en-GB"/>
        </w:rPr>
        <w:t>place and</w:t>
      </w:r>
      <w:r w:rsidR="00725D43">
        <w:rPr>
          <w:sz w:val="22"/>
          <w:szCs w:val="22"/>
          <w:lang w:bidi="en-GB"/>
        </w:rPr>
        <w:t xml:space="preserve"> r</w:t>
      </w:r>
      <w:r w:rsidR="00725D43" w:rsidRPr="00725D43">
        <w:rPr>
          <w:sz w:val="22"/>
          <w:szCs w:val="22"/>
          <w:lang w:bidi="en-GB"/>
        </w:rPr>
        <w:t>eading a book over 200 pages.</w:t>
      </w:r>
    </w:p>
    <w:p w14:paraId="0E8BDCD5" w14:textId="77777777" w:rsidR="00725D43" w:rsidRPr="00725D43" w:rsidRDefault="00725D43" w:rsidP="00725D43">
      <w:pPr>
        <w:rPr>
          <w:sz w:val="22"/>
          <w:szCs w:val="22"/>
          <w:lang w:bidi="en-GB"/>
        </w:rPr>
      </w:pPr>
    </w:p>
    <w:p w14:paraId="26A3A2C2" w14:textId="77777777" w:rsidR="00725D43" w:rsidRDefault="00725D43" w:rsidP="00725D43">
      <w:pPr>
        <w:rPr>
          <w:sz w:val="22"/>
          <w:szCs w:val="22"/>
          <w:lang w:bidi="en-GB"/>
        </w:rPr>
      </w:pPr>
      <w:r w:rsidRPr="00725D43">
        <w:rPr>
          <w:sz w:val="22"/>
          <w:szCs w:val="22"/>
          <w:lang w:bidi="en-GB"/>
        </w:rPr>
        <w:t>Nursery children who do not yet have a reading book from school can record the books that they have had read to them and may wish to use the Summer Reading Challenge Book List (available at local libraries) to help them.</w:t>
      </w:r>
    </w:p>
    <w:p w14:paraId="221AD329" w14:textId="77777777" w:rsidR="00725D43" w:rsidRPr="00725D43" w:rsidRDefault="00725D43" w:rsidP="00725D43">
      <w:pPr>
        <w:rPr>
          <w:sz w:val="22"/>
          <w:szCs w:val="22"/>
          <w:lang w:bidi="en-GB"/>
        </w:rPr>
      </w:pPr>
    </w:p>
    <w:p w14:paraId="6EA7BBF9" w14:textId="77777777" w:rsidR="00725D43" w:rsidRPr="00725D43" w:rsidRDefault="00725D43" w:rsidP="00725D43">
      <w:pPr>
        <w:rPr>
          <w:i/>
          <w:sz w:val="22"/>
          <w:szCs w:val="22"/>
          <w:u w:val="single"/>
          <w:lang w:bidi="en-GB"/>
        </w:rPr>
      </w:pPr>
      <w:r w:rsidRPr="00725D43">
        <w:rPr>
          <w:i/>
          <w:sz w:val="22"/>
          <w:szCs w:val="22"/>
          <w:u w:val="single"/>
          <w:lang w:bidi="en-GB"/>
        </w:rPr>
        <w:t>What is the Summer Reading Challenge?</w:t>
      </w:r>
    </w:p>
    <w:p w14:paraId="33E334F2" w14:textId="77777777" w:rsidR="00725D43" w:rsidRPr="00725D43" w:rsidRDefault="00725D43" w:rsidP="00725D43">
      <w:pPr>
        <w:rPr>
          <w:sz w:val="22"/>
          <w:szCs w:val="22"/>
          <w:lang w:bidi="en-GB"/>
        </w:rPr>
      </w:pPr>
      <w:r w:rsidRPr="00725D43">
        <w:rPr>
          <w:sz w:val="22"/>
          <w:szCs w:val="22"/>
          <w:lang w:bidi="en-GB"/>
        </w:rPr>
        <w:t>The Summer Reading Challenge takes place every year during the summer holidays. You can sign up at your local library, and then read six library books of your choice to complete the Challenge. There are exclusive rewards to collect along the way, and it’s FREE to take part!</w:t>
      </w:r>
    </w:p>
    <w:p w14:paraId="2E72FA90" w14:textId="77777777" w:rsidR="00725D43" w:rsidRPr="00725D43" w:rsidRDefault="00725D43" w:rsidP="00725D43">
      <w:pPr>
        <w:rPr>
          <w:sz w:val="22"/>
          <w:szCs w:val="22"/>
          <w:lang w:bidi="en-GB"/>
        </w:rPr>
      </w:pPr>
    </w:p>
    <w:p w14:paraId="0C032734" w14:textId="77777777" w:rsidR="00725D43" w:rsidRPr="00725D43" w:rsidRDefault="00725D43" w:rsidP="00725D43">
      <w:pPr>
        <w:rPr>
          <w:sz w:val="22"/>
          <w:szCs w:val="22"/>
          <w:lang w:bidi="en-GB"/>
        </w:rPr>
      </w:pPr>
      <w:r w:rsidRPr="00725D43">
        <w:rPr>
          <w:sz w:val="22"/>
          <w:szCs w:val="22"/>
          <w:lang w:bidi="en-GB"/>
        </w:rPr>
        <w:t>The Summer Reading Challenge website helps you to keep track of your reading all year round: find new books to read, take part in competitions and mini challenges, and play games.</w:t>
      </w:r>
    </w:p>
    <w:p w14:paraId="7003B4E7" w14:textId="77777777" w:rsidR="00725D43" w:rsidRPr="00725D43" w:rsidRDefault="00725D43" w:rsidP="00725D43">
      <w:pPr>
        <w:rPr>
          <w:sz w:val="22"/>
          <w:szCs w:val="22"/>
          <w:lang w:bidi="en-GB"/>
        </w:rPr>
      </w:pPr>
      <w:r w:rsidRPr="00725D43">
        <w:rPr>
          <w:sz w:val="22"/>
          <w:szCs w:val="22"/>
          <w:lang w:bidi="en-GB"/>
        </w:rPr>
        <w:t xml:space="preserve">For more information please visit - </w:t>
      </w:r>
      <w:hyperlink r:id="rId6" w:history="1">
        <w:r w:rsidRPr="00725D43">
          <w:rPr>
            <w:rStyle w:val="Hyperlink"/>
            <w:sz w:val="22"/>
            <w:szCs w:val="22"/>
            <w:lang w:bidi="en-GB"/>
          </w:rPr>
          <w:t>https://summerreadingchallenge.org.uk/</w:t>
        </w:r>
      </w:hyperlink>
    </w:p>
    <w:p w14:paraId="593FF8E7" w14:textId="77777777" w:rsidR="00725D43" w:rsidRPr="00725D43" w:rsidRDefault="00725D43" w:rsidP="00725D43">
      <w:pPr>
        <w:rPr>
          <w:sz w:val="22"/>
          <w:szCs w:val="22"/>
          <w:lang w:bidi="en-GB"/>
        </w:rPr>
      </w:pPr>
    </w:p>
    <w:p w14:paraId="063CA0D8" w14:textId="77777777" w:rsidR="00725D43" w:rsidRPr="00725D43" w:rsidRDefault="00725D43" w:rsidP="00725D43">
      <w:pPr>
        <w:rPr>
          <w:sz w:val="22"/>
          <w:szCs w:val="22"/>
          <w:lang w:bidi="en-GB"/>
        </w:rPr>
      </w:pPr>
      <w:r w:rsidRPr="00725D43">
        <w:rPr>
          <w:sz w:val="22"/>
          <w:szCs w:val="22"/>
          <w:lang w:bidi="en-GB"/>
        </w:rPr>
        <w:t>Happy Holidays!</w:t>
      </w:r>
    </w:p>
    <w:p w14:paraId="5EF339A9" w14:textId="77777777" w:rsidR="00725D43" w:rsidRPr="00725D43" w:rsidRDefault="00725D43" w:rsidP="00725D43">
      <w:pPr>
        <w:rPr>
          <w:sz w:val="22"/>
          <w:szCs w:val="22"/>
          <w:lang w:bidi="en-GB"/>
        </w:rPr>
      </w:pPr>
      <w:r w:rsidRPr="00725D43">
        <w:rPr>
          <w:sz w:val="22"/>
          <w:szCs w:val="22"/>
          <w:lang w:bidi="en-GB"/>
        </w:rPr>
        <w:t>Mrs Athey and Mrs Fletcher.</w:t>
      </w:r>
    </w:p>
    <w:p w14:paraId="113E9B73" w14:textId="29DE381C" w:rsidR="00F63079" w:rsidRDefault="00F63079">
      <w:pPr>
        <w:rPr>
          <w:sz w:val="22"/>
          <w:szCs w:val="22"/>
        </w:rPr>
      </w:pPr>
    </w:p>
    <w:p w14:paraId="4D1B5FE4" w14:textId="2E3A7FE0" w:rsidR="00F63079" w:rsidRDefault="00F63079">
      <w:pPr>
        <w:rPr>
          <w:sz w:val="22"/>
          <w:szCs w:val="22"/>
        </w:rPr>
      </w:pPr>
    </w:p>
    <w:p w14:paraId="15488A3F" w14:textId="1AEC4C82" w:rsidR="00F63079" w:rsidRDefault="00F63079">
      <w:pPr>
        <w:rPr>
          <w:sz w:val="22"/>
          <w:szCs w:val="22"/>
        </w:rPr>
      </w:pPr>
    </w:p>
    <w:p w14:paraId="763FE4D9" w14:textId="0C3B5FEE" w:rsidR="00F63079" w:rsidRDefault="00F63079">
      <w:pPr>
        <w:rPr>
          <w:sz w:val="22"/>
          <w:szCs w:val="22"/>
        </w:rPr>
      </w:pPr>
    </w:p>
    <w:p w14:paraId="5CDBF41E" w14:textId="7D3107C0" w:rsidR="00F63079" w:rsidRDefault="00F63079">
      <w:pPr>
        <w:rPr>
          <w:sz w:val="22"/>
          <w:szCs w:val="22"/>
        </w:rPr>
      </w:pPr>
    </w:p>
    <w:p w14:paraId="5D033D52" w14:textId="60545445" w:rsidR="00F63079" w:rsidRDefault="00F63079">
      <w:pPr>
        <w:rPr>
          <w:sz w:val="22"/>
          <w:szCs w:val="22"/>
        </w:rPr>
      </w:pPr>
    </w:p>
    <w:p w14:paraId="1E31C0F9" w14:textId="75C4C521" w:rsidR="00F63079" w:rsidRDefault="00F63079">
      <w:pPr>
        <w:rPr>
          <w:sz w:val="22"/>
          <w:szCs w:val="22"/>
        </w:rPr>
      </w:pPr>
    </w:p>
    <w:p w14:paraId="18CB776E" w14:textId="50B174ED" w:rsidR="00F63079" w:rsidRDefault="00F63079">
      <w:pPr>
        <w:rPr>
          <w:sz w:val="22"/>
          <w:szCs w:val="22"/>
        </w:rPr>
      </w:pPr>
    </w:p>
    <w:p w14:paraId="42DF8A41" w14:textId="14C7B782" w:rsidR="00F63079" w:rsidRDefault="00F63079">
      <w:pPr>
        <w:rPr>
          <w:sz w:val="22"/>
          <w:szCs w:val="22"/>
        </w:rPr>
      </w:pPr>
    </w:p>
    <w:p w14:paraId="4CD7AC2D" w14:textId="08F50BCC" w:rsidR="00F63079" w:rsidRDefault="00F63079">
      <w:pPr>
        <w:rPr>
          <w:sz w:val="22"/>
          <w:szCs w:val="22"/>
        </w:rPr>
      </w:pPr>
    </w:p>
    <w:p w14:paraId="3BD25598" w14:textId="0F2A82CF" w:rsidR="00F63079" w:rsidRDefault="00F63079">
      <w:pPr>
        <w:rPr>
          <w:sz w:val="22"/>
          <w:szCs w:val="22"/>
        </w:rPr>
      </w:pPr>
    </w:p>
    <w:p w14:paraId="6CE909D3" w14:textId="432AE08F" w:rsidR="00F63079" w:rsidRDefault="00F63079">
      <w:pPr>
        <w:rPr>
          <w:sz w:val="22"/>
          <w:szCs w:val="22"/>
        </w:rPr>
      </w:pPr>
    </w:p>
    <w:p w14:paraId="5EF59FFE" w14:textId="1007CF82" w:rsidR="00F63079" w:rsidRDefault="00F63079">
      <w:pPr>
        <w:rPr>
          <w:sz w:val="22"/>
          <w:szCs w:val="22"/>
        </w:rPr>
      </w:pPr>
    </w:p>
    <w:p w14:paraId="16B067D9" w14:textId="088CBD76" w:rsidR="00F63079" w:rsidRDefault="00F63079">
      <w:pPr>
        <w:rPr>
          <w:sz w:val="22"/>
          <w:szCs w:val="22"/>
        </w:rPr>
      </w:pPr>
    </w:p>
    <w:p w14:paraId="1A4D123D" w14:textId="19C174BF" w:rsidR="00F63079" w:rsidRDefault="00F63079">
      <w:pPr>
        <w:rPr>
          <w:sz w:val="22"/>
          <w:szCs w:val="22"/>
        </w:rPr>
      </w:pPr>
    </w:p>
    <w:p w14:paraId="2DA87AE9" w14:textId="338006F9" w:rsidR="00F63079" w:rsidRDefault="00F63079">
      <w:pPr>
        <w:rPr>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1B2C58"/>
    <w:rsid w:val="00383530"/>
    <w:rsid w:val="00471966"/>
    <w:rsid w:val="00641813"/>
    <w:rsid w:val="00725D43"/>
    <w:rsid w:val="00A570BD"/>
    <w:rsid w:val="00A75F79"/>
    <w:rsid w:val="00A8541F"/>
    <w:rsid w:val="00AA160D"/>
    <w:rsid w:val="00AD4766"/>
    <w:rsid w:val="00B21DB7"/>
    <w:rsid w:val="00B35D93"/>
    <w:rsid w:val="00D11071"/>
    <w:rsid w:val="00EE628D"/>
    <w:rsid w:val="00F6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mmerreadingchallenge.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4</cp:revision>
  <cp:lastPrinted>2019-07-17T11:59:00Z</cp:lastPrinted>
  <dcterms:created xsi:type="dcterms:W3CDTF">2019-07-17T12:01:00Z</dcterms:created>
  <dcterms:modified xsi:type="dcterms:W3CDTF">2019-07-17T12:23:00Z</dcterms:modified>
</cp:coreProperties>
</file>