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392B3BCF" w:rsidR="00D65E8A" w:rsidRDefault="54C4F8DA" w:rsidP="0438163E">
      <w:pPr>
        <w:jc w:val="center"/>
      </w:pPr>
      <w:r>
        <w:rPr>
          <w:noProof/>
          <w:lang w:val="en-GB" w:eastAsia="en-GB"/>
        </w:rPr>
        <w:drawing>
          <wp:inline distT="0" distB="0" distL="0" distR="0" wp14:anchorId="09E39B67" wp14:editId="525E1CFA">
            <wp:extent cx="514350" cy="581025"/>
            <wp:effectExtent l="0" t="0" r="0" b="0"/>
            <wp:docPr id="2062396952" name="Picture 2062396952" descr="cid:image002.jpg@01D20DB0.4C1B2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5A28" w14:textId="3D55D277" w:rsidR="54C4F8DA" w:rsidRDefault="54C4F8DA" w:rsidP="0438163E">
      <w:pPr>
        <w:jc w:val="center"/>
        <w:rPr>
          <w:rFonts w:ascii="Calibri" w:eastAsia="Calibri" w:hAnsi="Calibri" w:cs="Calibri"/>
          <w:b/>
          <w:bCs/>
        </w:rPr>
      </w:pPr>
      <w:r w:rsidRPr="0438163E">
        <w:rPr>
          <w:rFonts w:ascii="Calibri" w:eastAsia="Calibri" w:hAnsi="Calibri" w:cs="Calibri"/>
          <w:b/>
          <w:bCs/>
        </w:rPr>
        <w:t>Science long term plan overview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320"/>
        <w:gridCol w:w="4320"/>
        <w:gridCol w:w="4320"/>
      </w:tblGrid>
      <w:tr w:rsidR="0438163E" w14:paraId="737B0ABC" w14:textId="77777777" w:rsidTr="0438163E">
        <w:trPr>
          <w:trHeight w:val="300"/>
        </w:trPr>
        <w:tc>
          <w:tcPr>
            <w:tcW w:w="12960" w:type="dxa"/>
            <w:gridSpan w:val="3"/>
          </w:tcPr>
          <w:p w14:paraId="413A8E24" w14:textId="6743A3CF" w:rsidR="7E8DAAEC" w:rsidRDefault="7E8DAAEC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KS1 A</w:t>
            </w:r>
          </w:p>
        </w:tc>
      </w:tr>
      <w:tr w:rsidR="0438163E" w14:paraId="2AF4D9D8" w14:textId="77777777" w:rsidTr="0438163E">
        <w:trPr>
          <w:trHeight w:val="300"/>
        </w:trPr>
        <w:tc>
          <w:tcPr>
            <w:tcW w:w="4320" w:type="dxa"/>
          </w:tcPr>
          <w:p w14:paraId="6671D0DC" w14:textId="1551FC1F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Animals including humans</w:t>
            </w:r>
          </w:p>
        </w:tc>
        <w:tc>
          <w:tcPr>
            <w:tcW w:w="4320" w:type="dxa"/>
          </w:tcPr>
          <w:p w14:paraId="52B48275" w14:textId="11F88C54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Materials and their uses</w:t>
            </w:r>
          </w:p>
        </w:tc>
        <w:tc>
          <w:tcPr>
            <w:tcW w:w="4320" w:type="dxa"/>
          </w:tcPr>
          <w:p w14:paraId="60DF94A8" w14:textId="373F7876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Plants and seasonal changes</w:t>
            </w:r>
          </w:p>
        </w:tc>
      </w:tr>
      <w:tr w:rsidR="0438163E" w14:paraId="1B3DF786" w14:textId="77777777" w:rsidTr="0438163E">
        <w:trPr>
          <w:trHeight w:val="300"/>
        </w:trPr>
        <w:tc>
          <w:tcPr>
            <w:tcW w:w="12960" w:type="dxa"/>
            <w:gridSpan w:val="3"/>
          </w:tcPr>
          <w:p w14:paraId="5FE529DB" w14:textId="57532E10" w:rsidR="7E8DAAEC" w:rsidRDefault="7E8DAAEC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KS1 B</w:t>
            </w:r>
          </w:p>
        </w:tc>
      </w:tr>
      <w:tr w:rsidR="0438163E" w14:paraId="0E46A080" w14:textId="77777777" w:rsidTr="0438163E">
        <w:trPr>
          <w:trHeight w:val="300"/>
        </w:trPr>
        <w:tc>
          <w:tcPr>
            <w:tcW w:w="4320" w:type="dxa"/>
          </w:tcPr>
          <w:p w14:paraId="2045AE8A" w14:textId="1C212F73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Weather and working scientifically</w:t>
            </w:r>
          </w:p>
        </w:tc>
        <w:tc>
          <w:tcPr>
            <w:tcW w:w="4320" w:type="dxa"/>
          </w:tcPr>
          <w:p w14:paraId="1255732F" w14:textId="6838C5C3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Living things and their habitats</w:t>
            </w:r>
          </w:p>
        </w:tc>
        <w:tc>
          <w:tcPr>
            <w:tcW w:w="4320" w:type="dxa"/>
          </w:tcPr>
          <w:p w14:paraId="26FF202A" w14:textId="56FB42F3" w:rsidR="7E8DAAEC" w:rsidRDefault="7E8DAAEC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Plants</w:t>
            </w:r>
          </w:p>
        </w:tc>
      </w:tr>
      <w:tr w:rsidR="0438163E" w14:paraId="4E4346B6" w14:textId="77777777" w:rsidTr="0438163E">
        <w:trPr>
          <w:trHeight w:val="300"/>
        </w:trPr>
        <w:tc>
          <w:tcPr>
            <w:tcW w:w="12960" w:type="dxa"/>
            <w:gridSpan w:val="3"/>
          </w:tcPr>
          <w:p w14:paraId="0A156B7E" w14:textId="071CA0AE" w:rsidR="7E8DAAEC" w:rsidRDefault="7E8DAAEC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LKS2</w:t>
            </w:r>
            <w:r w:rsidR="2009860E" w:rsidRPr="0438163E">
              <w:rPr>
                <w:rFonts w:ascii="Calibri" w:eastAsia="Calibri" w:hAnsi="Calibri" w:cs="Calibri"/>
                <w:b/>
                <w:bCs/>
              </w:rPr>
              <w:t xml:space="preserve"> A</w:t>
            </w:r>
          </w:p>
        </w:tc>
      </w:tr>
      <w:tr w:rsidR="0438163E" w14:paraId="5A2DD534" w14:textId="77777777" w:rsidTr="0438163E">
        <w:trPr>
          <w:trHeight w:val="300"/>
        </w:trPr>
        <w:tc>
          <w:tcPr>
            <w:tcW w:w="4320" w:type="dxa"/>
          </w:tcPr>
          <w:p w14:paraId="7154D93A" w14:textId="6B540CE6" w:rsidR="2009860E" w:rsidRDefault="2009860E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Light and sound</w:t>
            </w:r>
          </w:p>
        </w:tc>
        <w:tc>
          <w:tcPr>
            <w:tcW w:w="4320" w:type="dxa"/>
          </w:tcPr>
          <w:p w14:paraId="1FB29976" w14:textId="04B8D9FC" w:rsidR="2009860E" w:rsidRDefault="2009860E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Forces and magnets</w:t>
            </w:r>
          </w:p>
        </w:tc>
        <w:tc>
          <w:tcPr>
            <w:tcW w:w="4320" w:type="dxa"/>
          </w:tcPr>
          <w:p w14:paraId="6D892907" w14:textId="647CDAA4" w:rsidR="2009860E" w:rsidRDefault="2009860E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Plants and living things</w:t>
            </w:r>
          </w:p>
        </w:tc>
      </w:tr>
      <w:tr w:rsidR="0438163E" w14:paraId="651283E3" w14:textId="77777777" w:rsidTr="0438163E">
        <w:trPr>
          <w:trHeight w:val="300"/>
        </w:trPr>
        <w:tc>
          <w:tcPr>
            <w:tcW w:w="12960" w:type="dxa"/>
            <w:gridSpan w:val="3"/>
          </w:tcPr>
          <w:p w14:paraId="6A735E30" w14:textId="54D22F39" w:rsidR="2009860E" w:rsidRDefault="2009860E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LKS2 B</w:t>
            </w:r>
          </w:p>
        </w:tc>
      </w:tr>
      <w:tr w:rsidR="0438163E" w14:paraId="769E2493" w14:textId="77777777" w:rsidTr="0438163E">
        <w:trPr>
          <w:trHeight w:val="300"/>
        </w:trPr>
        <w:tc>
          <w:tcPr>
            <w:tcW w:w="4320" w:type="dxa"/>
          </w:tcPr>
          <w:p w14:paraId="5E0AFE10" w14:textId="092B37E8" w:rsidR="2009860E" w:rsidRDefault="2009860E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Animals including humans</w:t>
            </w:r>
          </w:p>
        </w:tc>
        <w:tc>
          <w:tcPr>
            <w:tcW w:w="4320" w:type="dxa"/>
          </w:tcPr>
          <w:p w14:paraId="4445E7A4" w14:textId="77777777" w:rsidR="2009860E" w:rsidRDefault="2009860E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States of matter</w:t>
            </w:r>
          </w:p>
          <w:p w14:paraId="74BCACE3" w14:textId="15996356" w:rsidR="00BE027F" w:rsidRDefault="00BE027F" w:rsidP="0438163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Rocks and soils including fossils</w:t>
            </w:r>
            <w:bookmarkStart w:id="0" w:name="_GoBack"/>
            <w:bookmarkEnd w:id="0"/>
          </w:p>
        </w:tc>
        <w:tc>
          <w:tcPr>
            <w:tcW w:w="4320" w:type="dxa"/>
          </w:tcPr>
          <w:p w14:paraId="29BB3806" w14:textId="55EA6C7D" w:rsidR="37BB6690" w:rsidRDefault="37BB6690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Electricity</w:t>
            </w:r>
          </w:p>
        </w:tc>
      </w:tr>
      <w:tr w:rsidR="0438163E" w14:paraId="07D15729" w14:textId="77777777" w:rsidTr="0438163E">
        <w:trPr>
          <w:trHeight w:val="300"/>
        </w:trPr>
        <w:tc>
          <w:tcPr>
            <w:tcW w:w="12960" w:type="dxa"/>
            <w:gridSpan w:val="3"/>
          </w:tcPr>
          <w:p w14:paraId="26F00CF8" w14:textId="17F32363" w:rsidR="2009860E" w:rsidRDefault="2009860E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UKS2 A</w:t>
            </w:r>
          </w:p>
        </w:tc>
      </w:tr>
      <w:tr w:rsidR="0438163E" w14:paraId="18F372D4" w14:textId="77777777" w:rsidTr="0438163E">
        <w:trPr>
          <w:trHeight w:val="300"/>
        </w:trPr>
        <w:tc>
          <w:tcPr>
            <w:tcW w:w="4320" w:type="dxa"/>
          </w:tcPr>
          <w:p w14:paraId="3D2F9AA0" w14:textId="1860D642" w:rsidR="14434A83" w:rsidRDefault="14434A83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Evolution and inheritance – survival of the fittest</w:t>
            </w:r>
          </w:p>
        </w:tc>
        <w:tc>
          <w:tcPr>
            <w:tcW w:w="4320" w:type="dxa"/>
          </w:tcPr>
          <w:p w14:paraId="758393A5" w14:textId="701204E1" w:rsidR="14434A83" w:rsidRDefault="14434A83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Forces</w:t>
            </w:r>
          </w:p>
          <w:p w14:paraId="642BCFEA" w14:textId="41D7E666" w:rsidR="14434A83" w:rsidRDefault="14434A83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Properties of materials</w:t>
            </w:r>
          </w:p>
        </w:tc>
        <w:tc>
          <w:tcPr>
            <w:tcW w:w="4320" w:type="dxa"/>
          </w:tcPr>
          <w:p w14:paraId="505FC913" w14:textId="79A33961" w:rsidR="14434A83" w:rsidRDefault="14434A83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All living things</w:t>
            </w:r>
          </w:p>
        </w:tc>
      </w:tr>
      <w:tr w:rsidR="0438163E" w14:paraId="3F3D7F40" w14:textId="77777777" w:rsidTr="0438163E">
        <w:trPr>
          <w:trHeight w:val="300"/>
        </w:trPr>
        <w:tc>
          <w:tcPr>
            <w:tcW w:w="12960" w:type="dxa"/>
            <w:gridSpan w:val="3"/>
          </w:tcPr>
          <w:p w14:paraId="586DB5D8" w14:textId="1FC059B1" w:rsidR="2009860E" w:rsidRDefault="2009860E" w:rsidP="0438163E">
            <w:pPr>
              <w:rPr>
                <w:rFonts w:ascii="Calibri" w:eastAsia="Calibri" w:hAnsi="Calibri" w:cs="Calibri"/>
                <w:b/>
                <w:bCs/>
              </w:rPr>
            </w:pPr>
            <w:r w:rsidRPr="0438163E">
              <w:rPr>
                <w:rFonts w:ascii="Calibri" w:eastAsia="Calibri" w:hAnsi="Calibri" w:cs="Calibri"/>
                <w:b/>
                <w:bCs/>
              </w:rPr>
              <w:t>UKS2 B</w:t>
            </w:r>
          </w:p>
        </w:tc>
      </w:tr>
      <w:tr w:rsidR="0438163E" w14:paraId="6FDBE390" w14:textId="77777777" w:rsidTr="0438163E">
        <w:trPr>
          <w:trHeight w:val="300"/>
        </w:trPr>
        <w:tc>
          <w:tcPr>
            <w:tcW w:w="4320" w:type="dxa"/>
          </w:tcPr>
          <w:p w14:paraId="55387D36" w14:textId="2DB4549E" w:rsidR="2789EE60" w:rsidRDefault="2789EE60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Animals including humans</w:t>
            </w:r>
          </w:p>
        </w:tc>
        <w:tc>
          <w:tcPr>
            <w:tcW w:w="4320" w:type="dxa"/>
          </w:tcPr>
          <w:p w14:paraId="35E182B6" w14:textId="4D36C84D" w:rsidR="2789EE60" w:rsidRDefault="2789EE60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Light</w:t>
            </w:r>
          </w:p>
          <w:p w14:paraId="402C1B7D" w14:textId="552F9D83" w:rsidR="2789EE60" w:rsidRDefault="2789EE60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Electricity</w:t>
            </w:r>
          </w:p>
        </w:tc>
        <w:tc>
          <w:tcPr>
            <w:tcW w:w="4320" w:type="dxa"/>
          </w:tcPr>
          <w:p w14:paraId="0AA03D19" w14:textId="54A77317" w:rsidR="2789EE60" w:rsidRDefault="2789EE60" w:rsidP="0438163E">
            <w:pPr>
              <w:rPr>
                <w:rFonts w:ascii="Calibri" w:eastAsia="Calibri" w:hAnsi="Calibri" w:cs="Calibri"/>
              </w:rPr>
            </w:pPr>
            <w:r w:rsidRPr="0438163E">
              <w:rPr>
                <w:rFonts w:ascii="Calibri" w:eastAsia="Calibri" w:hAnsi="Calibri" w:cs="Calibri"/>
              </w:rPr>
              <w:t>Earth and Space</w:t>
            </w:r>
          </w:p>
        </w:tc>
      </w:tr>
    </w:tbl>
    <w:p w14:paraId="1F453549" w14:textId="3257DFDE" w:rsidR="0438163E" w:rsidRDefault="0438163E" w:rsidP="0438163E">
      <w:pPr>
        <w:jc w:val="center"/>
        <w:rPr>
          <w:rFonts w:ascii="Calibri" w:eastAsia="Calibri" w:hAnsi="Calibri" w:cs="Calibri"/>
          <w:b/>
          <w:bCs/>
        </w:rPr>
      </w:pPr>
    </w:p>
    <w:sectPr w:rsidR="043816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878D0E"/>
    <w:rsid w:val="00BE027F"/>
    <w:rsid w:val="00D65E8A"/>
    <w:rsid w:val="0438163E"/>
    <w:rsid w:val="0A49A76F"/>
    <w:rsid w:val="14434A83"/>
    <w:rsid w:val="16C73442"/>
    <w:rsid w:val="1F67B67F"/>
    <w:rsid w:val="2009860E"/>
    <w:rsid w:val="2789EE60"/>
    <w:rsid w:val="2D1CD1AD"/>
    <w:rsid w:val="2D831AB6"/>
    <w:rsid w:val="2E99497F"/>
    <w:rsid w:val="37BB6690"/>
    <w:rsid w:val="3BCCF74B"/>
    <w:rsid w:val="3C1B06AF"/>
    <w:rsid w:val="4DE62A7A"/>
    <w:rsid w:val="4E878D0E"/>
    <w:rsid w:val="515CFF72"/>
    <w:rsid w:val="54C4F8DA"/>
    <w:rsid w:val="5A4903EE"/>
    <w:rsid w:val="6692AD25"/>
    <w:rsid w:val="6C5363B4"/>
    <w:rsid w:val="7E8DA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8D0E"/>
  <w15:chartTrackingRefBased/>
  <w15:docId w15:val="{EE3A3F39-12ED-4C1F-A0C3-934F22F4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Rob&amp;Toni Marsden</dc:creator>
  <cp:keywords/>
  <dc:description/>
  <cp:lastModifiedBy>Toni Marsden</cp:lastModifiedBy>
  <cp:revision>2</cp:revision>
  <dcterms:created xsi:type="dcterms:W3CDTF">2025-01-29T08:08:00Z</dcterms:created>
  <dcterms:modified xsi:type="dcterms:W3CDTF">2025-01-29T08:08:00Z</dcterms:modified>
</cp:coreProperties>
</file>