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D27B0" w:rsidP="7EFCB0F4" w:rsidRDefault="00441C17" w14:paraId="34A4C130" w14:textId="25885397">
      <w:pPr>
        <w:jc w:val="center"/>
        <w:rPr>
          <w:rFonts w:ascii="Comic Sans MS" w:hAnsi="Comic Sans MS" w:eastAsia="Comic Sans MS" w:cs="Comic Sans MS"/>
          <w:color w:val="4F81BD" w:themeColor="accent1" w:themeTint="FF" w:themeShade="FF"/>
          <w:sz w:val="24"/>
          <w:szCs w:val="24"/>
          <w:u w:val="single"/>
        </w:rPr>
      </w:pPr>
      <w:r w:rsidRPr="7EFCB0F4" w:rsidR="4370F71E">
        <w:rPr>
          <w:rFonts w:ascii="Comic Sans MS" w:hAnsi="Comic Sans MS" w:eastAsia="Comic Sans MS" w:cs="Comic Sans MS"/>
          <w:color w:val="00B050"/>
          <w:sz w:val="24"/>
          <w:szCs w:val="24"/>
          <w:u w:val="single"/>
        </w:rPr>
        <w:t>Early Years Topic Letter – Spring 1</w:t>
      </w:r>
    </w:p>
    <w:p w:rsidRPr="007B704F" w:rsidR="00EF0E36" w:rsidP="7EFCB0F4" w:rsidRDefault="00BD27B0" w14:paraId="672A6659" w14:textId="23522471">
      <w:pPr>
        <w:jc w:val="center"/>
        <w:rPr>
          <w:rFonts w:ascii="Comic Sans MS" w:hAnsi="Comic Sans MS" w:eastAsia="Comic Sans MS" w:cs="Comic Sans MS"/>
          <w:color w:val="00B050"/>
          <w:sz w:val="24"/>
          <w:szCs w:val="24"/>
          <w:u w:val="single"/>
        </w:rPr>
      </w:pPr>
      <w:r w:rsidRPr="7EFCB0F4" w:rsidR="00BD27B0">
        <w:rPr>
          <w:rFonts w:ascii="Comic Sans MS" w:hAnsi="Comic Sans MS" w:eastAsia="Comic Sans MS" w:cs="Comic Sans MS"/>
          <w:color w:val="4F81BD" w:themeColor="accent1" w:themeTint="FF" w:themeShade="FF"/>
          <w:sz w:val="24"/>
          <w:szCs w:val="24"/>
          <w:u w:val="single"/>
        </w:rPr>
        <w:t>AMAZING ANIMALS!</w:t>
      </w:r>
    </w:p>
    <w:p w:rsidR="4370F71E" w:rsidP="7EFCB0F4" w:rsidRDefault="4370F71E" w14:paraId="6522F7A8" w14:textId="4B2911DC">
      <w:pPr>
        <w:pStyle w:val="Normal"/>
        <w:jc w:val="cente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 </w:t>
      </w:r>
      <w:r w:rsidR="4370F71E">
        <w:drawing>
          <wp:inline wp14:editId="11C1E6C0" wp14:anchorId="75F2CAA7">
            <wp:extent cx="1588491" cy="1257300"/>
            <wp:effectExtent l="0" t="0" r="0" b="0"/>
            <wp:docPr id="3451647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a6180c86529a41e4">
                      <a:extLst>
                        <a:ext uri="{28A0092B-C50C-407E-A947-70E740481C1C}">
                          <a14:useLocalDpi xmlns:a14="http://schemas.microsoft.com/office/drawing/2010/main"/>
                        </a:ext>
                      </a:extLst>
                    </a:blip>
                    <a:stretch>
                      <a:fillRect/>
                    </a:stretch>
                  </pic:blipFill>
                  <pic:spPr>
                    <a:xfrm rot="0">
                      <a:off x="0" y="0"/>
                      <a:ext cx="1588491" cy="1257300"/>
                    </a:xfrm>
                    <a:prstGeom prst="rect">
                      <a:avLst/>
                    </a:prstGeom>
                  </pic:spPr>
                </pic:pic>
              </a:graphicData>
            </a:graphic>
          </wp:inline>
        </w:drawing>
      </w:r>
    </w:p>
    <w:p w:rsidR="00524131" w:rsidP="7EFCB0F4" w:rsidRDefault="00524131" w14:paraId="423B1475" w14:textId="77777777">
      <w:pPr>
        <w:pStyle w:val="Default"/>
        <w:rPr>
          <w:rFonts w:ascii="Comic Sans MS" w:hAnsi="Comic Sans MS" w:eastAsia="Comic Sans MS" w:cs="Comic Sans MS"/>
          <w:sz w:val="24"/>
          <w:szCs w:val="24"/>
        </w:rPr>
      </w:pPr>
    </w:p>
    <w:p w:rsidR="00EF0E36" w:rsidP="7EFCB0F4" w:rsidRDefault="00441C17" w14:paraId="7394A45F" w14:textId="20F01EDD">
      <w:pPr>
        <w:pStyle w:val="Default"/>
        <w:rPr>
          <w:rFonts w:ascii="Comic Sans MS" w:hAnsi="Comic Sans MS" w:eastAsia="Comic Sans MS" w:cs="Comic Sans MS"/>
          <w:sz w:val="24"/>
          <w:szCs w:val="24"/>
        </w:rPr>
      </w:pPr>
      <w:r w:rsidRPr="7EFCB0F4" w:rsidR="4370F71E">
        <w:rPr>
          <w:rFonts w:ascii="Comic Sans MS" w:hAnsi="Comic Sans MS" w:eastAsia="Comic Sans MS" w:cs="Comic Sans MS"/>
          <w:sz w:val="24"/>
          <w:szCs w:val="24"/>
        </w:rPr>
        <w:t>Welcome back</w:t>
      </w:r>
      <w:r w:rsidRPr="7EFCB0F4" w:rsidR="058F462C">
        <w:rPr>
          <w:rFonts w:ascii="Comic Sans MS" w:hAnsi="Comic Sans MS" w:eastAsia="Comic Sans MS" w:cs="Comic Sans MS"/>
          <w:sz w:val="24"/>
          <w:szCs w:val="24"/>
        </w:rPr>
        <w:t xml:space="preserve">, </w:t>
      </w:r>
      <w:r w:rsidRPr="7EFCB0F4" w:rsidR="4370F71E">
        <w:rPr>
          <w:rFonts w:ascii="Comic Sans MS" w:hAnsi="Comic Sans MS" w:eastAsia="Comic Sans MS" w:cs="Comic Sans MS"/>
          <w:sz w:val="24"/>
          <w:szCs w:val="24"/>
        </w:rPr>
        <w:t xml:space="preserve">I hope you have all had a wonderful Christmas and a </w:t>
      </w:r>
      <w:r w:rsidRPr="7EFCB0F4" w:rsidR="4370F71E">
        <w:rPr>
          <w:rFonts w:ascii="Comic Sans MS" w:hAnsi="Comic Sans MS" w:eastAsia="Comic Sans MS" w:cs="Comic Sans MS"/>
          <w:sz w:val="24"/>
          <w:szCs w:val="24"/>
        </w:rPr>
        <w:t>well earned</w:t>
      </w:r>
      <w:r w:rsidRPr="7EFCB0F4" w:rsidR="4370F71E">
        <w:rPr>
          <w:rFonts w:ascii="Comic Sans MS" w:hAnsi="Comic Sans MS" w:eastAsia="Comic Sans MS" w:cs="Comic Sans MS"/>
          <w:sz w:val="24"/>
          <w:szCs w:val="24"/>
        </w:rPr>
        <w:t xml:space="preserve"> rest. </w:t>
      </w:r>
    </w:p>
    <w:p w:rsidR="005078C2" w:rsidP="7EFCB0F4" w:rsidRDefault="005078C2" w14:paraId="7223A0FC" w14:textId="005292D4">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This half terms topic is</w:t>
      </w:r>
      <w:r w:rsidRPr="7EFCB0F4" w:rsidR="2E09C413">
        <w:rPr>
          <w:rFonts w:ascii="Comic Sans MS" w:hAnsi="Comic Sans MS" w:eastAsia="Comic Sans MS" w:cs="Comic Sans MS"/>
          <w:sz w:val="24"/>
          <w:szCs w:val="24"/>
        </w:rPr>
        <w:t xml:space="preserve"> ‘A</w:t>
      </w:r>
      <w:r w:rsidRPr="7EFCB0F4" w:rsidR="54EA5F93">
        <w:rPr>
          <w:rFonts w:ascii="Comic Sans MS" w:hAnsi="Comic Sans MS" w:eastAsia="Comic Sans MS" w:cs="Comic Sans MS"/>
          <w:sz w:val="24"/>
          <w:szCs w:val="24"/>
        </w:rPr>
        <w:t xml:space="preserve">mazing </w:t>
      </w:r>
      <w:r w:rsidRPr="7EFCB0F4" w:rsidR="40734F31">
        <w:rPr>
          <w:rFonts w:ascii="Comic Sans MS" w:hAnsi="Comic Sans MS" w:eastAsia="Comic Sans MS" w:cs="Comic Sans MS"/>
          <w:sz w:val="24"/>
          <w:szCs w:val="24"/>
        </w:rPr>
        <w:t>A</w:t>
      </w:r>
      <w:r w:rsidRPr="7EFCB0F4" w:rsidR="54EA5F93">
        <w:rPr>
          <w:rFonts w:ascii="Comic Sans MS" w:hAnsi="Comic Sans MS" w:eastAsia="Comic Sans MS" w:cs="Comic Sans MS"/>
          <w:sz w:val="24"/>
          <w:szCs w:val="24"/>
        </w:rPr>
        <w:t>nimals</w:t>
      </w:r>
      <w:r w:rsidRPr="7EFCB0F4" w:rsidR="26D3BC03">
        <w:rPr>
          <w:rFonts w:ascii="Comic Sans MS" w:hAnsi="Comic Sans MS" w:eastAsia="Comic Sans MS" w:cs="Comic Sans MS"/>
          <w:sz w:val="24"/>
          <w:szCs w:val="24"/>
        </w:rPr>
        <w:t>’</w:t>
      </w:r>
      <w:r w:rsidRPr="7EFCB0F4" w:rsidR="54EA5F93">
        <w:rPr>
          <w:rFonts w:ascii="Comic Sans MS" w:hAnsi="Comic Sans MS" w:eastAsia="Comic Sans MS" w:cs="Comic Sans MS"/>
          <w:sz w:val="24"/>
          <w:szCs w:val="24"/>
        </w:rPr>
        <w:t>, so some of the stories and texts we will be focusing our learning around are – The Tiger who came to tea alongside many others that I am sure the children will lead us to with their curiosity. We will also be sharing lots of non-fiction texts about animals to find out lots of facts!</w:t>
      </w:r>
    </w:p>
    <w:p w:rsidR="00524131" w:rsidP="7EFCB0F4" w:rsidRDefault="00524131" w14:paraId="1DEE1B6F" w14:textId="07D6A2AF">
      <w:pPr>
        <w:pStyle w:val="Default"/>
        <w:rPr>
          <w:rFonts w:ascii="Comic Sans MS" w:hAnsi="Comic Sans MS" w:eastAsia="Comic Sans MS" w:cs="Comic Sans MS"/>
          <w:color w:val="000000" w:themeColor="text1" w:themeTint="FF" w:themeShade="FF"/>
          <w:sz w:val="24"/>
          <w:szCs w:val="24"/>
        </w:rPr>
      </w:pPr>
    </w:p>
    <w:p w:rsidRPr="00524131" w:rsidR="00B300DC" w:rsidP="7EFCB0F4" w:rsidRDefault="00441C17" w14:paraId="172C65BE" w14:textId="1BE00538">
      <w:pPr>
        <w:pStyle w:val="Default"/>
        <w:rPr>
          <w:rFonts w:ascii="Comic Sans MS" w:hAnsi="Comic Sans MS" w:eastAsia="Comic Sans MS" w:cs="Comic Sans MS"/>
          <w:b w:val="1"/>
          <w:bCs w:val="1"/>
          <w:sz w:val="24"/>
          <w:szCs w:val="24"/>
          <w:u w:val="single"/>
        </w:rPr>
      </w:pPr>
      <w:r w:rsidRPr="7EFCB0F4" w:rsidR="54EA5F93">
        <w:rPr>
          <w:rFonts w:ascii="Comic Sans MS" w:hAnsi="Comic Sans MS" w:eastAsia="Comic Sans MS" w:cs="Comic Sans MS"/>
          <w:b w:val="1"/>
          <w:bCs w:val="1"/>
          <w:sz w:val="24"/>
          <w:szCs w:val="24"/>
          <w:u w:val="single"/>
        </w:rPr>
        <w:t xml:space="preserve">Gentle reminders: </w:t>
      </w:r>
      <w:r>
        <w:br/>
      </w:r>
    </w:p>
    <w:p w:rsidRPr="00524131" w:rsidR="00B300DC" w:rsidP="7EFCB0F4" w:rsidRDefault="00441C17" w14:paraId="0C0B4F48" w14:textId="43E7DCDB">
      <w:pPr>
        <w:pStyle w:val="Default"/>
        <w:numPr>
          <w:ilvl w:val="0"/>
          <w:numId w:val="4"/>
        </w:numPr>
        <w:rPr>
          <w:rFonts w:ascii="Comic Sans MS" w:hAnsi="Comic Sans MS" w:eastAsia="Comic Sans MS" w:cs="Comic Sans MS"/>
          <w:b w:val="1"/>
          <w:bCs w:val="1"/>
          <w:sz w:val="24"/>
          <w:szCs w:val="24"/>
          <w:u w:val="single"/>
        </w:rPr>
      </w:pPr>
      <w:r w:rsidRPr="7EFCB0F4" w:rsidR="54EA5F93">
        <w:rPr>
          <w:rFonts w:ascii="Comic Sans MS" w:hAnsi="Comic Sans MS" w:eastAsia="Comic Sans MS" w:cs="Comic Sans MS"/>
          <w:sz w:val="24"/>
          <w:szCs w:val="24"/>
        </w:rPr>
        <w:t xml:space="preserve">Drop off for all children is 8.45am (prompt please as this allows our day to run smoothly, so we can settle children into their new routines.) Pick up is 3.15pm or 11.45am if your child goes home before lunch. </w:t>
      </w:r>
    </w:p>
    <w:p w:rsidR="00B300DC" w:rsidP="7EFCB0F4" w:rsidRDefault="00441C17" w14:paraId="02EB378F" w14:textId="77777777">
      <w:pPr>
        <w:pStyle w:val="Default"/>
        <w:rPr>
          <w:rFonts w:ascii="Comic Sans MS" w:hAnsi="Comic Sans MS" w:eastAsia="Comic Sans MS" w:cs="Comic Sans MS"/>
          <w:sz w:val="24"/>
          <w:szCs w:val="24"/>
        </w:rPr>
      </w:pPr>
    </w:p>
    <w:p w:rsidR="00EF0E36" w:rsidP="7EFCB0F4" w:rsidRDefault="00441C17" w14:paraId="394B4C93" w14:textId="4C487368">
      <w:pPr>
        <w:pStyle w:val="Default"/>
        <w:numPr>
          <w:ilvl w:val="0"/>
          <w:numId w:val="5"/>
        </w:num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Please </w:t>
      </w:r>
      <w:r w:rsidRPr="7EFCB0F4" w:rsidR="54EA5F93">
        <w:rPr>
          <w:rFonts w:ascii="Comic Sans MS" w:hAnsi="Comic Sans MS" w:eastAsia="Comic Sans MS" w:cs="Comic Sans MS"/>
          <w:sz w:val="24"/>
          <w:szCs w:val="24"/>
        </w:rPr>
        <w:t>always remember a waterproof coat</w:t>
      </w:r>
      <w:r w:rsidRPr="7EFCB0F4" w:rsidR="54EA5F93">
        <w:rPr>
          <w:rFonts w:ascii="Comic Sans MS" w:hAnsi="Comic Sans MS" w:eastAsia="Comic Sans MS" w:cs="Comic Sans MS"/>
          <w:sz w:val="24"/>
          <w:szCs w:val="24"/>
        </w:rPr>
        <w:t>, we go out in all weathers! As the weather has changed and is now colder a hat, scarf and gloves may be needed, water bottles and spare clothes in your child’s bag are also essential please. Please make sure every item of clothing and water bottle is clearly marked with your child’s name. This makes it easier for us to make sure items are not lost and are reunited with their owner quickly.</w:t>
      </w:r>
      <w:r w:rsidRPr="7EFCB0F4" w:rsidR="174B0F1B">
        <w:rPr>
          <w:rFonts w:ascii="Comic Sans MS" w:hAnsi="Comic Sans MS" w:eastAsia="Comic Sans MS" w:cs="Comic Sans MS"/>
          <w:sz w:val="24"/>
          <w:szCs w:val="24"/>
        </w:rPr>
        <w:t xml:space="preserve"> </w:t>
      </w:r>
    </w:p>
    <w:p w:rsidR="00B300DC" w:rsidP="7EFCB0F4" w:rsidRDefault="00441C17" w14:paraId="5A39BBE3" w14:textId="77777777">
      <w:pPr>
        <w:pStyle w:val="Default"/>
        <w:rPr>
          <w:rFonts w:ascii="Comic Sans MS" w:hAnsi="Comic Sans MS" w:eastAsia="Comic Sans MS" w:cs="Comic Sans MS"/>
          <w:sz w:val="24"/>
          <w:szCs w:val="24"/>
        </w:rPr>
      </w:pPr>
    </w:p>
    <w:p w:rsidR="4E699F97" w:rsidP="7EFCB0F4" w:rsidRDefault="00441C17" w14:paraId="4A4062FA" w14:textId="0C54DCAD">
      <w:pPr>
        <w:pStyle w:val="ListParagraph"/>
        <w:numPr>
          <w:ilvl w:val="0"/>
          <w:numId w:val="6"/>
        </w:num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Please remember to log onto your child’s tapestry account regularly, this will help you to see what your child’s next steps are and will help you to support your child’s learning. Further to this, it is a lovely way to see what we have been up to and talk about school with your children. </w:t>
      </w:r>
      <w:r w:rsidRPr="7EFCB0F4" w:rsidR="54EA5F93">
        <w:rPr>
          <w:rFonts w:ascii="Comic Sans MS" w:hAnsi="Comic Sans MS" w:eastAsia="Comic Sans MS" w:cs="Comic Sans MS"/>
          <w:sz w:val="24"/>
          <w:szCs w:val="24"/>
        </w:rPr>
        <w:t>Don’t</w:t>
      </w:r>
      <w:r w:rsidRPr="7EFCB0F4" w:rsidR="54EA5F93">
        <w:rPr>
          <w:rFonts w:ascii="Comic Sans MS" w:hAnsi="Comic Sans MS" w:eastAsia="Comic Sans MS" w:cs="Comic Sans MS"/>
          <w:sz w:val="24"/>
          <w:szCs w:val="24"/>
        </w:rPr>
        <w:t xml:space="preserve"> forget to upload achievements and experiences at home. </w:t>
      </w:r>
    </w:p>
    <w:p w:rsidR="4E699F97" w:rsidP="7EFCB0F4" w:rsidRDefault="00441C17" w14:paraId="7D883ED8" w14:textId="3D3C7E4E">
      <w:pPr>
        <w:pStyle w:val="ListParagraph"/>
        <w:ind w:left="720"/>
        <w:rPr>
          <w:rFonts w:ascii="Comic Sans MS" w:hAnsi="Comic Sans MS" w:eastAsia="Comic Sans MS" w:cs="Comic Sans MS"/>
          <w:sz w:val="24"/>
          <w:szCs w:val="24"/>
        </w:rPr>
      </w:pPr>
    </w:p>
    <w:p w:rsidR="4E699F97" w:rsidP="7EFCB0F4" w:rsidRDefault="00441C17" w14:paraId="03CFE371" w14:textId="254EB8A5">
      <w:pPr>
        <w:pStyle w:val="ListParagraph"/>
        <w:numPr>
          <w:ilvl w:val="0"/>
          <w:numId w:val="8"/>
        </w:num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For reception children reading at home and practising our RWI sounds </w:t>
      </w:r>
      <w:r w:rsidRPr="7EFCB0F4" w:rsidR="54EA5F93">
        <w:rPr>
          <w:rFonts w:ascii="Comic Sans MS" w:hAnsi="Comic Sans MS" w:eastAsia="Comic Sans MS" w:cs="Comic Sans MS"/>
          <w:sz w:val="24"/>
          <w:szCs w:val="24"/>
        </w:rPr>
        <w:t>remains</w:t>
      </w:r>
      <w:r w:rsidRPr="7EFCB0F4" w:rsidR="54EA5F93">
        <w:rPr>
          <w:rFonts w:ascii="Comic Sans MS" w:hAnsi="Comic Sans MS" w:eastAsia="Comic Sans MS" w:cs="Comic Sans MS"/>
          <w:sz w:val="24"/>
          <w:szCs w:val="24"/>
        </w:rPr>
        <w:t xml:space="preserve"> the </w:t>
      </w:r>
      <w:r w:rsidRPr="7EFCB0F4" w:rsidR="54EA5F93">
        <w:rPr>
          <w:rFonts w:ascii="Comic Sans MS" w:hAnsi="Comic Sans MS" w:eastAsia="Comic Sans MS" w:cs="Comic Sans MS"/>
          <w:sz w:val="24"/>
          <w:szCs w:val="24"/>
        </w:rPr>
        <w:t>focus</w:t>
      </w:r>
      <w:r w:rsidRPr="7EFCB0F4" w:rsidR="54EA5F93">
        <w:rPr>
          <w:rFonts w:ascii="Comic Sans MS" w:hAnsi="Comic Sans MS" w:eastAsia="Comic Sans MS" w:cs="Comic Sans MS"/>
          <w:sz w:val="24"/>
          <w:szCs w:val="24"/>
        </w:rPr>
        <w:t xml:space="preserve">. Reading at home really does make </w:t>
      </w:r>
      <w:r w:rsidRPr="7EFCB0F4" w:rsidR="54EA5F93">
        <w:rPr>
          <w:rFonts w:ascii="Comic Sans MS" w:hAnsi="Comic Sans MS" w:eastAsia="Comic Sans MS" w:cs="Comic Sans MS"/>
          <w:sz w:val="24"/>
          <w:szCs w:val="24"/>
        </w:rPr>
        <w:t>a BIG difference</w:t>
      </w:r>
      <w:r w:rsidRPr="7EFCB0F4" w:rsidR="54EA5F93">
        <w:rPr>
          <w:rFonts w:ascii="Comic Sans MS" w:hAnsi="Comic Sans MS" w:eastAsia="Comic Sans MS" w:cs="Comic Sans MS"/>
          <w:sz w:val="24"/>
          <w:szCs w:val="24"/>
        </w:rPr>
        <w:t xml:space="preserve">, please </w:t>
      </w:r>
      <w:r w:rsidRPr="7EFCB0F4" w:rsidR="54EA5F93">
        <w:rPr>
          <w:rFonts w:ascii="Comic Sans MS" w:hAnsi="Comic Sans MS" w:eastAsia="Comic Sans MS" w:cs="Comic Sans MS"/>
          <w:sz w:val="24"/>
          <w:szCs w:val="24"/>
        </w:rPr>
        <w:t>try</w:t>
      </w:r>
      <w:r w:rsidRPr="7EFCB0F4" w:rsidR="54EA5F93">
        <w:rPr>
          <w:rFonts w:ascii="Comic Sans MS" w:hAnsi="Comic Sans MS" w:eastAsia="Comic Sans MS" w:cs="Comic Sans MS"/>
          <w:sz w:val="24"/>
          <w:szCs w:val="24"/>
        </w:rPr>
        <w:t xml:space="preserve"> and read with your child daily. Please do write in your child’s reading record when you practise these things at home and make any notes</w:t>
      </w:r>
      <w:r w:rsidRPr="7EFCB0F4" w:rsidR="5AC2F7A4">
        <w:rPr>
          <w:rFonts w:ascii="Comic Sans MS" w:hAnsi="Comic Sans MS" w:eastAsia="Comic Sans MS" w:cs="Comic Sans MS"/>
          <w:sz w:val="24"/>
          <w:szCs w:val="24"/>
        </w:rPr>
        <w:t>.</w:t>
      </w:r>
    </w:p>
    <w:p w:rsidR="54EA5F93" w:rsidP="7EFCB0F4" w:rsidRDefault="54EA5F93" w14:paraId="6D30D330" w14:textId="4D43F9C8">
      <w:pPr>
        <w:pStyle w:val="Normal"/>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As always, any questions or problems please do not hesitate to contact me.</w:t>
      </w:r>
    </w:p>
    <w:tbl>
      <w:tblPr>
        <w:tblStyle w:val="TableGrid"/>
        <w:tblW w:w="0" w:type="auto"/>
        <w:tblLook w:val="04A0" w:firstRow="1" w:lastRow="0" w:firstColumn="1" w:lastColumn="0" w:noHBand="0" w:noVBand="1"/>
      </w:tblPr>
      <w:tblGrid>
        <w:gridCol w:w="4962"/>
        <w:gridCol w:w="5720"/>
      </w:tblGrid>
      <w:tr w:rsidR="00663607" w:rsidTr="7EFCB0F4" w14:paraId="3DFDE1FD" w14:textId="77777777">
        <w:trPr>
          <w:trHeight w:val="7095"/>
        </w:trPr>
        <w:tc>
          <w:tcPr>
            <w:tcW w:w="5211" w:type="dxa"/>
            <w:tcMar/>
          </w:tcPr>
          <w:p w:rsidR="00B2314B" w:rsidP="7EFCB0F4" w:rsidRDefault="00441C17" w14:paraId="26004DD2" w14:textId="4A2B79B6">
            <w:pPr>
              <w:jc w:val="center"/>
              <w:rPr>
                <w:rFonts w:ascii="Comic Sans MS" w:hAnsi="Comic Sans MS" w:eastAsia="Comic Sans MS" w:cs="Comic Sans MS"/>
                <w:sz w:val="24"/>
                <w:szCs w:val="24"/>
                <w:u w:val="single"/>
              </w:rPr>
            </w:pPr>
            <w:r w:rsidRPr="7EFCB0F4" w:rsidR="54EA5F93">
              <w:rPr>
                <w:rFonts w:ascii="Comic Sans MS" w:hAnsi="Comic Sans MS" w:eastAsia="Comic Sans MS" w:cs="Comic Sans MS"/>
                <w:sz w:val="24"/>
                <w:szCs w:val="24"/>
                <w:u w:val="single"/>
              </w:rPr>
              <w:t>Personal, Social and Emotional Development</w:t>
            </w:r>
          </w:p>
          <w:p w:rsidRPr="008D40C9" w:rsidR="006911BD" w:rsidP="7EFCB0F4" w:rsidRDefault="006911BD" w14:paraId="00E92991" w14:textId="10D1B407">
            <w:pPr>
              <w:pStyle w:val="Normal"/>
              <w:jc w:val="center"/>
              <w:rPr>
                <w:rFonts w:ascii="Comic Sans MS" w:hAnsi="Comic Sans MS" w:eastAsia="Comic Sans MS" w:cs="Comic Sans MS"/>
                <w:sz w:val="24"/>
                <w:szCs w:val="24"/>
              </w:rPr>
            </w:pPr>
            <w:r w:rsidR="006911BD">
              <w:drawing>
                <wp:inline wp14:editId="6BC86521" wp14:anchorId="47DB74EB">
                  <wp:extent cx="942975" cy="857250"/>
                  <wp:effectExtent l="0" t="0" r="0" b="0"/>
                  <wp:docPr id="13835247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375e9930c2ad4406">
                            <a:extLst>
                              <a:ext xmlns:a="http://schemas.openxmlformats.org/drawingml/2006/main" uri="{28A0092B-C50C-407E-A947-70E740481C1C}">
                                <a14:useLocalDpi xmlns:a14="http://schemas.microsoft.com/office/drawing/2010/main" val="0"/>
                              </a:ext>
                            </a:extLst>
                          </a:blip>
                          <a:stretch>
                            <a:fillRect/>
                          </a:stretch>
                        </pic:blipFill>
                        <pic:spPr>
                          <a:xfrm>
                            <a:off x="0" y="0"/>
                            <a:ext cx="942975" cy="857250"/>
                          </a:xfrm>
                          <a:prstGeom prst="rect">
                            <a:avLst/>
                          </a:prstGeom>
                        </pic:spPr>
                      </pic:pic>
                    </a:graphicData>
                  </a:graphic>
                </wp:inline>
              </w:drawing>
            </w:r>
            <w:r>
              <w:br/>
            </w:r>
          </w:p>
          <w:p w:rsidRPr="008D40C9" w:rsidR="00663607" w:rsidP="7EFCB0F4" w:rsidRDefault="00441C17" w14:paraId="41C8F396" w14:textId="7CF9CCD0">
            <w:pPr>
              <w:jc w:val="cente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We will </w:t>
            </w:r>
            <w:r w:rsidRPr="7EFCB0F4" w:rsidR="54EA5F93">
              <w:rPr>
                <w:rFonts w:ascii="Comic Sans MS" w:hAnsi="Comic Sans MS" w:eastAsia="Comic Sans MS" w:cs="Comic Sans MS"/>
                <w:sz w:val="24"/>
                <w:szCs w:val="24"/>
              </w:rPr>
              <w:t>always reinforce positive behaviour</w:t>
            </w:r>
            <w:r w:rsidRPr="7EFCB0F4" w:rsidR="54EA5F93">
              <w:rPr>
                <w:rFonts w:ascii="Comic Sans MS" w:hAnsi="Comic Sans MS" w:eastAsia="Comic Sans MS" w:cs="Comic Sans MS"/>
                <w:sz w:val="24"/>
                <w:szCs w:val="24"/>
              </w:rPr>
              <w:t xml:space="preserve"> in EYFS. Supporting the children to develop their personal, </w:t>
            </w:r>
            <w:r w:rsidRPr="7EFCB0F4" w:rsidR="54EA5F93">
              <w:rPr>
                <w:rFonts w:ascii="Comic Sans MS" w:hAnsi="Comic Sans MS" w:eastAsia="Comic Sans MS" w:cs="Comic Sans MS"/>
                <w:sz w:val="24"/>
                <w:szCs w:val="24"/>
              </w:rPr>
              <w:t>social</w:t>
            </w:r>
            <w:r w:rsidRPr="7EFCB0F4" w:rsidR="54EA5F93">
              <w:rPr>
                <w:rFonts w:ascii="Comic Sans MS" w:hAnsi="Comic Sans MS" w:eastAsia="Comic Sans MS" w:cs="Comic Sans MS"/>
                <w:sz w:val="24"/>
                <w:szCs w:val="24"/>
              </w:rPr>
              <w:t xml:space="preserve"> and emotional development is at the core of what we do in every way.</w:t>
            </w:r>
          </w:p>
          <w:p w:rsidRPr="008D40C9" w:rsidR="008D40C9" w:rsidP="7EFCB0F4" w:rsidRDefault="008D40C9" w14:paraId="130E2AF7" w14:textId="7A99FC8D">
            <w:pPr>
              <w:jc w:val="center"/>
              <w:rPr>
                <w:rFonts w:ascii="Comic Sans MS" w:hAnsi="Comic Sans MS" w:eastAsia="Comic Sans MS" w:cs="Comic Sans MS"/>
                <w:sz w:val="24"/>
                <w:szCs w:val="24"/>
              </w:rPr>
            </w:pPr>
            <w:r w:rsidRPr="7EFCB0F4" w:rsidR="4370F71E">
              <w:rPr>
                <w:rFonts w:ascii="Comic Sans MS" w:hAnsi="Comic Sans MS" w:eastAsia="Comic Sans MS" w:cs="Comic Sans MS"/>
                <w:sz w:val="24"/>
                <w:szCs w:val="24"/>
              </w:rPr>
              <w:t>This half term we will place particular emphasis on:</w:t>
            </w:r>
          </w:p>
          <w:p w:rsidRPr="008D40C9" w:rsidR="00663607" w:rsidP="7EFCB0F4" w:rsidRDefault="00441C17" w14:paraId="6D1F3486" w14:textId="2B7924FE">
            <w:pPr>
              <w:spacing w:after="200" w:line="240" w:lineRule="exact"/>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4370F71E">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Good to be me Feelings </w:t>
            </w:r>
          </w:p>
          <w:p w:rsidRPr="008D40C9" w:rsidR="00663607" w:rsidP="7EFCB0F4" w:rsidRDefault="00441C17" w14:paraId="5F233FD6" w14:textId="2D63EC48">
            <w:pPr>
              <w:spacing w:after="200" w:line="240" w:lineRule="exact"/>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4370F71E">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Learning about qualities and differences </w:t>
            </w:r>
          </w:p>
          <w:p w:rsidRPr="008D40C9" w:rsidR="00663607" w:rsidP="7EFCB0F4" w:rsidRDefault="00441C17" w14:paraId="4989C66F" w14:textId="1A5C88E5">
            <w:pPr>
              <w:spacing w:after="200" w:line="240" w:lineRule="exact"/>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4370F71E">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Celebrating differences</w:t>
            </w:r>
          </w:p>
          <w:p w:rsidRPr="008D40C9" w:rsidR="00663607" w:rsidP="7EFCB0F4" w:rsidRDefault="00441C17" w14:paraId="3D6057E9" w14:textId="42EDBF10">
            <w:pPr>
              <w:spacing w:after="200" w:line="240" w:lineRule="exact"/>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4370F71E">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Identify</w:t>
            </w:r>
            <w:r w:rsidRPr="7EFCB0F4" w:rsidR="4370F71E">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 and moderate their own feelings socially and emotionally.</w:t>
            </w:r>
          </w:p>
          <w:p w:rsidRPr="008D40C9" w:rsidR="00663607" w:rsidP="7EFCB0F4" w:rsidRDefault="00441C17" w14:paraId="5418AFDC" w14:textId="7E32C8D0">
            <w:pPr>
              <w:spacing w:after="200" w:line="240" w:lineRule="exact"/>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Encourage the children to think about their own feelings and those of others by giving explicit examples of how others might </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feel</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 scenarios.</w:t>
            </w:r>
          </w:p>
        </w:tc>
        <w:tc>
          <w:tcPr>
            <w:tcW w:w="5954" w:type="dxa"/>
            <w:tcMar/>
          </w:tcPr>
          <w:p w:rsidRPr="00B2314B" w:rsidR="006D54BB" w:rsidP="7EFCB0F4" w:rsidRDefault="00441C17" w14:paraId="169CC7CE" w14:textId="77777777">
            <w:pPr>
              <w:pStyle w:val="Default"/>
              <w:jc w:val="center"/>
              <w:rPr>
                <w:rFonts w:ascii="Comic Sans MS" w:hAnsi="Comic Sans MS" w:eastAsia="Comic Sans MS" w:cs="Comic Sans MS"/>
                <w:b w:val="1"/>
                <w:bCs w:val="1"/>
                <w:color w:val="00B0F0"/>
                <w:sz w:val="24"/>
                <w:szCs w:val="24"/>
                <w:u w:val="single"/>
              </w:rPr>
            </w:pPr>
            <w:r w:rsidRPr="7EFCB0F4" w:rsidR="54EA5F93">
              <w:rPr>
                <w:rFonts w:ascii="Comic Sans MS" w:hAnsi="Comic Sans MS" w:eastAsia="Comic Sans MS" w:cs="Comic Sans MS"/>
                <w:sz w:val="24"/>
                <w:szCs w:val="24"/>
                <w:u w:val="single"/>
              </w:rPr>
              <w:t>Physical Development</w:t>
            </w:r>
          </w:p>
          <w:p w:rsidR="4B3080E3" w:rsidP="7EFCB0F4" w:rsidRDefault="00441C17" w14:paraId="3490B329" w14:textId="26409D1B">
            <w:pPr>
              <w:pStyle w:val="Default"/>
              <w:jc w:val="center"/>
              <w:rPr>
                <w:rFonts w:ascii="Comic Sans MS" w:hAnsi="Comic Sans MS" w:eastAsia="Comic Sans MS" w:cs="Comic Sans MS"/>
                <w:sz w:val="24"/>
                <w:szCs w:val="24"/>
              </w:rPr>
            </w:pPr>
            <w:r w:rsidR="00441C17">
              <w:drawing>
                <wp:inline wp14:editId="7080841A" wp14:anchorId="51A0FA9B">
                  <wp:extent cx="885825" cy="1000125"/>
                  <wp:effectExtent l="0" t="0" r="0" b="0"/>
                  <wp:docPr id="20072658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00ff88475fa144cb">
                            <a:extLst>
                              <a:ext xmlns:a="http://schemas.openxmlformats.org/drawingml/2006/main" uri="{28A0092B-C50C-407E-A947-70E740481C1C}">
                                <a14:useLocalDpi xmlns:a14="http://schemas.microsoft.com/office/drawing/2010/main" val="0"/>
                              </a:ext>
                            </a:extLst>
                          </a:blip>
                          <a:stretch>
                            <a:fillRect/>
                          </a:stretch>
                        </pic:blipFill>
                        <pic:spPr>
                          <a:xfrm>
                            <a:off x="0" y="0"/>
                            <a:ext cx="885825" cy="1000125"/>
                          </a:xfrm>
                          <a:prstGeom prst="rect">
                            <a:avLst/>
                          </a:prstGeom>
                        </pic:spPr>
                      </pic:pic>
                    </a:graphicData>
                  </a:graphic>
                </wp:inline>
              </w:drawing>
            </w:r>
          </w:p>
          <w:p w:rsidR="4B3080E3" w:rsidP="7EFCB0F4" w:rsidRDefault="00441C17" w14:paraId="5EE7FD35" w14:textId="1F91FB1C">
            <w:pPr>
              <w:pStyle w:val="Default"/>
              <w:jc w:val="center"/>
              <w:rPr>
                <w:rFonts w:ascii="Comic Sans MS" w:hAnsi="Comic Sans MS" w:eastAsia="Comic Sans MS" w:cs="Comic Sans MS"/>
                <w:sz w:val="24"/>
                <w:szCs w:val="24"/>
              </w:rPr>
            </w:pPr>
            <w:r>
              <w:br/>
            </w:r>
          </w:p>
          <w:p w:rsidR="19A19B3E" w:rsidP="7EFCB0F4" w:rsidRDefault="00441C17" w14:paraId="28771FDC" w14:textId="5FC122EB">
            <w:pPr>
              <w:pStyle w:val="Default"/>
              <w:rPr>
                <w:rFonts w:ascii="Comic Sans MS" w:hAnsi="Comic Sans MS" w:eastAsia="Comic Sans MS" w:cs="Comic Sans MS"/>
                <w:color w:val="auto"/>
                <w:sz w:val="24"/>
                <w:szCs w:val="24"/>
              </w:rPr>
            </w:pPr>
            <w:r w:rsidRPr="7EFCB0F4" w:rsidR="54EA5F93">
              <w:rPr>
                <w:rFonts w:ascii="Comic Sans MS" w:hAnsi="Comic Sans MS" w:eastAsia="Comic Sans MS" w:cs="Comic Sans MS"/>
                <w:color w:val="auto"/>
                <w:sz w:val="24"/>
                <w:szCs w:val="24"/>
              </w:rPr>
              <w:t>This half term we will be</w:t>
            </w:r>
            <w:r w:rsidRPr="7EFCB0F4" w:rsidR="21151AE0">
              <w:rPr>
                <w:rFonts w:ascii="Comic Sans MS" w:hAnsi="Comic Sans MS" w:eastAsia="Comic Sans MS" w:cs="Comic Sans MS"/>
                <w:color w:val="auto"/>
                <w:sz w:val="24"/>
                <w:szCs w:val="24"/>
              </w:rPr>
              <w:t xml:space="preserve"> </w:t>
            </w:r>
            <w:r w:rsidRPr="7EFCB0F4" w:rsidR="4370F71E">
              <w:rPr>
                <w:rFonts w:ascii="Comic Sans MS" w:hAnsi="Comic Sans MS" w:eastAsia="Comic Sans MS" w:cs="Comic Sans MS"/>
                <w:color w:val="auto"/>
                <w:sz w:val="24"/>
                <w:szCs w:val="24"/>
              </w:rPr>
              <w:t xml:space="preserve">working hard to develop our fine motor and gross motor skills. We will be doing this through our dough disco and ‘squiggle while you wiggle’ sessions as well as daily name writing for nursery and </w:t>
            </w:r>
            <w:r w:rsidRPr="7EFCB0F4" w:rsidR="411651CC">
              <w:rPr>
                <w:rFonts w:ascii="Comic Sans MS" w:hAnsi="Comic Sans MS" w:eastAsia="Comic Sans MS" w:cs="Comic Sans MS"/>
                <w:color w:val="auto"/>
                <w:sz w:val="24"/>
                <w:szCs w:val="24"/>
              </w:rPr>
              <w:t xml:space="preserve">daily </w:t>
            </w:r>
            <w:r w:rsidRPr="7EFCB0F4" w:rsidR="4370F71E">
              <w:rPr>
                <w:rFonts w:ascii="Comic Sans MS" w:hAnsi="Comic Sans MS" w:eastAsia="Comic Sans MS" w:cs="Comic Sans MS"/>
                <w:color w:val="auto"/>
                <w:sz w:val="24"/>
                <w:szCs w:val="24"/>
              </w:rPr>
              <w:t>writing in reception</w:t>
            </w:r>
            <w:r w:rsidRPr="7EFCB0F4" w:rsidR="67A45603">
              <w:rPr>
                <w:rFonts w:ascii="Comic Sans MS" w:hAnsi="Comic Sans MS" w:eastAsia="Comic Sans MS" w:cs="Comic Sans MS"/>
                <w:color w:val="auto"/>
                <w:sz w:val="24"/>
                <w:szCs w:val="24"/>
              </w:rPr>
              <w:t xml:space="preserve"> alongside other </w:t>
            </w:r>
            <w:r w:rsidRPr="7EFCB0F4" w:rsidR="54EA5F93">
              <w:rPr>
                <w:rFonts w:ascii="Comic Sans MS" w:hAnsi="Comic Sans MS" w:eastAsia="Comic Sans MS" w:cs="Comic Sans MS"/>
                <w:color w:val="auto"/>
                <w:sz w:val="24"/>
                <w:szCs w:val="24"/>
              </w:rPr>
              <w:t xml:space="preserve">activities like climbing, jumping, running, </w:t>
            </w:r>
            <w:r w:rsidRPr="7EFCB0F4" w:rsidR="54EA5F93">
              <w:rPr>
                <w:rFonts w:ascii="Comic Sans MS" w:hAnsi="Comic Sans MS" w:eastAsia="Comic Sans MS" w:cs="Comic Sans MS"/>
                <w:color w:val="auto"/>
                <w:sz w:val="24"/>
                <w:szCs w:val="24"/>
              </w:rPr>
              <w:t>throwing</w:t>
            </w:r>
            <w:r w:rsidRPr="7EFCB0F4" w:rsidR="54EA5F93">
              <w:rPr>
                <w:rFonts w:ascii="Comic Sans MS" w:hAnsi="Comic Sans MS" w:eastAsia="Comic Sans MS" w:cs="Comic Sans MS"/>
                <w:color w:val="auto"/>
                <w:sz w:val="24"/>
                <w:szCs w:val="24"/>
              </w:rPr>
              <w:t xml:space="preserve"> and catching through physical activities and when using our climbing frame and the cars and bikes. We will also be continuing with our PE session using skills we have learnt previously, and some new skills too</w:t>
            </w:r>
            <w:r w:rsidRPr="7EFCB0F4" w:rsidR="18B427A1">
              <w:rPr>
                <w:rFonts w:ascii="Comic Sans MS" w:hAnsi="Comic Sans MS" w:eastAsia="Comic Sans MS" w:cs="Comic Sans MS"/>
                <w:color w:val="auto"/>
                <w:sz w:val="24"/>
                <w:szCs w:val="24"/>
              </w:rPr>
              <w:t>, our focus this term is gymnastics.</w:t>
            </w:r>
          </w:p>
          <w:p w:rsidRPr="00B2314B" w:rsidR="006D54BB" w:rsidP="7EFCB0F4" w:rsidRDefault="00441C17" w14:paraId="12E757BF" w14:textId="14BC4715">
            <w:pPr>
              <w:pStyle w:val="Default"/>
              <w:rPr>
                <w:rFonts w:ascii="Comic Sans MS" w:hAnsi="Comic Sans MS" w:eastAsia="Comic Sans MS" w:cs="Comic Sans MS"/>
                <w:sz w:val="24"/>
                <w:szCs w:val="24"/>
              </w:rPr>
            </w:pPr>
          </w:p>
          <w:p w:rsidRPr="00B027F7" w:rsidR="00663607" w:rsidP="7EFCB0F4" w:rsidRDefault="00441C17" w14:paraId="45FB0818" w14:textId="03AB687C">
            <w:pPr>
              <w:pStyle w:val="Default"/>
              <w:rPr>
                <w:rFonts w:ascii="Comic Sans MS" w:hAnsi="Comic Sans MS" w:eastAsia="Comic Sans MS" w:cs="Comic Sans MS"/>
                <w:color w:val="auto"/>
                <w:sz w:val="24"/>
                <w:szCs w:val="24"/>
              </w:rPr>
            </w:pPr>
          </w:p>
        </w:tc>
      </w:tr>
      <w:tr w:rsidR="00663607" w:rsidTr="7EFCB0F4" w14:paraId="5B4773A4" w14:textId="77777777">
        <w:tc>
          <w:tcPr>
            <w:tcW w:w="5211" w:type="dxa"/>
            <w:tcMar/>
          </w:tcPr>
          <w:p w:rsidRPr="00B2314B" w:rsidR="00B027F7" w:rsidP="7EFCB0F4" w:rsidRDefault="00441C17" w14:paraId="049F31CB" w14:textId="2C8C1787">
            <w:pPr>
              <w:jc w:val="center"/>
              <w:rPr>
                <w:rFonts w:ascii="Comic Sans MS" w:hAnsi="Comic Sans MS" w:eastAsia="Comic Sans MS" w:cs="Comic Sans MS"/>
                <w:sz w:val="24"/>
                <w:szCs w:val="24"/>
                <w:u w:val="single"/>
              </w:rPr>
            </w:pPr>
            <w:r w:rsidRPr="7EFCB0F4" w:rsidR="54EA5F93">
              <w:rPr>
                <w:rFonts w:ascii="Comic Sans MS" w:hAnsi="Comic Sans MS" w:eastAsia="Comic Sans MS" w:cs="Comic Sans MS"/>
                <w:sz w:val="24"/>
                <w:szCs w:val="24"/>
                <w:u w:val="single"/>
              </w:rPr>
              <w:t>RE</w:t>
            </w:r>
          </w:p>
          <w:p w:rsidR="54EA5F93" w:rsidP="7EFCB0F4" w:rsidRDefault="54EA5F93" w14:paraId="3800627A" w14:textId="46B88851">
            <w:pPr>
              <w:pStyle w:val="Normal"/>
              <w:jc w:val="center"/>
              <w:rPr>
                <w:rFonts w:ascii="Comic Sans MS" w:hAnsi="Comic Sans MS" w:eastAsia="Comic Sans MS" w:cs="Comic Sans MS"/>
                <w:sz w:val="24"/>
                <w:szCs w:val="24"/>
              </w:rPr>
            </w:pPr>
            <w:r w:rsidR="54EA5F93">
              <w:drawing>
                <wp:inline wp14:editId="4C215DD2" wp14:anchorId="00252815">
                  <wp:extent cx="1104900" cy="1104900"/>
                  <wp:effectExtent l="0" t="0" r="0" b="0"/>
                  <wp:docPr id="13206066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a4c58183004d404d">
                            <a:extLst>
                              <a:ext xmlns:a="http://schemas.openxmlformats.org/drawingml/2006/main"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r>
              <w:br/>
            </w:r>
          </w:p>
          <w:p w:rsidR="00663607" w:rsidP="7EFCB0F4" w:rsidRDefault="00441C17" w14:paraId="300F7B3D" w14:textId="07BA7F38">
            <w:pPr>
              <w:pStyle w:val="Normal0"/>
              <w:spacing w:after="200" w:line="276" w:lineRule="auto"/>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sz w:val="24"/>
                <w:szCs w:val="24"/>
              </w:rPr>
              <w:t xml:space="preserve"> </w:t>
            </w:r>
            <w:r w:rsidRPr="7EFCB0F4" w:rsidR="54EA5F93">
              <w:rPr>
                <w:rFonts w:ascii="Comic Sans MS" w:hAnsi="Comic Sans MS" w:eastAsia="Comic Sans MS" w:cs="Comic Sans MS"/>
                <w:sz w:val="24"/>
                <w:szCs w:val="24"/>
              </w:rPr>
              <w:t xml:space="preserve">This half term Reception will take part in RE sessions and our </w:t>
            </w:r>
            <w:r w:rsidRPr="7EFCB0F4" w:rsidR="54EA5F93">
              <w:rPr>
                <w:rFonts w:ascii="Comic Sans MS" w:hAnsi="Comic Sans MS" w:eastAsia="Comic Sans MS" w:cs="Comic Sans MS"/>
                <w:sz w:val="24"/>
                <w:szCs w:val="24"/>
              </w:rPr>
              <w:t>main focus</w:t>
            </w:r>
            <w:r w:rsidRPr="7EFCB0F4" w:rsidR="54EA5F93">
              <w:rPr>
                <w:rFonts w:ascii="Comic Sans MS" w:hAnsi="Comic Sans MS" w:eastAsia="Comic Sans MS" w:cs="Comic Sans MS"/>
                <w:sz w:val="24"/>
                <w:szCs w:val="24"/>
              </w:rPr>
              <w:t xml:space="preserve"> is Christianity and why the word ‘God’ is so important to us?</w:t>
            </w:r>
          </w:p>
          <w:p w:rsidR="00663607" w:rsidP="7EFCB0F4" w:rsidRDefault="00441C17" w14:paraId="01DCE4A1" w14:textId="7DC0AA7A">
            <w:pPr>
              <w:pStyle w:val="Normal0"/>
              <w:spacing w:after="200" w:line="276" w:lineRule="auto"/>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sz w:val="24"/>
                <w:szCs w:val="24"/>
              </w:rPr>
              <w:t>We will be learning about the creation story.</w:t>
            </w:r>
          </w:p>
          <w:p w:rsidR="00663607" w:rsidP="7EFCB0F4" w:rsidRDefault="00441C17" w14:paraId="4DC43E7A" w14:textId="5CC90969">
            <w:pPr>
              <w:pStyle w:val="Normal"/>
              <w:jc w:val="center"/>
              <w:rPr>
                <w:rFonts w:ascii="Comic Sans MS" w:hAnsi="Comic Sans MS" w:eastAsia="Comic Sans MS" w:cs="Comic Sans MS"/>
                <w:noProof w:val="0"/>
                <w:sz w:val="24"/>
                <w:szCs w:val="24"/>
                <w:lang w:val="en-GB"/>
              </w:rPr>
            </w:pPr>
          </w:p>
        </w:tc>
        <w:tc>
          <w:tcPr>
            <w:tcW w:w="5954" w:type="dxa"/>
            <w:tcMar/>
          </w:tcPr>
          <w:p w:rsidRPr="003E5B1D" w:rsidR="00B2314B" w:rsidP="7EFCB0F4" w:rsidRDefault="00441C17" w14:paraId="62486C05" w14:textId="1950516A">
            <w:pPr>
              <w:pStyle w:val="Default"/>
              <w:jc w:val="center"/>
              <w:rPr>
                <w:rFonts w:ascii="Comic Sans MS" w:hAnsi="Comic Sans MS" w:eastAsia="Comic Sans MS" w:cs="Comic Sans MS"/>
                <w:sz w:val="24"/>
                <w:szCs w:val="24"/>
                <w:u w:val="single"/>
              </w:rPr>
            </w:pPr>
            <w:r w:rsidRPr="7EFCB0F4" w:rsidR="54EA5F93">
              <w:rPr>
                <w:rFonts w:ascii="Comic Sans MS" w:hAnsi="Comic Sans MS" w:eastAsia="Comic Sans MS" w:cs="Comic Sans MS"/>
                <w:sz w:val="24"/>
                <w:szCs w:val="24"/>
                <w:u w:val="single"/>
              </w:rPr>
              <w:t>Communication and Language</w:t>
            </w:r>
          </w:p>
          <w:p w:rsidR="4370F71E" w:rsidP="7EFCB0F4" w:rsidRDefault="4370F71E" w14:paraId="75BEBA75" w14:textId="7A882FE7">
            <w:pPr>
              <w:pStyle w:val="Default"/>
              <w:jc w:val="center"/>
              <w:rPr>
                <w:rFonts w:ascii="Comic Sans MS" w:hAnsi="Comic Sans MS" w:eastAsia="Comic Sans MS" w:cs="Comic Sans MS"/>
                <w:color w:val="000000" w:themeColor="text1" w:themeTint="FF" w:themeShade="FF"/>
                <w:sz w:val="24"/>
                <w:szCs w:val="24"/>
                <w:u w:val="single"/>
              </w:rPr>
            </w:pPr>
          </w:p>
          <w:p w:rsidR="54EA5F93" w:rsidP="54EA5F93" w:rsidRDefault="54EA5F93" w14:paraId="6E4BA2FD" w14:textId="09D26C4E">
            <w:pPr>
              <w:pStyle w:val="Default"/>
              <w:jc w:val="center"/>
            </w:pPr>
            <w:r w:rsidR="54EA5F93">
              <w:drawing>
                <wp:inline wp14:editId="15801E62" wp14:anchorId="1CA02D16">
                  <wp:extent cx="1571625" cy="1047750"/>
                  <wp:effectExtent l="0" t="0" r="0" b="0"/>
                  <wp:docPr id="16259933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420050606004c17">
                            <a:extLst>
                              <a:ext xmlns:a="http://schemas.openxmlformats.org/drawingml/2006/main" uri="{28A0092B-C50C-407E-A947-70E740481C1C}">
                                <a14:useLocalDpi xmlns:a14="http://schemas.microsoft.com/office/drawing/2010/main" val="0"/>
                              </a:ext>
                            </a:extLst>
                          </a:blip>
                          <a:stretch>
                            <a:fillRect/>
                          </a:stretch>
                        </pic:blipFill>
                        <pic:spPr>
                          <a:xfrm>
                            <a:off x="0" y="0"/>
                            <a:ext cx="1571625" cy="1047750"/>
                          </a:xfrm>
                          <a:prstGeom prst="rect">
                            <a:avLst/>
                          </a:prstGeom>
                        </pic:spPr>
                      </pic:pic>
                    </a:graphicData>
                  </a:graphic>
                </wp:inline>
              </w:drawing>
            </w:r>
          </w:p>
          <w:p w:rsidRPr="00B2314B" w:rsidR="00B2314B" w:rsidP="7EFCB0F4" w:rsidRDefault="00441C17" w14:paraId="770AD533" w14:textId="057BEA66">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We develop the children’s listening and attention, understanding and speaking skills </w:t>
            </w:r>
            <w:r w:rsidRPr="7EFCB0F4" w:rsidR="54EA5F93">
              <w:rPr>
                <w:rFonts w:ascii="Comic Sans MS" w:hAnsi="Comic Sans MS" w:eastAsia="Comic Sans MS" w:cs="Comic Sans MS"/>
                <w:sz w:val="24"/>
                <w:szCs w:val="24"/>
              </w:rPr>
              <w:t>all</w:t>
            </w:r>
            <w:r w:rsidRPr="7EFCB0F4" w:rsidR="54EA5F93">
              <w:rPr>
                <w:rFonts w:ascii="Comic Sans MS" w:hAnsi="Comic Sans MS" w:eastAsia="Comic Sans MS" w:cs="Comic Sans MS"/>
                <w:sz w:val="24"/>
                <w:szCs w:val="24"/>
              </w:rPr>
              <w:t xml:space="preserve"> the time</w:t>
            </w:r>
            <w:r w:rsidRPr="7EFCB0F4" w:rsidR="13155586">
              <w:rPr>
                <w:rFonts w:ascii="Comic Sans MS" w:hAnsi="Comic Sans MS" w:eastAsia="Comic Sans MS" w:cs="Comic Sans MS"/>
                <w:sz w:val="24"/>
                <w:szCs w:val="24"/>
              </w:rPr>
              <w:t xml:space="preserve"> during adult led and </w:t>
            </w:r>
            <w:r w:rsidRPr="7EFCB0F4" w:rsidR="13155586">
              <w:rPr>
                <w:rFonts w:ascii="Comic Sans MS" w:hAnsi="Comic Sans MS" w:eastAsia="Comic Sans MS" w:cs="Comic Sans MS"/>
                <w:sz w:val="24"/>
                <w:szCs w:val="24"/>
              </w:rPr>
              <w:t>child initiated</w:t>
            </w:r>
            <w:r w:rsidRPr="7EFCB0F4" w:rsidR="13155586">
              <w:rPr>
                <w:rFonts w:ascii="Comic Sans MS" w:hAnsi="Comic Sans MS" w:eastAsia="Comic Sans MS" w:cs="Comic Sans MS"/>
                <w:sz w:val="24"/>
                <w:szCs w:val="24"/>
              </w:rPr>
              <w:t xml:space="preserve"> activities.</w:t>
            </w:r>
          </w:p>
          <w:p w:rsidRPr="00B2314B" w:rsidR="00B2314B" w:rsidP="7EFCB0F4" w:rsidRDefault="00441C17" w14:paraId="1299C43A" w14:textId="47A63F7D">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This half term we will be focusing on:</w:t>
            </w:r>
          </w:p>
          <w:p w:rsidRPr="00B2314B" w:rsidR="00B2314B" w:rsidP="7EFCB0F4" w:rsidRDefault="00441C17" w14:paraId="700DE3EF" w14:textId="344B9A17">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Exploring the story of ‘The Tiger Who Came </w:t>
            </w:r>
            <w:r w:rsidRPr="7EFCB0F4" w:rsidR="54EA5F93">
              <w:rPr>
                <w:rFonts w:ascii="Comic Sans MS" w:hAnsi="Comic Sans MS" w:eastAsia="Comic Sans MS" w:cs="Comic Sans MS"/>
                <w:sz w:val="24"/>
                <w:szCs w:val="24"/>
              </w:rPr>
              <w:t>To</w:t>
            </w:r>
            <w:r w:rsidRPr="7EFCB0F4" w:rsidR="54EA5F93">
              <w:rPr>
                <w:rFonts w:ascii="Comic Sans MS" w:hAnsi="Comic Sans MS" w:eastAsia="Comic Sans MS" w:cs="Comic Sans MS"/>
                <w:sz w:val="24"/>
                <w:szCs w:val="24"/>
              </w:rPr>
              <w:t xml:space="preserve"> Tea’ and retell the story or our </w:t>
            </w:r>
            <w:r w:rsidRPr="7EFCB0F4" w:rsidR="08E5B027">
              <w:rPr>
                <w:rFonts w:ascii="Comic Sans MS" w:hAnsi="Comic Sans MS" w:eastAsia="Comic Sans MS" w:cs="Comic Sans MS"/>
                <w:sz w:val="24"/>
                <w:szCs w:val="24"/>
              </w:rPr>
              <w:t xml:space="preserve">own </w:t>
            </w:r>
            <w:r w:rsidRPr="7EFCB0F4" w:rsidR="54EA5F93">
              <w:rPr>
                <w:rFonts w:ascii="Comic Sans MS" w:hAnsi="Comic Sans MS" w:eastAsia="Comic Sans MS" w:cs="Comic Sans MS"/>
                <w:sz w:val="24"/>
                <w:szCs w:val="24"/>
              </w:rPr>
              <w:t>versions.</w:t>
            </w:r>
          </w:p>
          <w:p w:rsidRPr="007E2757" w:rsidR="00663607" w:rsidP="7EFCB0F4" w:rsidRDefault="00441C17" w14:paraId="2B9D93C6" w14:textId="68A52D43">
            <w:pPr>
              <w:pStyle w:val="Normal"/>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Singing and learning lots of new and familiar nursery rhymes.</w:t>
            </w:r>
          </w:p>
          <w:p w:rsidR="7EFCB0F4" w:rsidP="7EFCB0F4" w:rsidRDefault="7EFCB0F4" w14:paraId="019ACEB4" w14:textId="062046CE">
            <w:pPr>
              <w:pStyle w:val="Normal"/>
              <w:rPr>
                <w:rFonts w:ascii="Comic Sans MS" w:hAnsi="Comic Sans MS" w:eastAsia="Comic Sans MS" w:cs="Comic Sans MS"/>
                <w:sz w:val="24"/>
                <w:szCs w:val="24"/>
              </w:rPr>
            </w:pPr>
          </w:p>
          <w:p w:rsidRPr="007E2757" w:rsidR="00663607" w:rsidP="7EFCB0F4" w:rsidRDefault="00441C17" w14:paraId="585483D5" w14:textId="79465C86">
            <w:pPr>
              <w:pStyle w:val="Normal"/>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Reception children will be focusing on:</w:t>
            </w:r>
          </w:p>
          <w:p w:rsidRPr="007E2757" w:rsidR="00663607" w:rsidP="7EFCB0F4" w:rsidRDefault="00441C17" w14:paraId="210797ED" w14:textId="6F6DC6E6">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CVC blending and segmenting, writing captions and ditty work</w:t>
            </w:r>
            <w:r w:rsidRPr="7EFCB0F4" w:rsidR="29638A0B">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in our Read, Write Inc sessions.</w:t>
            </w:r>
          </w:p>
          <w:p w:rsidRPr="007E2757" w:rsidR="00663607" w:rsidP="7EFCB0F4" w:rsidRDefault="00441C17" w14:paraId="3E4F8C2E" w14:textId="350820D2">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Looking closely at ‘special friends’ and ‘</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digraphs’</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w:t>
            </w:r>
          </w:p>
          <w:p w:rsidRPr="007E2757" w:rsidR="00663607" w:rsidP="7EFCB0F4" w:rsidRDefault="00441C17" w14:paraId="14538E72" w14:textId="3EA3CE07">
            <w:pPr>
              <w:spacing w:after="200" w:line="276" w:lineRule="auto"/>
              <w:rPr>
                <w:rFonts w:ascii="Comic Sans MS" w:hAnsi="Comic Sans MS" w:eastAsia="Comic Sans MS" w:cs="Comic Sans MS"/>
                <w:b w:val="0"/>
                <w:bCs w:val="0"/>
                <w:i w:val="0"/>
                <w:iCs w:val="0"/>
                <w:caps w:val="0"/>
                <w:smallCaps w:val="0"/>
                <w:noProof w:val="0"/>
                <w:color w:val="1A171B"/>
                <w:sz w:val="24"/>
                <w:szCs w:val="24"/>
                <w:lang w:val="en-GB"/>
              </w:rPr>
            </w:pPr>
            <w:r w:rsidRPr="7EFCB0F4" w:rsidR="54EA5F93">
              <w:rPr>
                <w:rFonts w:ascii="Comic Sans MS" w:hAnsi="Comic Sans MS" w:eastAsia="Comic Sans MS" w:cs="Comic Sans MS"/>
                <w:b w:val="0"/>
                <w:bCs w:val="0"/>
                <w:i w:val="0"/>
                <w:iCs w:val="0"/>
                <w:caps w:val="0"/>
                <w:smallCaps w:val="0"/>
                <w:noProof w:val="0"/>
                <w:color w:val="1A171B"/>
                <w:sz w:val="24"/>
                <w:szCs w:val="24"/>
                <w:lang w:val="en-GB"/>
              </w:rPr>
              <w:t xml:space="preserve">Beginning to learn set 2 sounds – </w:t>
            </w:r>
            <w:r w:rsidRPr="7EFCB0F4" w:rsidR="54EA5F93">
              <w:rPr>
                <w:rFonts w:ascii="Comic Sans MS" w:hAnsi="Comic Sans MS" w:eastAsia="Comic Sans MS" w:cs="Comic Sans MS"/>
                <w:b w:val="0"/>
                <w:bCs w:val="0"/>
                <w:i w:val="0"/>
                <w:iCs w:val="0"/>
                <w:caps w:val="0"/>
                <w:smallCaps w:val="0"/>
                <w:noProof w:val="0"/>
                <w:color w:val="1A171B"/>
                <w:sz w:val="24"/>
                <w:szCs w:val="24"/>
                <w:lang w:val="en-GB"/>
              </w:rPr>
              <w:t>ay,ee,igh,ow.oo</w:t>
            </w:r>
            <w:r w:rsidRPr="7EFCB0F4" w:rsidR="54EA5F93">
              <w:rPr>
                <w:rFonts w:ascii="Comic Sans MS" w:hAnsi="Comic Sans MS" w:eastAsia="Comic Sans MS" w:cs="Comic Sans MS"/>
                <w:b w:val="0"/>
                <w:bCs w:val="0"/>
                <w:i w:val="0"/>
                <w:iCs w:val="0"/>
                <w:caps w:val="0"/>
                <w:smallCaps w:val="0"/>
                <w:noProof w:val="0"/>
                <w:color w:val="1A171B"/>
                <w:sz w:val="24"/>
                <w:szCs w:val="24"/>
                <w:lang w:val="en-GB"/>
              </w:rPr>
              <w:t>….</w:t>
            </w:r>
          </w:p>
          <w:p w:rsidRPr="007E2757" w:rsidR="00663607" w:rsidP="7EFCB0F4" w:rsidRDefault="00441C17" w14:paraId="19E3F3F9" w14:textId="523CC5D1">
            <w:pPr>
              <w:spacing w:after="200" w:line="276" w:lineRule="auto"/>
              <w:rPr>
                <w:rFonts w:ascii="Comic Sans MS" w:hAnsi="Comic Sans MS" w:eastAsia="Comic Sans MS" w:cs="Comic Sans MS"/>
                <w:b w:val="0"/>
                <w:bCs w:val="0"/>
                <w:i w:val="0"/>
                <w:iCs w:val="0"/>
                <w:caps w:val="0"/>
                <w:smallCaps w:val="0"/>
                <w:noProof w:val="0"/>
                <w:color w:val="1A171B"/>
                <w:sz w:val="24"/>
                <w:szCs w:val="24"/>
                <w:lang w:val="en-GB"/>
              </w:rPr>
            </w:pPr>
            <w:r w:rsidRPr="7EFCB0F4" w:rsidR="54EA5F93">
              <w:rPr>
                <w:rFonts w:ascii="Comic Sans MS" w:hAnsi="Comic Sans MS" w:eastAsia="Comic Sans MS" w:cs="Comic Sans MS"/>
                <w:b w:val="0"/>
                <w:bCs w:val="0"/>
                <w:i w:val="0"/>
                <w:iCs w:val="0"/>
                <w:caps w:val="0"/>
                <w:smallCaps w:val="0"/>
                <w:noProof w:val="0"/>
                <w:color w:val="1A171B"/>
                <w:sz w:val="24"/>
                <w:szCs w:val="24"/>
                <w:lang w:val="en-GB"/>
              </w:rPr>
              <w:t xml:space="preserve">Recapping set 1 </w:t>
            </w:r>
            <w:r w:rsidRPr="7EFCB0F4" w:rsidR="54EA5F93">
              <w:rPr>
                <w:rFonts w:ascii="Comic Sans MS" w:hAnsi="Comic Sans MS" w:eastAsia="Comic Sans MS" w:cs="Comic Sans MS"/>
                <w:b w:val="0"/>
                <w:bCs w:val="0"/>
                <w:i w:val="0"/>
                <w:iCs w:val="0"/>
                <w:caps w:val="0"/>
                <w:smallCaps w:val="0"/>
                <w:noProof w:val="0"/>
                <w:color w:val="1A171B"/>
                <w:sz w:val="24"/>
                <w:szCs w:val="24"/>
                <w:lang w:val="en-GB"/>
              </w:rPr>
              <w:t>sounds</w:t>
            </w:r>
            <w:r w:rsidRPr="7EFCB0F4" w:rsidR="54EA5F93">
              <w:rPr>
                <w:rFonts w:ascii="Comic Sans MS" w:hAnsi="Comic Sans MS" w:eastAsia="Comic Sans MS" w:cs="Comic Sans MS"/>
                <w:b w:val="0"/>
                <w:bCs w:val="0"/>
                <w:i w:val="0"/>
                <w:iCs w:val="0"/>
                <w:caps w:val="0"/>
                <w:smallCaps w:val="0"/>
                <w:noProof w:val="0"/>
                <w:color w:val="1A171B"/>
                <w:sz w:val="24"/>
                <w:szCs w:val="24"/>
                <w:lang w:val="en-GB"/>
              </w:rPr>
              <w:t>.</w:t>
            </w:r>
          </w:p>
          <w:p w:rsidRPr="007E2757" w:rsidR="00663607" w:rsidP="7EFCB0F4" w:rsidRDefault="00441C17" w14:paraId="7115E2D2" w14:textId="7E4FB475">
            <w:pPr>
              <w:spacing w:after="200" w:line="276" w:lineRule="auto"/>
              <w:rPr>
                <w:rFonts w:ascii="Comic Sans MS" w:hAnsi="Comic Sans MS" w:eastAsia="Comic Sans MS" w:cs="Comic Sans MS"/>
                <w:b w:val="0"/>
                <w:bCs w:val="0"/>
                <w:i w:val="0"/>
                <w:iCs w:val="0"/>
                <w:caps w:val="0"/>
                <w:smallCaps w:val="0"/>
                <w:noProof w:val="0"/>
                <w:color w:val="1A171B"/>
                <w:sz w:val="24"/>
                <w:szCs w:val="24"/>
                <w:lang w:val="en-GB"/>
              </w:rPr>
            </w:pPr>
            <w:r w:rsidRPr="7EFCB0F4" w:rsidR="54EA5F93">
              <w:rPr>
                <w:rFonts w:ascii="Comic Sans MS" w:hAnsi="Comic Sans MS" w:eastAsia="Comic Sans MS" w:cs="Comic Sans MS"/>
                <w:b w:val="0"/>
                <w:bCs w:val="0"/>
                <w:i w:val="0"/>
                <w:iCs w:val="0"/>
                <w:caps w:val="0"/>
                <w:smallCaps w:val="0"/>
                <w:noProof w:val="0"/>
                <w:color w:val="1A171B"/>
                <w:sz w:val="24"/>
                <w:szCs w:val="24"/>
                <w:lang w:val="en-GB"/>
              </w:rPr>
              <w:t>Learning our tricky red words.</w:t>
            </w:r>
          </w:p>
        </w:tc>
      </w:tr>
    </w:tbl>
    <w:p w:rsidR="4370F71E" w:rsidP="7EFCB0F4" w:rsidRDefault="4370F71E" w14:paraId="03C6934A" w14:textId="14DFFB0C">
      <w:pPr>
        <w:pStyle w:val="Normal"/>
        <w:rPr>
          <w:rFonts w:ascii="Comic Sans MS" w:hAnsi="Comic Sans MS" w:eastAsia="Comic Sans MS" w:cs="Comic Sans MS"/>
          <w:sz w:val="24"/>
          <w:szCs w:val="24"/>
        </w:rPr>
      </w:pPr>
    </w:p>
    <w:tbl>
      <w:tblPr>
        <w:tblStyle w:val="TableGrid"/>
        <w:tblW w:w="0" w:type="auto"/>
        <w:tblLook w:val="04A0" w:firstRow="1" w:lastRow="0" w:firstColumn="1" w:lastColumn="0" w:noHBand="0" w:noVBand="1"/>
      </w:tblPr>
      <w:tblGrid>
        <w:gridCol w:w="10682"/>
      </w:tblGrid>
      <w:tr w:rsidR="00234534" w:rsidTr="7EFCB0F4" w14:paraId="51B8C1FD" w14:textId="77777777">
        <w:tc>
          <w:tcPr>
            <w:tcW w:w="10682" w:type="dxa"/>
            <w:tcMar/>
          </w:tcPr>
          <w:p w:rsidR="00234534" w:rsidP="7EFCB0F4" w:rsidRDefault="00441C17" w14:paraId="2ED40EFC" w14:textId="707AA147">
            <w:pPr>
              <w:pStyle w:val="Default"/>
              <w:rPr>
                <w:rFonts w:ascii="Comic Sans MS" w:hAnsi="Comic Sans MS" w:eastAsia="Comic Sans MS" w:cs="Comic Sans MS"/>
                <w:sz w:val="24"/>
                <w:szCs w:val="24"/>
              </w:rPr>
            </w:pPr>
          </w:p>
          <w:p w:rsidR="00234534" w:rsidP="7EFCB0F4" w:rsidRDefault="00441C17" w14:paraId="5849C230" w14:textId="77777777">
            <w:pPr>
              <w:pStyle w:val="Default"/>
              <w:jc w:val="center"/>
              <w:rPr>
                <w:rFonts w:ascii="Comic Sans MS" w:hAnsi="Comic Sans MS" w:eastAsia="Comic Sans MS" w:cs="Comic Sans MS"/>
                <w:sz w:val="24"/>
                <w:szCs w:val="24"/>
                <w:u w:val="single"/>
              </w:rPr>
            </w:pPr>
            <w:r w:rsidRPr="7EFCB0F4" w:rsidR="54EA5F93">
              <w:rPr>
                <w:rFonts w:ascii="Comic Sans MS" w:hAnsi="Comic Sans MS" w:eastAsia="Comic Sans MS" w:cs="Comic Sans MS"/>
                <w:sz w:val="24"/>
                <w:szCs w:val="24"/>
                <w:u w:val="single"/>
              </w:rPr>
              <w:t>Reception Literacy</w:t>
            </w:r>
          </w:p>
          <w:p w:rsidR="54EA5F93" w:rsidP="7EFCB0F4" w:rsidRDefault="54EA5F93" w14:paraId="210B26FE" w14:textId="56269B66">
            <w:pPr>
              <w:pStyle w:val="Default"/>
              <w:jc w:val="center"/>
              <w:rPr>
                <w:rFonts w:ascii="Comic Sans MS" w:hAnsi="Comic Sans MS" w:eastAsia="Comic Sans MS" w:cs="Comic Sans MS"/>
                <w:sz w:val="24"/>
                <w:szCs w:val="24"/>
              </w:rPr>
            </w:pPr>
            <w:r w:rsidR="54EA5F93">
              <w:drawing>
                <wp:inline wp14:editId="0A568E26" wp14:anchorId="377B477E">
                  <wp:extent cx="1162050" cy="1162050"/>
                  <wp:effectExtent l="0" t="0" r="0" b="0"/>
                  <wp:docPr id="6320166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b386a2fa0fdb4279">
                            <a:extLst>
                              <a:ext xmlns:a="http://schemas.openxmlformats.org/drawingml/2006/main"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p>
          <w:p w:rsidRPr="00234534" w:rsidR="00234534" w:rsidP="7EFCB0F4" w:rsidRDefault="00441C17" w14:paraId="3CF2D8B6" w14:textId="77777777">
            <w:pPr>
              <w:pStyle w:val="Default"/>
              <w:jc w:val="center"/>
              <w:rPr>
                <w:rFonts w:ascii="Comic Sans MS" w:hAnsi="Comic Sans MS" w:eastAsia="Comic Sans MS" w:cs="Comic Sans MS"/>
                <w:b w:val="1"/>
                <w:bCs w:val="1"/>
                <w:color w:val="FF0000"/>
                <w:sz w:val="24"/>
                <w:szCs w:val="24"/>
                <w:u w:val="single"/>
              </w:rPr>
            </w:pPr>
          </w:p>
          <w:p w:rsidR="4E699F97" w:rsidP="7EFCB0F4" w:rsidRDefault="00441C17" w14:paraId="065A5717" w14:textId="4D2EA2AA">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This half term in Reception we will continue to </w:t>
            </w:r>
            <w:r w:rsidRPr="7EFCB0F4" w:rsidR="54EA5F93">
              <w:rPr>
                <w:rFonts w:ascii="Comic Sans MS" w:hAnsi="Comic Sans MS" w:eastAsia="Comic Sans MS" w:cs="Comic Sans MS"/>
                <w:sz w:val="24"/>
                <w:szCs w:val="24"/>
              </w:rPr>
              <w:t>consolidate</w:t>
            </w:r>
            <w:r w:rsidRPr="7EFCB0F4" w:rsidR="54EA5F93">
              <w:rPr>
                <w:rFonts w:ascii="Comic Sans MS" w:hAnsi="Comic Sans MS" w:eastAsia="Comic Sans MS" w:cs="Comic Sans MS"/>
                <w:sz w:val="24"/>
                <w:szCs w:val="24"/>
              </w:rPr>
              <w:t xml:space="preserve"> and practise </w:t>
            </w:r>
            <w:r w:rsidRPr="7EFCB0F4" w:rsidR="54EA5F93">
              <w:rPr>
                <w:rFonts w:ascii="Comic Sans MS" w:hAnsi="Comic Sans MS" w:eastAsia="Comic Sans MS" w:cs="Comic Sans MS"/>
                <w:sz w:val="24"/>
                <w:szCs w:val="24"/>
              </w:rPr>
              <w:t>RWInc</w:t>
            </w:r>
            <w:r w:rsidRPr="7EFCB0F4" w:rsidR="54EA5F93">
              <w:rPr>
                <w:rFonts w:ascii="Comic Sans MS" w:hAnsi="Comic Sans MS" w:eastAsia="Comic Sans MS" w:cs="Comic Sans MS"/>
                <w:sz w:val="24"/>
                <w:szCs w:val="24"/>
              </w:rPr>
              <w:t xml:space="preserve"> set 1 </w:t>
            </w:r>
            <w:r w:rsidRPr="7EFCB0F4" w:rsidR="54EA5F93">
              <w:rPr>
                <w:rFonts w:ascii="Comic Sans MS" w:hAnsi="Comic Sans MS" w:eastAsia="Comic Sans MS" w:cs="Comic Sans MS"/>
                <w:sz w:val="24"/>
                <w:szCs w:val="24"/>
              </w:rPr>
              <w:t>sounds</w:t>
            </w:r>
            <w:r w:rsidRPr="7EFCB0F4" w:rsidR="54EA5F93">
              <w:rPr>
                <w:rFonts w:ascii="Comic Sans MS" w:hAnsi="Comic Sans MS" w:eastAsia="Comic Sans MS" w:cs="Comic Sans MS"/>
                <w:sz w:val="24"/>
                <w:szCs w:val="24"/>
              </w:rPr>
              <w:t xml:space="preserve"> and begin to learn the set 2 sounds through short and snappy ‘speed sounds’ sessions each morning. We will continue to send new sounds home as they are taught. Please support us and practise these at home, little and often is key and really does make </w:t>
            </w:r>
            <w:r w:rsidRPr="7EFCB0F4" w:rsidR="54EA5F93">
              <w:rPr>
                <w:rFonts w:ascii="Comic Sans MS" w:hAnsi="Comic Sans MS" w:eastAsia="Comic Sans MS" w:cs="Comic Sans MS"/>
                <w:sz w:val="24"/>
                <w:szCs w:val="24"/>
              </w:rPr>
              <w:t>a big difference</w:t>
            </w:r>
            <w:r w:rsidRPr="7EFCB0F4" w:rsidR="54EA5F93">
              <w:rPr>
                <w:rFonts w:ascii="Comic Sans MS" w:hAnsi="Comic Sans MS" w:eastAsia="Comic Sans MS" w:cs="Comic Sans MS"/>
                <w:sz w:val="24"/>
                <w:szCs w:val="24"/>
              </w:rPr>
              <w:t xml:space="preserve">. </w:t>
            </w:r>
          </w:p>
          <w:p w:rsidR="4E699F97" w:rsidP="7EFCB0F4" w:rsidRDefault="00441C17" w14:paraId="0882547D" w14:textId="1EE6E03C">
            <w:pPr>
              <w:pStyle w:val="Default"/>
              <w:rPr>
                <w:rFonts w:ascii="Comic Sans MS" w:hAnsi="Comic Sans MS" w:eastAsia="Comic Sans MS" w:cs="Comic Sans MS"/>
                <w:sz w:val="24"/>
                <w:szCs w:val="24"/>
              </w:rPr>
            </w:pPr>
          </w:p>
          <w:p w:rsidR="4E699F97" w:rsidP="7EFCB0F4" w:rsidRDefault="00441C17" w14:paraId="0EABA240" w14:textId="64DB9F41">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We will also begin to introduce new red words this half term such as ‘my’ ‘me’ etc. These words are words that cannot be sounded </w:t>
            </w:r>
            <w:r w:rsidRPr="7EFCB0F4" w:rsidR="54EA5F93">
              <w:rPr>
                <w:rFonts w:ascii="Comic Sans MS" w:hAnsi="Comic Sans MS" w:eastAsia="Comic Sans MS" w:cs="Comic Sans MS"/>
                <w:sz w:val="24"/>
                <w:szCs w:val="24"/>
              </w:rPr>
              <w:t>out</w:t>
            </w:r>
            <w:r w:rsidRPr="7EFCB0F4" w:rsidR="54EA5F93">
              <w:rPr>
                <w:rFonts w:ascii="Comic Sans MS" w:hAnsi="Comic Sans MS" w:eastAsia="Comic Sans MS" w:cs="Comic Sans MS"/>
                <w:sz w:val="24"/>
                <w:szCs w:val="24"/>
              </w:rPr>
              <w:t xml:space="preserve"> and they just need to be learnt by sight. </w:t>
            </w:r>
          </w:p>
          <w:p w:rsidR="4E699F97" w:rsidP="7EFCB0F4" w:rsidRDefault="00441C17" w14:paraId="41DD9E75" w14:textId="7CA06648">
            <w:pPr>
              <w:pStyle w:val="Default"/>
              <w:rPr>
                <w:rFonts w:ascii="Comic Sans MS" w:hAnsi="Comic Sans MS" w:eastAsia="Comic Sans MS" w:cs="Comic Sans MS"/>
                <w:sz w:val="24"/>
                <w:szCs w:val="24"/>
              </w:rPr>
            </w:pPr>
          </w:p>
          <w:p w:rsidR="4E699F97" w:rsidP="7EFCB0F4" w:rsidRDefault="00441C17" w14:paraId="292B4071" w14:textId="71E13FA8">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We will be developing our writing skills this half term so that children can continue to label pictures and write for various purposes using initial sounds and single words. It is </w:t>
            </w:r>
            <w:r w:rsidRPr="7EFCB0F4" w:rsidR="54EA5F93">
              <w:rPr>
                <w:rFonts w:ascii="Comic Sans MS" w:hAnsi="Comic Sans MS" w:eastAsia="Comic Sans MS" w:cs="Comic Sans MS"/>
                <w:sz w:val="24"/>
                <w:szCs w:val="24"/>
              </w:rPr>
              <w:t>very important</w:t>
            </w:r>
            <w:r w:rsidRPr="7EFCB0F4" w:rsidR="54EA5F93">
              <w:rPr>
                <w:rFonts w:ascii="Comic Sans MS" w:hAnsi="Comic Sans MS" w:eastAsia="Comic Sans MS" w:cs="Comic Sans MS"/>
                <w:sz w:val="24"/>
                <w:szCs w:val="24"/>
              </w:rPr>
              <w:t xml:space="preserve"> as children pick up the sounds in Read, Write, Inc that they practise forming them correctly, starting in the correct place, </w:t>
            </w:r>
            <w:r w:rsidRPr="7EFCB0F4" w:rsidR="54EA5F93">
              <w:rPr>
                <w:rFonts w:ascii="Comic Sans MS" w:hAnsi="Comic Sans MS" w:eastAsia="Comic Sans MS" w:cs="Comic Sans MS"/>
                <w:sz w:val="24"/>
                <w:szCs w:val="24"/>
              </w:rPr>
              <w:t>this is why</w:t>
            </w:r>
            <w:r w:rsidRPr="7EFCB0F4" w:rsidR="54EA5F93">
              <w:rPr>
                <w:rFonts w:ascii="Comic Sans MS" w:hAnsi="Comic Sans MS" w:eastAsia="Comic Sans MS" w:cs="Comic Sans MS"/>
                <w:sz w:val="24"/>
                <w:szCs w:val="24"/>
              </w:rPr>
              <w:t xml:space="preserve"> the corresponding RWI rhymes are useful and important. </w:t>
            </w:r>
          </w:p>
          <w:p w:rsidR="4E699F97" w:rsidP="7EFCB0F4" w:rsidRDefault="00441C17" w14:paraId="23A1DAE2" w14:textId="3A2E0716">
            <w:pPr>
              <w:pStyle w:val="Default"/>
              <w:rPr>
                <w:rFonts w:ascii="Comic Sans MS" w:hAnsi="Comic Sans MS" w:eastAsia="Comic Sans MS" w:cs="Comic Sans MS"/>
                <w:color w:val="000000" w:themeColor="text1"/>
                <w:sz w:val="24"/>
                <w:szCs w:val="24"/>
              </w:rPr>
            </w:pPr>
          </w:p>
          <w:p w:rsidR="4E699F97" w:rsidP="7EFCB0F4" w:rsidRDefault="00441C17" w14:paraId="5BC3B361" w14:textId="2D1B0CAE">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We will be developing our storytelling skills using our key text ‘The Tiger Who Came to tea’ as well as others. We will be learning to retell the stories by creating story maps, learning </w:t>
            </w:r>
            <w:r w:rsidRPr="7EFCB0F4" w:rsidR="54EA5F93">
              <w:rPr>
                <w:rFonts w:ascii="Comic Sans MS" w:hAnsi="Comic Sans MS" w:eastAsia="Comic Sans MS" w:cs="Comic Sans MS"/>
                <w:sz w:val="24"/>
                <w:szCs w:val="24"/>
              </w:rPr>
              <w:t>actions</w:t>
            </w:r>
            <w:r w:rsidRPr="7EFCB0F4" w:rsidR="54EA5F93">
              <w:rPr>
                <w:rFonts w:ascii="Comic Sans MS" w:hAnsi="Comic Sans MS" w:eastAsia="Comic Sans MS" w:cs="Comic Sans MS"/>
                <w:sz w:val="24"/>
                <w:szCs w:val="24"/>
              </w:rPr>
              <w:t xml:space="preserve"> and taking part in lots of fun activities relating to the texts.</w:t>
            </w:r>
          </w:p>
          <w:p w:rsidR="4370F71E" w:rsidP="7EFCB0F4" w:rsidRDefault="4370F71E" w14:paraId="6690B997" w14:textId="19EDBB71">
            <w:pPr>
              <w:pStyle w:val="Default"/>
              <w:rPr>
                <w:rFonts w:ascii="Comic Sans MS" w:hAnsi="Comic Sans MS" w:eastAsia="Comic Sans MS" w:cs="Comic Sans MS"/>
                <w:color w:val="000000" w:themeColor="text1" w:themeTint="FF" w:themeShade="FF"/>
                <w:sz w:val="24"/>
                <w:szCs w:val="24"/>
              </w:rPr>
            </w:pPr>
          </w:p>
          <w:p w:rsidR="4E699F97" w:rsidP="7EFCB0F4" w:rsidRDefault="00441C17" w14:paraId="30D9C15A" w14:textId="52AB1776">
            <w:pPr>
              <w:pStyle w:val="Default"/>
              <w:rPr>
                <w:rFonts w:ascii="Comic Sans MS" w:hAnsi="Comic Sans MS" w:eastAsia="Comic Sans MS" w:cs="Comic Sans MS"/>
                <w:color w:val="000000" w:themeColor="text1"/>
                <w:sz w:val="24"/>
                <w:szCs w:val="24"/>
                <w:lang w:val="en-US"/>
              </w:rPr>
            </w:pPr>
            <w:r w:rsidRPr="7EFCB0F4" w:rsidR="54EA5F93">
              <w:rPr>
                <w:rFonts w:ascii="Comic Sans MS" w:hAnsi="Comic Sans MS" w:eastAsia="Comic Sans MS" w:cs="Comic Sans MS"/>
                <w:color w:val="000000" w:themeColor="text1" w:themeTint="FF" w:themeShade="FF"/>
                <w:sz w:val="24"/>
                <w:szCs w:val="24"/>
              </w:rPr>
              <w:t xml:space="preserve">We will </w:t>
            </w:r>
            <w:r w:rsidRPr="7EFCB0F4" w:rsidR="1936DAAB">
              <w:rPr>
                <w:rFonts w:ascii="Comic Sans MS" w:hAnsi="Comic Sans MS" w:eastAsia="Comic Sans MS" w:cs="Comic Sans MS"/>
                <w:color w:val="000000" w:themeColor="text1" w:themeTint="FF" w:themeShade="FF"/>
                <w:sz w:val="24"/>
                <w:szCs w:val="24"/>
              </w:rPr>
              <w:t xml:space="preserve">have the opportunity to </w:t>
            </w:r>
            <w:r w:rsidRPr="7EFCB0F4" w:rsidR="54EA5F93">
              <w:rPr>
                <w:rFonts w:ascii="Comic Sans MS" w:hAnsi="Comic Sans MS" w:eastAsia="Comic Sans MS" w:cs="Comic Sans MS"/>
                <w:color w:val="000000" w:themeColor="text1" w:themeTint="FF" w:themeShade="FF"/>
                <w:sz w:val="24"/>
                <w:szCs w:val="24"/>
              </w:rPr>
              <w:t>writ</w:t>
            </w:r>
            <w:r w:rsidRPr="7EFCB0F4" w:rsidR="1F63E234">
              <w:rPr>
                <w:rFonts w:ascii="Comic Sans MS" w:hAnsi="Comic Sans MS" w:eastAsia="Comic Sans MS" w:cs="Comic Sans MS"/>
                <w:color w:val="000000" w:themeColor="text1" w:themeTint="FF" w:themeShade="FF"/>
                <w:sz w:val="24"/>
                <w:szCs w:val="24"/>
              </w:rPr>
              <w:t>e</w:t>
            </w:r>
            <w:r w:rsidRPr="7EFCB0F4" w:rsidR="54EA5F93">
              <w:rPr>
                <w:rFonts w:ascii="Comic Sans MS" w:hAnsi="Comic Sans MS" w:eastAsia="Comic Sans MS" w:cs="Comic Sans MS"/>
                <w:color w:val="000000" w:themeColor="text1" w:themeTint="FF" w:themeShade="FF"/>
                <w:sz w:val="24"/>
                <w:szCs w:val="24"/>
              </w:rPr>
              <w:t xml:space="preserve"> questions asking what we would like to find out about certain animals, then write some facts that we have found out as well as writ</w:t>
            </w:r>
            <w:r w:rsidRPr="7EFCB0F4" w:rsidR="2DBB3D7D">
              <w:rPr>
                <w:rFonts w:ascii="Comic Sans MS" w:hAnsi="Comic Sans MS" w:eastAsia="Comic Sans MS" w:cs="Comic Sans MS"/>
                <w:color w:val="000000" w:themeColor="text1" w:themeTint="FF" w:themeShade="FF"/>
                <w:sz w:val="24"/>
                <w:szCs w:val="24"/>
              </w:rPr>
              <w:t>e</w:t>
            </w:r>
            <w:r w:rsidRPr="7EFCB0F4" w:rsidR="54EA5F93">
              <w:rPr>
                <w:rFonts w:ascii="Comic Sans MS" w:hAnsi="Comic Sans MS" w:eastAsia="Comic Sans MS" w:cs="Comic Sans MS"/>
                <w:color w:val="000000" w:themeColor="text1" w:themeTint="FF" w:themeShade="FF"/>
                <w:sz w:val="24"/>
                <w:szCs w:val="24"/>
              </w:rPr>
              <w:t xml:space="preserve"> key parts of the stories we have read and label pictures.</w:t>
            </w:r>
          </w:p>
          <w:p w:rsidRPr="00234534" w:rsidR="00234534" w:rsidP="7EFCB0F4" w:rsidRDefault="00441C17" w14:paraId="62EBF3C5" w14:textId="5BC6DFE1">
            <w:pPr>
              <w:pStyle w:val="Default"/>
              <w:rPr>
                <w:rFonts w:ascii="Comic Sans MS" w:hAnsi="Comic Sans MS" w:eastAsia="Comic Sans MS" w:cs="Comic Sans MS"/>
                <w:sz w:val="24"/>
                <w:szCs w:val="24"/>
              </w:rPr>
            </w:pPr>
          </w:p>
        </w:tc>
      </w:tr>
      <w:tr w:rsidR="00234534" w:rsidTr="7EFCB0F4" w14:paraId="33562C50" w14:textId="77777777">
        <w:tc>
          <w:tcPr>
            <w:tcW w:w="10682" w:type="dxa"/>
            <w:tcMar/>
          </w:tcPr>
          <w:p w:rsidR="00234534" w:rsidP="7EFCB0F4" w:rsidRDefault="00441C17" w14:paraId="5A4E6AA5" w14:textId="77777777">
            <w:pPr>
              <w:pStyle w:val="Default"/>
              <w:jc w:val="center"/>
              <w:rPr>
                <w:rFonts w:ascii="Comic Sans MS" w:hAnsi="Comic Sans MS" w:eastAsia="Comic Sans MS" w:cs="Comic Sans MS"/>
                <w:b w:val="1"/>
                <w:bCs w:val="1"/>
                <w:color w:val="00B0F0"/>
                <w:sz w:val="24"/>
                <w:szCs w:val="24"/>
                <w:u w:val="single"/>
              </w:rPr>
            </w:pPr>
            <w:r w:rsidRPr="7EFCB0F4" w:rsidR="54EA5F93">
              <w:rPr>
                <w:rFonts w:ascii="Comic Sans MS" w:hAnsi="Comic Sans MS" w:eastAsia="Comic Sans MS" w:cs="Comic Sans MS"/>
                <w:sz w:val="24"/>
                <w:szCs w:val="24"/>
                <w:u w:val="single"/>
              </w:rPr>
              <w:t xml:space="preserve">Nursery </w:t>
            </w:r>
            <w:r w:rsidRPr="7EFCB0F4" w:rsidR="54EA5F93">
              <w:rPr>
                <w:rFonts w:ascii="Comic Sans MS" w:hAnsi="Comic Sans MS" w:eastAsia="Comic Sans MS" w:cs="Comic Sans MS"/>
                <w:sz w:val="24"/>
                <w:szCs w:val="24"/>
                <w:u w:val="single"/>
              </w:rPr>
              <w:t>Literacy</w:t>
            </w:r>
          </w:p>
          <w:p w:rsidRPr="00234534" w:rsidR="00234534" w:rsidP="7EFCB0F4" w:rsidRDefault="00441C17" w14:paraId="6D98A12B" w14:textId="77777777">
            <w:pPr>
              <w:pStyle w:val="Default"/>
              <w:jc w:val="center"/>
              <w:rPr>
                <w:rFonts w:ascii="Comic Sans MS" w:hAnsi="Comic Sans MS" w:eastAsia="Comic Sans MS" w:cs="Comic Sans MS"/>
                <w:b w:val="1"/>
                <w:bCs w:val="1"/>
                <w:color w:val="FF0000"/>
                <w:sz w:val="24"/>
                <w:szCs w:val="24"/>
                <w:u w:val="single"/>
              </w:rPr>
            </w:pPr>
          </w:p>
          <w:p w:rsidR="00234534" w:rsidP="7EFCB0F4" w:rsidRDefault="00441C17" w14:paraId="69FEC058" w14:textId="69832CB6">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This half term in Nursery we will focus on learning and retelling familiar and new Nursery rhymes. We will be sharing our focus text ‘The Tiger who came for tea’ as we take part in many activities linked to the story and we will learn to retell the story as well as stories of our own. </w:t>
            </w:r>
          </w:p>
          <w:p w:rsidRPr="00336130" w:rsidR="00336130" w:rsidP="7EFCB0F4" w:rsidRDefault="00441C17" w14:paraId="2946DB82" w14:textId="77777777">
            <w:pPr>
              <w:pStyle w:val="Default"/>
              <w:rPr>
                <w:rFonts w:ascii="Comic Sans MS" w:hAnsi="Comic Sans MS" w:eastAsia="Comic Sans MS" w:cs="Comic Sans MS"/>
                <w:sz w:val="24"/>
                <w:szCs w:val="24"/>
              </w:rPr>
            </w:pPr>
          </w:p>
          <w:p w:rsidRPr="00336130" w:rsidR="00234534" w:rsidP="7EFCB0F4" w:rsidRDefault="00441C17" w14:paraId="6DD759B5" w14:textId="7E67FB78">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We will </w:t>
            </w:r>
            <w:r w:rsidRPr="7EFCB0F4" w:rsidR="54EA5F93">
              <w:rPr>
                <w:rFonts w:ascii="Comic Sans MS" w:hAnsi="Comic Sans MS" w:eastAsia="Comic Sans MS" w:cs="Comic Sans MS"/>
                <w:sz w:val="24"/>
                <w:szCs w:val="24"/>
              </w:rPr>
              <w:t xml:space="preserve">work on having a go at </w:t>
            </w:r>
            <w:r w:rsidRPr="7EFCB0F4" w:rsidR="54EA5F93">
              <w:rPr>
                <w:rFonts w:ascii="Comic Sans MS" w:hAnsi="Comic Sans MS" w:eastAsia="Comic Sans MS" w:cs="Comic Sans MS"/>
                <w:sz w:val="24"/>
                <w:szCs w:val="24"/>
              </w:rPr>
              <w:t>writing our names</w:t>
            </w:r>
            <w:r w:rsidRPr="7EFCB0F4" w:rsidR="54EA5F93">
              <w:rPr>
                <w:rFonts w:ascii="Comic Sans MS" w:hAnsi="Comic Sans MS" w:eastAsia="Comic Sans MS" w:cs="Comic Sans MS"/>
                <w:sz w:val="24"/>
                <w:szCs w:val="24"/>
              </w:rPr>
              <w:t xml:space="preserve"> and developing our mark making skills. </w:t>
            </w:r>
          </w:p>
          <w:p w:rsidR="00336130" w:rsidP="7EFCB0F4" w:rsidRDefault="00441C17" w14:paraId="393AB2F9" w14:textId="478F0B45">
            <w:p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This half term we will be placing our emphasis on creating confident mark </w:t>
            </w:r>
            <w:r w:rsidRPr="7EFCB0F4" w:rsidR="54EA5F93">
              <w:rPr>
                <w:rFonts w:ascii="Comic Sans MS" w:hAnsi="Comic Sans MS" w:eastAsia="Comic Sans MS" w:cs="Comic Sans MS"/>
                <w:sz w:val="24"/>
                <w:szCs w:val="24"/>
              </w:rPr>
              <w:t>maker’s</w:t>
            </w:r>
            <w:r w:rsidRPr="7EFCB0F4" w:rsidR="54EA5F93">
              <w:rPr>
                <w:rFonts w:ascii="Comic Sans MS" w:hAnsi="Comic Sans MS" w:eastAsia="Comic Sans MS" w:cs="Comic Sans MS"/>
                <w:sz w:val="24"/>
                <w:szCs w:val="24"/>
              </w:rPr>
              <w:t>, allowing the children to explore the different marks they make using a</w:t>
            </w:r>
            <w:r w:rsidRPr="7EFCB0F4" w:rsidR="54EA5F93">
              <w:rPr>
                <w:rFonts w:ascii="Comic Sans MS" w:hAnsi="Comic Sans MS" w:eastAsia="Comic Sans MS" w:cs="Comic Sans MS"/>
                <w:sz w:val="24"/>
                <w:szCs w:val="24"/>
              </w:rPr>
              <w:t xml:space="preserve"> variety of tools including chalk, pens, pencils, crayons, water and in sensory trays. We will take part in ‘Squiggle While you Wiggle’ sessions to help us to develop our early writing skills in an energetic and fun way. </w:t>
            </w:r>
          </w:p>
          <w:p w:rsidR="00336130" w:rsidP="7EFCB0F4" w:rsidRDefault="00441C17" w14:paraId="1739AA7F" w14:textId="158B6DC2">
            <w:pPr>
              <w:rPr>
                <w:rFonts w:ascii="Comic Sans MS" w:hAnsi="Comic Sans MS" w:eastAsia="Comic Sans MS" w:cs="Comic Sans MS"/>
                <w:b w:val="1"/>
                <w:bCs w:val="1"/>
                <w:color w:val="FF0000"/>
                <w:sz w:val="24"/>
                <w:szCs w:val="24"/>
                <w:u w:val="single"/>
              </w:rPr>
            </w:pPr>
            <w:r w:rsidRPr="7EFCB0F4" w:rsidR="54EA5F93">
              <w:rPr>
                <w:rFonts w:ascii="Comic Sans MS" w:hAnsi="Comic Sans MS" w:eastAsia="Comic Sans MS" w:cs="Comic Sans MS"/>
                <w:sz w:val="24"/>
                <w:szCs w:val="24"/>
              </w:rPr>
              <w:t xml:space="preserve">We will also be promoting drawing </w:t>
            </w:r>
            <w:r w:rsidRPr="7EFCB0F4" w:rsidR="54EA5F93">
              <w:rPr>
                <w:rFonts w:ascii="Comic Sans MS" w:hAnsi="Comic Sans MS" w:eastAsia="Comic Sans MS" w:cs="Comic Sans MS"/>
                <w:sz w:val="24"/>
                <w:szCs w:val="24"/>
              </w:rPr>
              <w:t>and supporting the children to talk about what they have drawn and the marks they have made.</w:t>
            </w:r>
          </w:p>
          <w:p w:rsidRPr="00336130" w:rsidR="00234534" w:rsidP="7EFCB0F4" w:rsidRDefault="00441C17" w14:paraId="2BF34482" w14:textId="0B1B09BB">
            <w:pPr>
              <w:rPr>
                <w:rFonts w:ascii="Comic Sans MS" w:hAnsi="Comic Sans MS" w:eastAsia="Comic Sans MS" w:cs="Comic Sans MS"/>
                <w:sz w:val="24"/>
                <w:szCs w:val="24"/>
              </w:rPr>
            </w:pPr>
          </w:p>
          <w:p w:rsidRPr="00336130" w:rsidR="00234534" w:rsidP="7EFCB0F4" w:rsidRDefault="00441C17" w14:paraId="6B699379" w14:textId="779C659D">
            <w:p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Key vocabulary: fiction, non-fiction, rhyme.</w:t>
            </w:r>
          </w:p>
        </w:tc>
      </w:tr>
    </w:tbl>
    <w:p w:rsidR="4E699F97" w:rsidP="7EFCB0F4" w:rsidRDefault="00441C17" w14:paraId="0DF454DD" w14:textId="78384E81">
      <w:pPr>
        <w:pStyle w:val="Normal"/>
        <w:rPr>
          <w:rFonts w:ascii="Comic Sans MS" w:hAnsi="Comic Sans MS" w:eastAsia="Comic Sans MS" w:cs="Comic Sans MS"/>
          <w:sz w:val="24"/>
          <w:szCs w:val="24"/>
        </w:rPr>
      </w:pPr>
    </w:p>
    <w:p w:rsidR="05341274" w:rsidP="7EFCB0F4" w:rsidRDefault="05341274" w14:paraId="7E885381" w14:textId="7530234B">
      <w:pPr>
        <w:rPr>
          <w:rFonts w:ascii="Comic Sans MS" w:hAnsi="Comic Sans MS" w:eastAsia="Comic Sans MS" w:cs="Comic Sans MS"/>
          <w:sz w:val="24"/>
          <w:szCs w:val="24"/>
        </w:rPr>
      </w:pPr>
      <w:r w:rsidRPr="7EFCB0F4" w:rsidR="05341274">
        <w:rPr>
          <w:rFonts w:ascii="Comic Sans MS" w:hAnsi="Comic Sans MS" w:eastAsia="Comic Sans MS" w:cs="Comic Sans MS"/>
          <w:sz w:val="24"/>
          <w:szCs w:val="24"/>
        </w:rPr>
        <w:t xml:space="preserve">Maths happens all day in Early Years. Each morning at register time, we will count how many children we have, add them up and record this using Numicon and number sentences before our day has even started! Maths is covered in all areas of the provision, but </w:t>
      </w:r>
      <w:r w:rsidRPr="7EFCB0F4" w:rsidR="44BFCE09">
        <w:rPr>
          <w:rFonts w:ascii="Comic Sans MS" w:hAnsi="Comic Sans MS" w:eastAsia="Comic Sans MS" w:cs="Comic Sans MS"/>
          <w:sz w:val="24"/>
          <w:szCs w:val="24"/>
        </w:rPr>
        <w:t xml:space="preserve">reception children </w:t>
      </w:r>
      <w:r w:rsidRPr="7EFCB0F4" w:rsidR="05341274">
        <w:rPr>
          <w:rFonts w:ascii="Comic Sans MS" w:hAnsi="Comic Sans MS" w:eastAsia="Comic Sans MS" w:cs="Comic Sans MS"/>
          <w:sz w:val="24"/>
          <w:szCs w:val="24"/>
        </w:rPr>
        <w:t>also take part in short, directed Maths activity each day. The children can then apply the skills they have used in the provision.</w:t>
      </w:r>
    </w:p>
    <w:tbl>
      <w:tblPr>
        <w:tblStyle w:val="TableGrid"/>
        <w:tblW w:w="0" w:type="auto"/>
        <w:tblLook w:val="04A0" w:firstRow="1" w:lastRow="0" w:firstColumn="1" w:lastColumn="0" w:noHBand="0" w:noVBand="1"/>
      </w:tblPr>
      <w:tblGrid>
        <w:gridCol w:w="5341"/>
        <w:gridCol w:w="5341"/>
      </w:tblGrid>
      <w:tr w:rsidR="00336130" w:rsidTr="7EFCB0F4" w14:paraId="35E8E8E1" w14:textId="77777777">
        <w:tc>
          <w:tcPr>
            <w:tcW w:w="5341" w:type="dxa"/>
            <w:tcMar/>
          </w:tcPr>
          <w:p w:rsidRPr="00483842" w:rsidR="007E2757" w:rsidP="7EFCB0F4" w:rsidRDefault="00441C17" w14:paraId="3FE9F23F" w14:textId="55DBAB85">
            <w:pPr>
              <w:jc w:val="center"/>
              <w:rPr>
                <w:rFonts w:ascii="Comic Sans MS" w:hAnsi="Comic Sans MS" w:eastAsia="Comic Sans MS" w:cs="Comic Sans MS"/>
                <w:b w:val="1"/>
                <w:bCs w:val="1"/>
                <w:color w:val="00B0F0"/>
                <w:sz w:val="24"/>
                <w:szCs w:val="24"/>
                <w:u w:val="single"/>
              </w:rPr>
            </w:pPr>
            <w:r w:rsidRPr="7EFCB0F4" w:rsidR="54EA5F93">
              <w:rPr>
                <w:rFonts w:ascii="Comic Sans MS" w:hAnsi="Comic Sans MS" w:eastAsia="Comic Sans MS" w:cs="Comic Sans MS"/>
                <w:sz w:val="24"/>
                <w:szCs w:val="24"/>
                <w:u w:val="single"/>
              </w:rPr>
              <w:t>Nursery Maths</w:t>
            </w:r>
          </w:p>
          <w:p w:rsidR="54EA5F93" w:rsidP="7EFCB0F4" w:rsidRDefault="54EA5F93" w14:paraId="741B9368" w14:textId="1EEC8153">
            <w:pPr>
              <w:spacing w:before="0" w:beforeAutospacing="off" w:after="0" w:afterAutospacing="off"/>
              <w:rPr>
                <w:rFonts w:ascii="Comic Sans MS" w:hAnsi="Comic Sans MS" w:eastAsia="Comic Sans MS" w:cs="Comic Sans MS"/>
                <w:sz w:val="24"/>
                <w:szCs w:val="24"/>
                <w:lang w:val="en-GB"/>
              </w:rPr>
            </w:pPr>
            <w:r w:rsidRPr="7EFCB0F4" w:rsidR="54EA5F93">
              <w:rPr>
                <w:rFonts w:ascii="Comic Sans MS" w:hAnsi="Comic Sans MS" w:eastAsia="Comic Sans MS" w:cs="Comic Sans MS"/>
                <w:sz w:val="24"/>
                <w:szCs w:val="24"/>
              </w:rPr>
              <w:t>This half term we will focus on:</w:t>
            </w:r>
          </w:p>
          <w:p w:rsidR="19A19B3E" w:rsidP="7EFCB0F4" w:rsidRDefault="00441C17" w14:paraId="62440B38" w14:textId="03F02C89">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Counting</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to 5 objects accurately</w:t>
            </w:r>
          </w:p>
          <w:p w:rsidR="19A19B3E" w:rsidP="7EFCB0F4" w:rsidRDefault="00441C17" w14:paraId="34ABC8CB" w14:textId="7E22F5CA">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Matching amounts of objects to Numicon pieces</w:t>
            </w:r>
          </w:p>
          <w:p w:rsidR="19A19B3E" w:rsidP="7EFCB0F4" w:rsidRDefault="00441C17" w14:paraId="03A50275" w14:textId="6356D38B">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Beginning to recognise numerals</w:t>
            </w:r>
          </w:p>
          <w:p w:rsidR="19A19B3E" w:rsidP="7EFCB0F4" w:rsidRDefault="00441C17" w14:paraId="18FCDB17" w14:textId="6838CA2B">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Continue to develop 2D shape knowledge</w:t>
            </w:r>
          </w:p>
          <w:p w:rsidR="19A19B3E" w:rsidP="7EFCB0F4" w:rsidRDefault="00441C17" w14:paraId="3BB2B9CE" w14:textId="024A793F">
            <w:pPr>
              <w:spacing w:after="200" w:line="276" w:lineRule="auto"/>
              <w:rPr>
                <w:rFonts w:ascii="Comic Sans MS" w:hAnsi="Comic Sans MS" w:eastAsia="Comic Sans MS" w:cs="Comic Sans MS"/>
                <w:b w:val="0"/>
                <w:bCs w:val="0"/>
                <w:i w:val="0"/>
                <w:iCs w:val="0"/>
                <w:caps w:val="0"/>
                <w:smallCaps w:val="0"/>
                <w:noProof w:val="0"/>
                <w:color w:val="000000"/>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Secure positional language</w:t>
            </w:r>
          </w:p>
          <w:p w:rsidR="00336130" w:rsidP="7EFCB0F4" w:rsidRDefault="00441C17" w14:paraId="167102AA" w14:textId="349BB953">
            <w:p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Key vocabulary: how many? More, less, bigger, smaller, tall, </w:t>
            </w:r>
            <w:r w:rsidRPr="7EFCB0F4" w:rsidR="54EA5F93">
              <w:rPr>
                <w:rFonts w:ascii="Comic Sans MS" w:hAnsi="Comic Sans MS" w:eastAsia="Comic Sans MS" w:cs="Comic Sans MS"/>
                <w:sz w:val="24"/>
                <w:szCs w:val="24"/>
              </w:rPr>
              <w:t>short, number, same, different</w:t>
            </w:r>
            <w:r w:rsidRPr="7EFCB0F4" w:rsidR="54EA5F93">
              <w:rPr>
                <w:rFonts w:ascii="Comic Sans MS" w:hAnsi="Comic Sans MS" w:eastAsia="Comic Sans MS" w:cs="Comic Sans MS"/>
                <w:sz w:val="24"/>
                <w:szCs w:val="24"/>
              </w:rPr>
              <w:t>, first, next, last, circle, triangle, square, rectangle, behind, on top, in front, next to, under.</w:t>
            </w:r>
          </w:p>
          <w:p w:rsidR="00336130" w:rsidP="7EFCB0F4" w:rsidRDefault="00441C17" w14:paraId="07547A01" w14:textId="0BFD03B2">
            <w:pPr>
              <w:rPr>
                <w:rFonts w:ascii="Comic Sans MS" w:hAnsi="Comic Sans MS" w:eastAsia="Comic Sans MS" w:cs="Comic Sans MS"/>
                <w:b w:val="1"/>
                <w:bCs w:val="1"/>
                <w:sz w:val="24"/>
                <w:szCs w:val="24"/>
              </w:rPr>
            </w:pPr>
          </w:p>
        </w:tc>
        <w:tc>
          <w:tcPr>
            <w:tcW w:w="5341" w:type="dxa"/>
            <w:tcMar/>
          </w:tcPr>
          <w:p w:rsidRPr="009D0EE9" w:rsidR="00483842" w:rsidP="7EFCB0F4" w:rsidRDefault="00441C17" w14:paraId="5043CB0F" w14:textId="7604A6E1">
            <w:pPr>
              <w:jc w:val="center"/>
              <w:rPr>
                <w:rFonts w:ascii="Comic Sans MS" w:hAnsi="Comic Sans MS" w:eastAsia="Comic Sans MS" w:cs="Comic Sans MS"/>
                <w:b w:val="1"/>
                <w:bCs w:val="1"/>
                <w:color w:val="00B0F0"/>
                <w:sz w:val="24"/>
                <w:szCs w:val="24"/>
                <w:u w:val="single"/>
              </w:rPr>
            </w:pPr>
            <w:r w:rsidRPr="7EFCB0F4" w:rsidR="54EA5F93">
              <w:rPr>
                <w:rFonts w:ascii="Comic Sans MS" w:hAnsi="Comic Sans MS" w:eastAsia="Comic Sans MS" w:cs="Comic Sans MS"/>
                <w:sz w:val="24"/>
                <w:szCs w:val="24"/>
                <w:u w:val="single"/>
              </w:rPr>
              <w:t>Reception Maths</w:t>
            </w:r>
          </w:p>
          <w:p w:rsidRPr="00483842" w:rsidR="006F4228" w:rsidP="7EFCB0F4" w:rsidRDefault="00441C17" w14:paraId="6989E0E9" w14:textId="4C8A178D">
            <w:pPr>
              <w:spacing w:after="200" w:line="276" w:lineRule="auto"/>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This half term we will focus on:</w:t>
            </w:r>
          </w:p>
          <w:p w:rsidRPr="00483842" w:rsidR="006F4228" w:rsidP="7EFCB0F4" w:rsidRDefault="00441C17" w14:paraId="3E0101F2" w14:textId="28BA2FBA">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Numbers </w:t>
            </w:r>
            <w:r w:rsidRPr="7EFCB0F4" w:rsidR="122D9BF6">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5,6,7,8</w:t>
            </w:r>
          </w:p>
          <w:p w:rsidRPr="00483842" w:rsidR="006F4228" w:rsidP="7EFCB0F4" w:rsidRDefault="00441C17" w14:paraId="1DEC5BE2" w14:textId="722AE14F">
            <w:pPr>
              <w:spacing w:after="200" w:line="276"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Addition and subtraction, number bonds to 5, combining two groups</w:t>
            </w:r>
          </w:p>
          <w:p w:rsidRPr="00483842" w:rsidR="00592466" w:rsidP="7EFCB0F4" w:rsidRDefault="00592466" w14:paraId="5D5CE12A" w14:textId="07053FEC">
            <w:p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Key vocabulary: same, different, more, less, bigger, smaller, equal, add, addition, plus, take away, subtract, subtraction, minus, number, amount, quantity, circle, triangle, square, rectangle, fewer, number bonds, part whole model.</w:t>
            </w:r>
          </w:p>
        </w:tc>
      </w:tr>
      <w:tr w:rsidR="006F4228" w:rsidTr="7EFCB0F4" w14:paraId="28DB1E94" w14:textId="77777777">
        <w:tc>
          <w:tcPr>
            <w:tcW w:w="5341" w:type="dxa"/>
            <w:tcMar/>
          </w:tcPr>
          <w:p w:rsidRPr="00583AF0" w:rsidR="006F4228" w:rsidP="7EFCB0F4" w:rsidRDefault="00441C17" w14:paraId="637805D2" w14:textId="4A6700DC">
            <w:pPr>
              <w:pStyle w:val="Default"/>
              <w:jc w:val="center"/>
              <w:rPr>
                <w:rFonts w:ascii="Comic Sans MS" w:hAnsi="Comic Sans MS" w:eastAsia="Comic Sans MS" w:cs="Comic Sans MS"/>
                <w:sz w:val="24"/>
                <w:szCs w:val="24"/>
                <w:u w:val="single"/>
              </w:rPr>
            </w:pPr>
            <w:r w:rsidRPr="7EFCB0F4" w:rsidR="54EA5F93">
              <w:rPr>
                <w:rFonts w:ascii="Comic Sans MS" w:hAnsi="Comic Sans MS" w:eastAsia="Comic Sans MS" w:cs="Comic Sans MS"/>
                <w:sz w:val="24"/>
                <w:szCs w:val="24"/>
                <w:u w:val="single"/>
              </w:rPr>
              <w:t>Expressive, Art and Design</w:t>
            </w:r>
          </w:p>
          <w:p w:rsidR="4370F71E" w:rsidP="7EFCB0F4" w:rsidRDefault="4370F71E" w14:paraId="4BBDEA1E" w14:textId="04D93989">
            <w:pPr>
              <w:pStyle w:val="Default"/>
              <w:jc w:val="center"/>
              <w:rPr>
                <w:rFonts w:ascii="Comic Sans MS" w:hAnsi="Comic Sans MS" w:eastAsia="Comic Sans MS" w:cs="Comic Sans MS"/>
                <w:sz w:val="24"/>
                <w:szCs w:val="24"/>
              </w:rPr>
            </w:pPr>
            <w:r w:rsidR="4370F71E">
              <w:drawing>
                <wp:inline wp14:editId="0FF4E73B" wp14:anchorId="3CC8DC8B">
                  <wp:extent cx="2571750" cy="1190625"/>
                  <wp:effectExtent l="0" t="0" r="0" b="0"/>
                  <wp:docPr id="9662324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63fa2c30694fe2">
                            <a:extLst>
                              <a:ext xmlns:a="http://schemas.openxmlformats.org/drawingml/2006/main" uri="{28A0092B-C50C-407E-A947-70E740481C1C}">
                                <a14:useLocalDpi xmlns:a14="http://schemas.microsoft.com/office/drawing/2010/main" val="0"/>
                              </a:ext>
                            </a:extLst>
                          </a:blip>
                          <a:stretch>
                            <a:fillRect/>
                          </a:stretch>
                        </pic:blipFill>
                        <pic:spPr>
                          <a:xfrm>
                            <a:off x="0" y="0"/>
                            <a:ext cx="2571750" cy="1190625"/>
                          </a:xfrm>
                          <a:prstGeom prst="rect">
                            <a:avLst/>
                          </a:prstGeom>
                        </pic:spPr>
                      </pic:pic>
                    </a:graphicData>
                  </a:graphic>
                </wp:inline>
              </w:drawing>
            </w:r>
            <w:r>
              <w:br/>
            </w:r>
          </w:p>
          <w:p w:rsidRPr="006F4228" w:rsidR="006F4228" w:rsidP="7EFCB0F4" w:rsidRDefault="00441C17" w14:paraId="0CBF72E3" w14:textId="073A3609">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This term the children will have the opportunity to do such things as:</w:t>
            </w:r>
          </w:p>
          <w:p w:rsidR="19A19B3E" w:rsidP="7EFCB0F4" w:rsidRDefault="00441C17" w14:paraId="11F59114" w14:textId="6597629F">
            <w:pPr>
              <w:pStyle w:val="Default"/>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 </w:t>
            </w:r>
          </w:p>
          <w:p w:rsidRPr="006911BD" w:rsidR="006F4228" w:rsidP="7EFCB0F4" w:rsidRDefault="007566A7" w14:paraId="2223FE54" w14:textId="639DBB86">
            <w:pPr>
              <w:spacing w:before="0" w:beforeAutospacing="off" w:after="200" w:afterAutospacing="off" w:line="240" w:lineRule="exact"/>
              <w:jc w:val="left"/>
              <w:textAlignment w:val="baseline"/>
              <w:divId w:val="653486006"/>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464A34E0">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Painting our world – using paint and mixed media.</w:t>
            </w:r>
          </w:p>
          <w:p w:rsidRPr="006911BD" w:rsidR="006F4228" w:rsidP="7EFCB0F4" w:rsidRDefault="007566A7" w14:paraId="6D3336E0" w14:textId="41239406">
            <w:pPr>
              <w:spacing w:before="0" w:beforeAutospacing="off" w:after="200" w:afterAutospacing="off" w:line="240" w:lineRule="exact"/>
              <w:jc w:val="left"/>
              <w:textAlignment w:val="baseline"/>
              <w:divId w:val="653486006"/>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Children will be encouraged to select the tools and techniques they need to assemble materials that they are using </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e.g</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creating animal masks.</w:t>
            </w:r>
          </w:p>
          <w:p w:rsidRPr="006911BD" w:rsidR="006F4228" w:rsidP="7EFCB0F4" w:rsidRDefault="007566A7" w14:paraId="189E052E" w14:textId="52A9C5CC">
            <w:pPr>
              <w:spacing w:before="0" w:beforeAutospacing="off" w:after="200" w:afterAutospacing="off" w:line="240" w:lineRule="exact"/>
              <w:jc w:val="left"/>
              <w:textAlignment w:val="baseline"/>
              <w:divId w:val="653486006"/>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Making lanterns, Chinese writing, puppet making, Chinese music and composition</w:t>
            </w:r>
            <w:r w:rsidRPr="7EFCB0F4" w:rsidR="136B71D5">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w:t>
            </w:r>
          </w:p>
          <w:p w:rsidRPr="006911BD" w:rsidR="006F4228" w:rsidP="7EFCB0F4" w:rsidRDefault="007566A7" w14:paraId="6FAA832F" w14:textId="34133E14">
            <w:pPr>
              <w:spacing w:before="0" w:beforeAutospacing="off" w:after="200" w:afterAutospacing="off" w:line="240" w:lineRule="exact"/>
              <w:jc w:val="left"/>
              <w:textAlignment w:val="baseline"/>
              <w:divId w:val="653486006"/>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w:rsidRPr="006911BD" w:rsidR="006F4228" w:rsidP="7EFCB0F4" w:rsidRDefault="007566A7" w14:paraId="0DE4B5B7" w14:textId="16993991">
            <w:pPr>
              <w:pStyle w:val="paragraph"/>
              <w:spacing w:before="0" w:beforeAutospacing="off" w:after="0" w:afterAutospacing="off"/>
              <w:textAlignment w:val="baseline"/>
              <w:divId w:val="653486006"/>
              <w:rPr>
                <w:rStyle w:val="normaltextrun"/>
                <w:rFonts w:ascii="Comic Sans MS" w:hAnsi="Comic Sans MS" w:eastAsia="Comic Sans MS" w:cs="Comic Sans MS"/>
                <w:color w:val="000000" w:themeColor="text1" w:themeTint="FF" w:themeShade="FF"/>
                <w:sz w:val="24"/>
                <w:szCs w:val="24"/>
              </w:rPr>
            </w:pPr>
          </w:p>
        </w:tc>
        <w:tc>
          <w:tcPr>
            <w:tcW w:w="5341" w:type="dxa"/>
            <w:tcMar/>
          </w:tcPr>
          <w:p w:rsidRPr="00583AF0" w:rsidR="00EF0E36" w:rsidP="7EFCB0F4" w:rsidRDefault="00441C17" w14:paraId="66204FF1" w14:textId="7563FAB9">
            <w:pPr>
              <w:pStyle w:val="Default"/>
              <w:jc w:val="center"/>
              <w:rPr>
                <w:rFonts w:ascii="Comic Sans MS" w:hAnsi="Comic Sans MS" w:eastAsia="Comic Sans MS" w:cs="Comic Sans MS"/>
                <w:sz w:val="24"/>
                <w:szCs w:val="24"/>
                <w:u w:val="single"/>
              </w:rPr>
            </w:pPr>
            <w:r w:rsidRPr="7EFCB0F4" w:rsidR="54EA5F93">
              <w:rPr>
                <w:rFonts w:ascii="Comic Sans MS" w:hAnsi="Comic Sans MS" w:eastAsia="Comic Sans MS" w:cs="Comic Sans MS"/>
                <w:sz w:val="24"/>
                <w:szCs w:val="24"/>
                <w:u w:val="single"/>
              </w:rPr>
              <w:t>U</w:t>
            </w:r>
            <w:r w:rsidRPr="7EFCB0F4" w:rsidR="54EA5F93">
              <w:rPr>
                <w:rFonts w:ascii="Comic Sans MS" w:hAnsi="Comic Sans MS" w:eastAsia="Comic Sans MS" w:cs="Comic Sans MS"/>
                <w:sz w:val="24"/>
                <w:szCs w:val="24"/>
                <w:u w:val="single"/>
              </w:rPr>
              <w:t>nderstanding the World</w:t>
            </w:r>
          </w:p>
          <w:p w:rsidR="4370F71E" w:rsidP="7EFCB0F4" w:rsidRDefault="4370F71E" w14:paraId="49421D72" w14:textId="58CC0387">
            <w:pPr>
              <w:pStyle w:val="Default"/>
              <w:jc w:val="center"/>
              <w:rPr>
                <w:rFonts w:ascii="Comic Sans MS" w:hAnsi="Comic Sans MS" w:eastAsia="Comic Sans MS" w:cs="Comic Sans MS"/>
                <w:sz w:val="24"/>
                <w:szCs w:val="24"/>
              </w:rPr>
            </w:pPr>
            <w:r w:rsidR="4370F71E">
              <w:drawing>
                <wp:inline wp14:editId="636A8E55" wp14:anchorId="1CC27B85">
                  <wp:extent cx="1143000" cy="1162050"/>
                  <wp:effectExtent l="0" t="0" r="0" b="0"/>
                  <wp:docPr id="14963269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6e8541ac0c81429b">
                            <a:extLst>
                              <a:ext xmlns:a="http://schemas.openxmlformats.org/drawingml/2006/main"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inline>
              </w:drawing>
            </w:r>
            <w:r>
              <w:br/>
            </w:r>
          </w:p>
          <w:p w:rsidR="00D3748E" w:rsidP="7EFCB0F4" w:rsidRDefault="00441C17" w14:paraId="0DA2514A" w14:textId="76585E5C">
            <w:pPr>
              <w:pStyle w:val="Default"/>
              <w:divId w:val="669454426"/>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 xml:space="preserve">This term we will: </w:t>
            </w:r>
          </w:p>
          <w:p w:rsidR="4370F71E" w:rsidP="7EFCB0F4" w:rsidRDefault="4370F71E" w14:paraId="1E456B8D" w14:textId="4D85A171">
            <w:pPr>
              <w:pStyle w:val="Default"/>
              <w:rPr>
                <w:rFonts w:ascii="Comic Sans MS" w:hAnsi="Comic Sans MS" w:eastAsia="Comic Sans MS" w:cs="Comic Sans MS"/>
                <w:sz w:val="24"/>
                <w:szCs w:val="24"/>
              </w:rPr>
            </w:pPr>
          </w:p>
          <w:p w:rsidRPr="00EF0E36" w:rsidR="006F4228" w:rsidP="7EFCB0F4" w:rsidRDefault="00441C17" w14:paraId="603D49AF" w14:textId="280CAF9B">
            <w:pPr>
              <w:pStyle w:val="Normal"/>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Listen</w:t>
            </w:r>
            <w:r w:rsidRPr="7EFCB0F4" w:rsidR="3C388ACC">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to stories and placing events in chronological order. </w:t>
            </w:r>
          </w:p>
          <w:p w:rsidR="7EFCB0F4" w:rsidP="7EFCB0F4" w:rsidRDefault="7EFCB0F4" w14:paraId="23D0389C" w14:textId="7B4B6F3D">
            <w:pPr>
              <w:pStyle w:val="Normal"/>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p>
          <w:p w:rsidRPr="00EF0E36" w:rsidR="006F4228" w:rsidP="7EFCB0F4" w:rsidRDefault="00441C17" w14:paraId="1FE085C0" w14:textId="56EA2BFC">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1EEDBF96">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Thinking about w</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hat</w:t>
            </w:r>
            <w:r w:rsidRPr="7EFCB0F4" w:rsidR="6BCBB36B">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we</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 can we do here to take care of animals in the jungle?</w:t>
            </w:r>
          </w:p>
          <w:p w:rsidRPr="00EF0E36" w:rsidR="006F4228" w:rsidP="7EFCB0F4" w:rsidRDefault="00441C17" w14:paraId="3B93859F" w14:textId="3E359CB2">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Compare animals such as from a jungle to those on a farm. </w:t>
            </w:r>
          </w:p>
          <w:p w:rsidRPr="00EF0E36" w:rsidR="006F4228" w:rsidP="7EFCB0F4" w:rsidRDefault="00441C17" w14:paraId="6220AB84" w14:textId="424F4C6C">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 xml:space="preserve">Explore a range of jungle animals. Learn their names and label their body parts. </w:t>
            </w:r>
          </w:p>
          <w:p w:rsidRPr="00EF0E36" w:rsidR="006F4228" w:rsidP="7EFCB0F4" w:rsidRDefault="00441C17" w14:paraId="7168EA22" w14:textId="7B9FF932">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7EFCB0F4" w:rsidR="65DB0851">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Find out about n</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octurnal Animals- making sense of different environments and habitats. </w:t>
            </w:r>
          </w:p>
          <w:p w:rsidRPr="00EF0E36" w:rsidR="006F4228" w:rsidP="7EFCB0F4" w:rsidRDefault="00441C17" w14:paraId="7AE666AE" w14:textId="4B01B17A">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Use images, video clips, shared </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texts</w:t>
            </w: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 and other resources to bring the wider world into the classroom. </w:t>
            </w:r>
          </w:p>
          <w:p w:rsidRPr="00EF0E36" w:rsidR="006F4228" w:rsidP="7EFCB0F4" w:rsidRDefault="00441C17" w14:paraId="66AFBFCF" w14:textId="372B8392">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 xml:space="preserve">Listen to children describing and commenting on things they have seen whilst outside, including plants and animals. </w:t>
            </w:r>
          </w:p>
          <w:p w:rsidRPr="00EF0E36" w:rsidR="006F4228" w:rsidP="7EFCB0F4" w:rsidRDefault="00441C17" w14:paraId="356A6F6E" w14:textId="37064167">
            <w:pPr>
              <w:spacing w:after="200" w:line="240" w:lineRule="exact"/>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7EFCB0F4" w:rsidR="54EA5F93">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After close observation, draw pictures of the natural world, including animals and plants</w:t>
            </w:r>
          </w:p>
          <w:p w:rsidRPr="00EF0E36" w:rsidR="006F4228" w:rsidP="7EFCB0F4" w:rsidRDefault="00441C17" w14:paraId="351A44C9" w14:textId="1E2AAAC7">
            <w:pPr>
              <w:pStyle w:val="Default"/>
              <w:rPr>
                <w:rStyle w:val="normaltextrun"/>
                <w:rFonts w:ascii="Comic Sans MS" w:hAnsi="Comic Sans MS" w:eastAsia="Comic Sans MS" w:cs="Comic Sans MS"/>
                <w:color w:val="000000" w:themeColor="text1" w:themeTint="FF" w:themeShade="FF"/>
                <w:sz w:val="24"/>
                <w:szCs w:val="24"/>
              </w:rPr>
            </w:pPr>
          </w:p>
          <w:p w:rsidRPr="00EF0E36" w:rsidR="006F4228" w:rsidP="7EFCB0F4" w:rsidRDefault="00441C17" w14:paraId="06D3FCFC" w14:textId="2F95627B">
            <w:pPr>
              <w:rPr>
                <w:rFonts w:ascii="Comic Sans MS" w:hAnsi="Comic Sans MS" w:eastAsia="Comic Sans MS" w:cs="Comic Sans MS"/>
                <w:sz w:val="24"/>
                <w:szCs w:val="24"/>
              </w:rPr>
            </w:pPr>
            <w:r w:rsidRPr="7EFCB0F4" w:rsidR="54EA5F93">
              <w:rPr>
                <w:rFonts w:ascii="Comic Sans MS" w:hAnsi="Comic Sans MS" w:eastAsia="Comic Sans MS" w:cs="Comic Sans MS"/>
                <w:sz w:val="24"/>
                <w:szCs w:val="24"/>
              </w:rPr>
              <w:t>Key vocabulary: environment, habitat, same, different, nocturnal, diurnal, day, night, animal, world, animal names.</w:t>
            </w:r>
          </w:p>
        </w:tc>
      </w:tr>
    </w:tbl>
    <w:p w:rsidR="4B3080E3" w:rsidP="7EFCB0F4" w:rsidRDefault="00441C17" w14:paraId="2FC73A93" w14:textId="4FE95ED9">
      <w:pPr>
        <w:pStyle w:val="Normal"/>
        <w:rPr>
          <w:rFonts w:ascii="Comic Sans MS" w:hAnsi="Comic Sans MS" w:eastAsia="Comic Sans MS" w:cs="Comic Sans MS"/>
          <w:sz w:val="24"/>
          <w:szCs w:val="24"/>
        </w:rPr>
      </w:pPr>
    </w:p>
    <w:sectPr w:rsidR="4B3080E3" w:rsidSect="0066360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PrimaryInfant">
    <w:altName w:val="Calibri"/>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assoon">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c3c2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2f78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1d2937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b0d6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b9e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0A4024"/>
    <w:multiLevelType w:val="hybridMultilevel"/>
    <w:tmpl w:val="FFFFFFFF"/>
    <w:lvl w:ilvl="0" w:tplc="DA14C3B6">
      <w:start w:val="1"/>
      <w:numFmt w:val="decimal"/>
      <w:lvlText w:val="%1."/>
      <w:lvlJc w:val="left"/>
      <w:pPr>
        <w:ind w:left="720" w:hanging="360"/>
      </w:pPr>
    </w:lvl>
    <w:lvl w:ilvl="1" w:tplc="B470C580">
      <w:start w:val="1"/>
      <w:numFmt w:val="decimal"/>
      <w:lvlText w:val="%2."/>
      <w:lvlJc w:val="left"/>
      <w:pPr>
        <w:ind w:left="1440" w:hanging="1080"/>
      </w:pPr>
    </w:lvl>
    <w:lvl w:ilvl="2" w:tplc="4A7E16D2">
      <w:start w:val="1"/>
      <w:numFmt w:val="decimal"/>
      <w:lvlText w:val="%3."/>
      <w:lvlJc w:val="left"/>
      <w:pPr>
        <w:ind w:left="2160" w:hanging="1980"/>
      </w:pPr>
    </w:lvl>
    <w:lvl w:ilvl="3" w:tplc="FCACF19E">
      <w:start w:val="1"/>
      <w:numFmt w:val="decimal"/>
      <w:lvlText w:val="%4."/>
      <w:lvlJc w:val="left"/>
      <w:pPr>
        <w:ind w:left="2880" w:hanging="2520"/>
      </w:pPr>
    </w:lvl>
    <w:lvl w:ilvl="4" w:tplc="DD9ADFFE">
      <w:start w:val="1"/>
      <w:numFmt w:val="decimal"/>
      <w:lvlText w:val="%5."/>
      <w:lvlJc w:val="left"/>
      <w:pPr>
        <w:ind w:left="3600" w:hanging="3240"/>
      </w:pPr>
    </w:lvl>
    <w:lvl w:ilvl="5" w:tplc="B184B9B6">
      <w:start w:val="1"/>
      <w:numFmt w:val="decimal"/>
      <w:lvlText w:val="%6."/>
      <w:lvlJc w:val="left"/>
      <w:pPr>
        <w:ind w:left="4320" w:hanging="4140"/>
      </w:pPr>
    </w:lvl>
    <w:lvl w:ilvl="6" w:tplc="2C7261D6">
      <w:start w:val="1"/>
      <w:numFmt w:val="decimal"/>
      <w:lvlText w:val="%7."/>
      <w:lvlJc w:val="left"/>
      <w:pPr>
        <w:ind w:left="5040" w:hanging="4680"/>
      </w:pPr>
    </w:lvl>
    <w:lvl w:ilvl="7" w:tplc="D3365270">
      <w:start w:val="1"/>
      <w:numFmt w:val="decimal"/>
      <w:lvlText w:val="%8."/>
      <w:lvlJc w:val="left"/>
      <w:pPr>
        <w:ind w:left="5760" w:hanging="5400"/>
      </w:pPr>
    </w:lvl>
    <w:lvl w:ilvl="8" w:tplc="0F688A66">
      <w:start w:val="1"/>
      <w:numFmt w:val="decimal"/>
      <w:lvlText w:val="%9."/>
      <w:lvlJc w:val="left"/>
      <w:pPr>
        <w:ind w:left="6480" w:hanging="6300"/>
      </w:pPr>
    </w:lvl>
  </w:abstractNum>
  <w:abstractNum w:abstractNumId="1" w15:restartNumberingAfterBreak="0">
    <w:nsid w:val="726C5FE6"/>
    <w:multiLevelType w:val="hybridMultilevel"/>
    <w:tmpl w:val="82883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8F062D5"/>
    <w:multiLevelType w:val="hybridMultilevel"/>
    <w:tmpl w:val="9A2E6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AE3"/>
    <w:rsid w:val="000257AC"/>
    <w:rsid w:val="000A34A5"/>
    <w:rsid w:val="000B1CA1"/>
    <w:rsid w:val="000E5D7A"/>
    <w:rsid w:val="00170137"/>
    <w:rsid w:val="001D3359"/>
    <w:rsid w:val="00215B23"/>
    <w:rsid w:val="00271C16"/>
    <w:rsid w:val="0029170A"/>
    <w:rsid w:val="002A5AE9"/>
    <w:rsid w:val="00316AE3"/>
    <w:rsid w:val="003506F8"/>
    <w:rsid w:val="003549E2"/>
    <w:rsid w:val="003919A9"/>
    <w:rsid w:val="003E5B1D"/>
    <w:rsid w:val="003F0A6F"/>
    <w:rsid w:val="00406FAC"/>
    <w:rsid w:val="0042338A"/>
    <w:rsid w:val="00431285"/>
    <w:rsid w:val="00441C17"/>
    <w:rsid w:val="00493406"/>
    <w:rsid w:val="005078C2"/>
    <w:rsid w:val="00524131"/>
    <w:rsid w:val="00583AF0"/>
    <w:rsid w:val="005865F8"/>
    <w:rsid w:val="00592466"/>
    <w:rsid w:val="00674CE2"/>
    <w:rsid w:val="006911BD"/>
    <w:rsid w:val="0069396C"/>
    <w:rsid w:val="006971CF"/>
    <w:rsid w:val="007373B6"/>
    <w:rsid w:val="007566A7"/>
    <w:rsid w:val="00775BD7"/>
    <w:rsid w:val="00793912"/>
    <w:rsid w:val="007B704F"/>
    <w:rsid w:val="00821EDF"/>
    <w:rsid w:val="008A0B47"/>
    <w:rsid w:val="008D40C9"/>
    <w:rsid w:val="00A27E64"/>
    <w:rsid w:val="00A40CA0"/>
    <w:rsid w:val="00AF5A32"/>
    <w:rsid w:val="00B864C7"/>
    <w:rsid w:val="00BD27B0"/>
    <w:rsid w:val="00C0332A"/>
    <w:rsid w:val="00C97553"/>
    <w:rsid w:val="00D372A1"/>
    <w:rsid w:val="00D3748E"/>
    <w:rsid w:val="00D87BBC"/>
    <w:rsid w:val="00E51996"/>
    <w:rsid w:val="00F11686"/>
    <w:rsid w:val="00F4340D"/>
    <w:rsid w:val="00FB4068"/>
    <w:rsid w:val="00FF034D"/>
    <w:rsid w:val="047E2F43"/>
    <w:rsid w:val="05341274"/>
    <w:rsid w:val="058F462C"/>
    <w:rsid w:val="08E5B027"/>
    <w:rsid w:val="09160817"/>
    <w:rsid w:val="0A33341C"/>
    <w:rsid w:val="122D9BF6"/>
    <w:rsid w:val="13155586"/>
    <w:rsid w:val="136B71D5"/>
    <w:rsid w:val="14D12942"/>
    <w:rsid w:val="1520BEC8"/>
    <w:rsid w:val="174B0F1B"/>
    <w:rsid w:val="18B427A1"/>
    <w:rsid w:val="1936DAAB"/>
    <w:rsid w:val="1C44E782"/>
    <w:rsid w:val="1C6EF6F7"/>
    <w:rsid w:val="1D7AAD52"/>
    <w:rsid w:val="1EEDBF96"/>
    <w:rsid w:val="1F63E234"/>
    <w:rsid w:val="2073506B"/>
    <w:rsid w:val="21151AE0"/>
    <w:rsid w:val="2252901B"/>
    <w:rsid w:val="265CF92B"/>
    <w:rsid w:val="26D3BC03"/>
    <w:rsid w:val="29638A0B"/>
    <w:rsid w:val="2A338E75"/>
    <w:rsid w:val="2DBB3D7D"/>
    <w:rsid w:val="2E09C413"/>
    <w:rsid w:val="2E8108DD"/>
    <w:rsid w:val="320907C7"/>
    <w:rsid w:val="33743F67"/>
    <w:rsid w:val="3C388ACC"/>
    <w:rsid w:val="40177ED6"/>
    <w:rsid w:val="40734F31"/>
    <w:rsid w:val="411651CC"/>
    <w:rsid w:val="4370F71E"/>
    <w:rsid w:val="43EAC6BB"/>
    <w:rsid w:val="445697D0"/>
    <w:rsid w:val="44BFCE09"/>
    <w:rsid w:val="463490E3"/>
    <w:rsid w:val="464A34E0"/>
    <w:rsid w:val="49A20C9A"/>
    <w:rsid w:val="4B05C525"/>
    <w:rsid w:val="4D20212C"/>
    <w:rsid w:val="54EA5F93"/>
    <w:rsid w:val="54F70A10"/>
    <w:rsid w:val="57C64A7F"/>
    <w:rsid w:val="5AC2F7A4"/>
    <w:rsid w:val="5AD7CEC1"/>
    <w:rsid w:val="5F402E49"/>
    <w:rsid w:val="61B3AABA"/>
    <w:rsid w:val="65DB0851"/>
    <w:rsid w:val="660FF785"/>
    <w:rsid w:val="663EB53C"/>
    <w:rsid w:val="67A45603"/>
    <w:rsid w:val="6BCBB36B"/>
    <w:rsid w:val="6EF15331"/>
    <w:rsid w:val="70B62B73"/>
    <w:rsid w:val="7394678C"/>
    <w:rsid w:val="764146DD"/>
    <w:rsid w:val="76E04216"/>
    <w:rsid w:val="7DA97755"/>
    <w:rsid w:val="7EFCB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18F2"/>
  <w15:docId w15:val="{6D24CE38-4A96-4F33-98F3-E530B7A0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636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D54BB"/>
    <w:pPr>
      <w:ind w:left="720"/>
      <w:contextualSpacing/>
    </w:pPr>
  </w:style>
  <w:style w:type="paragraph" w:styleId="Default" w:customStyle="1">
    <w:name w:val="Default"/>
    <w:rsid w:val="006D54BB"/>
    <w:pPr>
      <w:autoSpaceDE w:val="0"/>
      <w:autoSpaceDN w:val="0"/>
      <w:adjustRightInd w:val="0"/>
      <w:spacing w:after="0" w:line="240" w:lineRule="auto"/>
    </w:pPr>
    <w:rPr>
      <w:rFonts w:ascii="SassoonPrimaryInfant" w:hAnsi="SassoonPrimaryInfant" w:cs="SassoonPrimaryInfant"/>
      <w:color w:val="000000"/>
      <w:sz w:val="24"/>
      <w:szCs w:val="24"/>
    </w:rPr>
  </w:style>
  <w:style w:type="paragraph" w:styleId="BalloonText">
    <w:name w:val="Balloon Text"/>
    <w:basedOn w:val="Normal"/>
    <w:link w:val="BalloonTextChar"/>
    <w:uiPriority w:val="99"/>
    <w:semiHidden/>
    <w:unhideWhenUsed/>
    <w:rsid w:val="0023453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4534"/>
    <w:rPr>
      <w:rFonts w:ascii="Tahoma" w:hAnsi="Tahoma" w:cs="Tahoma"/>
      <w:sz w:val="16"/>
      <w:szCs w:val="16"/>
    </w:rPr>
  </w:style>
  <w:style w:type="paragraph" w:styleId="NoSpacing">
    <w:name w:val="No Spacing"/>
    <w:uiPriority w:val="1"/>
    <w:qFormat/>
    <w:rsid w:val="009D0EE9"/>
    <w:pPr>
      <w:spacing w:after="0" w:line="240" w:lineRule="auto"/>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paragraph" w:customStyle="1">
    <w:name w:val="paragraph"/>
    <w:basedOn w:val="Normal"/>
    <w:rsid w:val="008D40C9"/>
    <w:pPr>
      <w:spacing w:before="100" w:beforeAutospacing="1" w:after="100" w:afterAutospacing="1" w:line="240" w:lineRule="auto"/>
    </w:pPr>
    <w:rPr>
      <w:rFonts w:ascii="Times New Roman" w:hAnsi="Times New Roman" w:cs="Times New Roman" w:eastAsiaTheme="minorEastAsia"/>
      <w:sz w:val="24"/>
      <w:szCs w:val="24"/>
      <w:lang w:val="en-US"/>
    </w:rPr>
  </w:style>
  <w:style w:type="character" w:styleId="normaltextrun" w:customStyle="1">
    <w:name w:val="normaltextrun"/>
    <w:basedOn w:val="DefaultParagraphFont"/>
    <w:rsid w:val="008D40C9"/>
  </w:style>
  <w:style w:type="character" w:styleId="eop" w:customStyle="1">
    <w:name w:val="eop"/>
    <w:basedOn w:val="DefaultParagraphFont"/>
    <w:rsid w:val="008D40C9"/>
  </w:style>
  <w:style w:type="paragraph" w:styleId="Normal0" w:customStyle="true">
    <w:uiPriority w:val="1"/>
    <w:name w:val="Normal0"/>
    <w:basedOn w:val="Normal"/>
    <w:qFormat/>
    <w:rsid w:val="54EA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02036">
      <w:bodyDiv w:val="1"/>
      <w:marLeft w:val="0"/>
      <w:marRight w:val="0"/>
      <w:marTop w:val="0"/>
      <w:marBottom w:val="0"/>
      <w:divBdr>
        <w:top w:val="none" w:sz="0" w:space="0" w:color="auto"/>
        <w:left w:val="none" w:sz="0" w:space="0" w:color="auto"/>
        <w:bottom w:val="none" w:sz="0" w:space="0" w:color="auto"/>
        <w:right w:val="none" w:sz="0" w:space="0" w:color="auto"/>
      </w:divBdr>
      <w:divsChild>
        <w:div w:id="1587421853">
          <w:marLeft w:val="0"/>
          <w:marRight w:val="0"/>
          <w:marTop w:val="0"/>
          <w:marBottom w:val="0"/>
          <w:divBdr>
            <w:top w:val="none" w:sz="0" w:space="0" w:color="auto"/>
            <w:left w:val="none" w:sz="0" w:space="0" w:color="auto"/>
            <w:bottom w:val="none" w:sz="0" w:space="0" w:color="auto"/>
            <w:right w:val="none" w:sz="0" w:space="0" w:color="auto"/>
          </w:divBdr>
        </w:div>
        <w:div w:id="2095974036">
          <w:marLeft w:val="0"/>
          <w:marRight w:val="0"/>
          <w:marTop w:val="0"/>
          <w:marBottom w:val="0"/>
          <w:divBdr>
            <w:top w:val="none" w:sz="0" w:space="0" w:color="auto"/>
            <w:left w:val="none" w:sz="0" w:space="0" w:color="auto"/>
            <w:bottom w:val="none" w:sz="0" w:space="0" w:color="auto"/>
            <w:right w:val="none" w:sz="0" w:space="0" w:color="auto"/>
          </w:divBdr>
        </w:div>
        <w:div w:id="1855194444">
          <w:marLeft w:val="0"/>
          <w:marRight w:val="0"/>
          <w:marTop w:val="0"/>
          <w:marBottom w:val="0"/>
          <w:divBdr>
            <w:top w:val="none" w:sz="0" w:space="0" w:color="auto"/>
            <w:left w:val="none" w:sz="0" w:space="0" w:color="auto"/>
            <w:bottom w:val="none" w:sz="0" w:space="0" w:color="auto"/>
            <w:right w:val="none" w:sz="0" w:space="0" w:color="auto"/>
          </w:divBdr>
        </w:div>
        <w:div w:id="1057165798">
          <w:marLeft w:val="0"/>
          <w:marRight w:val="0"/>
          <w:marTop w:val="0"/>
          <w:marBottom w:val="0"/>
          <w:divBdr>
            <w:top w:val="none" w:sz="0" w:space="0" w:color="auto"/>
            <w:left w:val="none" w:sz="0" w:space="0" w:color="auto"/>
            <w:bottom w:val="none" w:sz="0" w:space="0" w:color="auto"/>
            <w:right w:val="none" w:sz="0" w:space="0" w:color="auto"/>
          </w:divBdr>
        </w:div>
        <w:div w:id="958413726">
          <w:marLeft w:val="0"/>
          <w:marRight w:val="0"/>
          <w:marTop w:val="0"/>
          <w:marBottom w:val="0"/>
          <w:divBdr>
            <w:top w:val="none" w:sz="0" w:space="0" w:color="auto"/>
            <w:left w:val="none" w:sz="0" w:space="0" w:color="auto"/>
            <w:bottom w:val="none" w:sz="0" w:space="0" w:color="auto"/>
            <w:right w:val="none" w:sz="0" w:space="0" w:color="auto"/>
          </w:divBdr>
        </w:div>
      </w:divsChild>
    </w:div>
    <w:div w:id="895821775">
      <w:bodyDiv w:val="1"/>
      <w:marLeft w:val="0"/>
      <w:marRight w:val="0"/>
      <w:marTop w:val="0"/>
      <w:marBottom w:val="0"/>
      <w:divBdr>
        <w:top w:val="none" w:sz="0" w:space="0" w:color="auto"/>
        <w:left w:val="none" w:sz="0" w:space="0" w:color="auto"/>
        <w:bottom w:val="none" w:sz="0" w:space="0" w:color="auto"/>
        <w:right w:val="none" w:sz="0" w:space="0" w:color="auto"/>
      </w:divBdr>
      <w:divsChild>
        <w:div w:id="1840072715">
          <w:marLeft w:val="0"/>
          <w:marRight w:val="0"/>
          <w:marTop w:val="0"/>
          <w:marBottom w:val="0"/>
          <w:divBdr>
            <w:top w:val="none" w:sz="0" w:space="0" w:color="auto"/>
            <w:left w:val="none" w:sz="0" w:space="0" w:color="auto"/>
            <w:bottom w:val="none" w:sz="0" w:space="0" w:color="auto"/>
            <w:right w:val="none" w:sz="0" w:space="0" w:color="auto"/>
          </w:divBdr>
        </w:div>
        <w:div w:id="1812137179">
          <w:marLeft w:val="0"/>
          <w:marRight w:val="0"/>
          <w:marTop w:val="0"/>
          <w:marBottom w:val="0"/>
          <w:divBdr>
            <w:top w:val="none" w:sz="0" w:space="0" w:color="auto"/>
            <w:left w:val="none" w:sz="0" w:space="0" w:color="auto"/>
            <w:bottom w:val="none" w:sz="0" w:space="0" w:color="auto"/>
            <w:right w:val="none" w:sz="0" w:space="0" w:color="auto"/>
          </w:divBdr>
        </w:div>
        <w:div w:id="1421830168">
          <w:marLeft w:val="0"/>
          <w:marRight w:val="0"/>
          <w:marTop w:val="0"/>
          <w:marBottom w:val="0"/>
          <w:divBdr>
            <w:top w:val="none" w:sz="0" w:space="0" w:color="auto"/>
            <w:left w:val="none" w:sz="0" w:space="0" w:color="auto"/>
            <w:bottom w:val="none" w:sz="0" w:space="0" w:color="auto"/>
            <w:right w:val="none" w:sz="0" w:space="0" w:color="auto"/>
          </w:divBdr>
        </w:div>
        <w:div w:id="2132090902">
          <w:marLeft w:val="0"/>
          <w:marRight w:val="0"/>
          <w:marTop w:val="0"/>
          <w:marBottom w:val="0"/>
          <w:divBdr>
            <w:top w:val="none" w:sz="0" w:space="0" w:color="auto"/>
            <w:left w:val="none" w:sz="0" w:space="0" w:color="auto"/>
            <w:bottom w:val="none" w:sz="0" w:space="0" w:color="auto"/>
            <w:right w:val="none" w:sz="0" w:space="0" w:color="auto"/>
          </w:divBdr>
        </w:div>
        <w:div w:id="1944533941">
          <w:marLeft w:val="0"/>
          <w:marRight w:val="0"/>
          <w:marTop w:val="0"/>
          <w:marBottom w:val="0"/>
          <w:divBdr>
            <w:top w:val="none" w:sz="0" w:space="0" w:color="auto"/>
            <w:left w:val="none" w:sz="0" w:space="0" w:color="auto"/>
            <w:bottom w:val="none" w:sz="0" w:space="0" w:color="auto"/>
            <w:right w:val="none" w:sz="0" w:space="0" w:color="auto"/>
          </w:divBdr>
        </w:div>
      </w:divsChild>
    </w:div>
    <w:div w:id="915018006">
      <w:bodyDiv w:val="1"/>
      <w:marLeft w:val="0"/>
      <w:marRight w:val="0"/>
      <w:marTop w:val="0"/>
      <w:marBottom w:val="0"/>
      <w:divBdr>
        <w:top w:val="none" w:sz="0" w:space="0" w:color="auto"/>
        <w:left w:val="none" w:sz="0" w:space="0" w:color="auto"/>
        <w:bottom w:val="none" w:sz="0" w:space="0" w:color="auto"/>
        <w:right w:val="none" w:sz="0" w:space="0" w:color="auto"/>
      </w:divBdr>
      <w:divsChild>
        <w:div w:id="669454426">
          <w:marLeft w:val="0"/>
          <w:marRight w:val="0"/>
          <w:marTop w:val="0"/>
          <w:marBottom w:val="0"/>
          <w:divBdr>
            <w:top w:val="none" w:sz="0" w:space="0" w:color="auto"/>
            <w:left w:val="none" w:sz="0" w:space="0" w:color="auto"/>
            <w:bottom w:val="none" w:sz="0" w:space="0" w:color="auto"/>
            <w:right w:val="none" w:sz="0" w:space="0" w:color="auto"/>
          </w:divBdr>
        </w:div>
        <w:div w:id="1462186917">
          <w:marLeft w:val="0"/>
          <w:marRight w:val="0"/>
          <w:marTop w:val="0"/>
          <w:marBottom w:val="0"/>
          <w:divBdr>
            <w:top w:val="none" w:sz="0" w:space="0" w:color="auto"/>
            <w:left w:val="none" w:sz="0" w:space="0" w:color="auto"/>
            <w:bottom w:val="none" w:sz="0" w:space="0" w:color="auto"/>
            <w:right w:val="none" w:sz="0" w:space="0" w:color="auto"/>
          </w:divBdr>
        </w:div>
        <w:div w:id="1194031799">
          <w:marLeft w:val="0"/>
          <w:marRight w:val="0"/>
          <w:marTop w:val="0"/>
          <w:marBottom w:val="0"/>
          <w:divBdr>
            <w:top w:val="none" w:sz="0" w:space="0" w:color="auto"/>
            <w:left w:val="none" w:sz="0" w:space="0" w:color="auto"/>
            <w:bottom w:val="none" w:sz="0" w:space="0" w:color="auto"/>
            <w:right w:val="none" w:sz="0" w:space="0" w:color="auto"/>
          </w:divBdr>
        </w:div>
        <w:div w:id="1867062308">
          <w:marLeft w:val="0"/>
          <w:marRight w:val="0"/>
          <w:marTop w:val="0"/>
          <w:marBottom w:val="0"/>
          <w:divBdr>
            <w:top w:val="none" w:sz="0" w:space="0" w:color="auto"/>
            <w:left w:val="none" w:sz="0" w:space="0" w:color="auto"/>
            <w:bottom w:val="none" w:sz="0" w:space="0" w:color="auto"/>
            <w:right w:val="none" w:sz="0" w:space="0" w:color="auto"/>
          </w:divBdr>
        </w:div>
        <w:div w:id="595670231">
          <w:marLeft w:val="0"/>
          <w:marRight w:val="0"/>
          <w:marTop w:val="0"/>
          <w:marBottom w:val="0"/>
          <w:divBdr>
            <w:top w:val="none" w:sz="0" w:space="0" w:color="auto"/>
            <w:left w:val="none" w:sz="0" w:space="0" w:color="auto"/>
            <w:bottom w:val="none" w:sz="0" w:space="0" w:color="auto"/>
            <w:right w:val="none" w:sz="0" w:space="0" w:color="auto"/>
          </w:divBdr>
        </w:div>
      </w:divsChild>
    </w:div>
    <w:div w:id="1335643657">
      <w:bodyDiv w:val="1"/>
      <w:marLeft w:val="0"/>
      <w:marRight w:val="0"/>
      <w:marTop w:val="0"/>
      <w:marBottom w:val="0"/>
      <w:divBdr>
        <w:top w:val="none" w:sz="0" w:space="0" w:color="auto"/>
        <w:left w:val="none" w:sz="0" w:space="0" w:color="auto"/>
        <w:bottom w:val="none" w:sz="0" w:space="0" w:color="auto"/>
        <w:right w:val="none" w:sz="0" w:space="0" w:color="auto"/>
      </w:divBdr>
      <w:divsChild>
        <w:div w:id="1493449476">
          <w:marLeft w:val="0"/>
          <w:marRight w:val="0"/>
          <w:marTop w:val="0"/>
          <w:marBottom w:val="0"/>
          <w:divBdr>
            <w:top w:val="none" w:sz="0" w:space="0" w:color="auto"/>
            <w:left w:val="none" w:sz="0" w:space="0" w:color="auto"/>
            <w:bottom w:val="none" w:sz="0" w:space="0" w:color="auto"/>
            <w:right w:val="none" w:sz="0" w:space="0" w:color="auto"/>
          </w:divBdr>
        </w:div>
        <w:div w:id="652565156">
          <w:marLeft w:val="0"/>
          <w:marRight w:val="0"/>
          <w:marTop w:val="0"/>
          <w:marBottom w:val="0"/>
          <w:divBdr>
            <w:top w:val="none" w:sz="0" w:space="0" w:color="auto"/>
            <w:left w:val="none" w:sz="0" w:space="0" w:color="auto"/>
            <w:bottom w:val="none" w:sz="0" w:space="0" w:color="auto"/>
            <w:right w:val="none" w:sz="0" w:space="0" w:color="auto"/>
          </w:divBdr>
        </w:div>
        <w:div w:id="1937249948">
          <w:marLeft w:val="0"/>
          <w:marRight w:val="0"/>
          <w:marTop w:val="0"/>
          <w:marBottom w:val="0"/>
          <w:divBdr>
            <w:top w:val="none" w:sz="0" w:space="0" w:color="auto"/>
            <w:left w:val="none" w:sz="0" w:space="0" w:color="auto"/>
            <w:bottom w:val="none" w:sz="0" w:space="0" w:color="auto"/>
            <w:right w:val="none" w:sz="0" w:space="0" w:color="auto"/>
          </w:divBdr>
        </w:div>
        <w:div w:id="1929194593">
          <w:marLeft w:val="0"/>
          <w:marRight w:val="0"/>
          <w:marTop w:val="0"/>
          <w:marBottom w:val="0"/>
          <w:divBdr>
            <w:top w:val="none" w:sz="0" w:space="0" w:color="auto"/>
            <w:left w:val="none" w:sz="0" w:space="0" w:color="auto"/>
            <w:bottom w:val="none" w:sz="0" w:space="0" w:color="auto"/>
            <w:right w:val="none" w:sz="0" w:space="0" w:color="auto"/>
          </w:divBdr>
        </w:div>
        <w:div w:id="197815382">
          <w:marLeft w:val="0"/>
          <w:marRight w:val="0"/>
          <w:marTop w:val="0"/>
          <w:marBottom w:val="0"/>
          <w:divBdr>
            <w:top w:val="none" w:sz="0" w:space="0" w:color="auto"/>
            <w:left w:val="none" w:sz="0" w:space="0" w:color="auto"/>
            <w:bottom w:val="none" w:sz="0" w:space="0" w:color="auto"/>
            <w:right w:val="none" w:sz="0" w:space="0" w:color="auto"/>
          </w:divBdr>
        </w:div>
      </w:divsChild>
    </w:div>
    <w:div w:id="1385374798">
      <w:bodyDiv w:val="1"/>
      <w:marLeft w:val="0"/>
      <w:marRight w:val="0"/>
      <w:marTop w:val="0"/>
      <w:marBottom w:val="0"/>
      <w:divBdr>
        <w:top w:val="none" w:sz="0" w:space="0" w:color="auto"/>
        <w:left w:val="none" w:sz="0" w:space="0" w:color="auto"/>
        <w:bottom w:val="none" w:sz="0" w:space="0" w:color="auto"/>
        <w:right w:val="none" w:sz="0" w:space="0" w:color="auto"/>
      </w:divBdr>
      <w:divsChild>
        <w:div w:id="747533714">
          <w:marLeft w:val="0"/>
          <w:marRight w:val="0"/>
          <w:marTop w:val="0"/>
          <w:marBottom w:val="0"/>
          <w:divBdr>
            <w:top w:val="none" w:sz="0" w:space="0" w:color="auto"/>
            <w:left w:val="none" w:sz="0" w:space="0" w:color="auto"/>
            <w:bottom w:val="none" w:sz="0" w:space="0" w:color="auto"/>
            <w:right w:val="none" w:sz="0" w:space="0" w:color="auto"/>
          </w:divBdr>
        </w:div>
        <w:div w:id="2102334877">
          <w:marLeft w:val="0"/>
          <w:marRight w:val="0"/>
          <w:marTop w:val="0"/>
          <w:marBottom w:val="0"/>
          <w:divBdr>
            <w:top w:val="none" w:sz="0" w:space="0" w:color="auto"/>
            <w:left w:val="none" w:sz="0" w:space="0" w:color="auto"/>
            <w:bottom w:val="none" w:sz="0" w:space="0" w:color="auto"/>
            <w:right w:val="none" w:sz="0" w:space="0" w:color="auto"/>
          </w:divBdr>
        </w:div>
        <w:div w:id="600263331">
          <w:marLeft w:val="0"/>
          <w:marRight w:val="0"/>
          <w:marTop w:val="0"/>
          <w:marBottom w:val="0"/>
          <w:divBdr>
            <w:top w:val="none" w:sz="0" w:space="0" w:color="auto"/>
            <w:left w:val="none" w:sz="0" w:space="0" w:color="auto"/>
            <w:bottom w:val="none" w:sz="0" w:space="0" w:color="auto"/>
            <w:right w:val="none" w:sz="0" w:space="0" w:color="auto"/>
          </w:divBdr>
        </w:div>
        <w:div w:id="1938828182">
          <w:marLeft w:val="0"/>
          <w:marRight w:val="0"/>
          <w:marTop w:val="0"/>
          <w:marBottom w:val="0"/>
          <w:divBdr>
            <w:top w:val="none" w:sz="0" w:space="0" w:color="auto"/>
            <w:left w:val="none" w:sz="0" w:space="0" w:color="auto"/>
            <w:bottom w:val="none" w:sz="0" w:space="0" w:color="auto"/>
            <w:right w:val="none" w:sz="0" w:space="0" w:color="auto"/>
          </w:divBdr>
        </w:div>
        <w:div w:id="623772588">
          <w:marLeft w:val="0"/>
          <w:marRight w:val="0"/>
          <w:marTop w:val="0"/>
          <w:marBottom w:val="0"/>
          <w:divBdr>
            <w:top w:val="none" w:sz="0" w:space="0" w:color="auto"/>
            <w:left w:val="none" w:sz="0" w:space="0" w:color="auto"/>
            <w:bottom w:val="none" w:sz="0" w:space="0" w:color="auto"/>
            <w:right w:val="none" w:sz="0" w:space="0" w:color="auto"/>
          </w:divBdr>
        </w:div>
        <w:div w:id="1444110773">
          <w:marLeft w:val="0"/>
          <w:marRight w:val="0"/>
          <w:marTop w:val="0"/>
          <w:marBottom w:val="0"/>
          <w:divBdr>
            <w:top w:val="none" w:sz="0" w:space="0" w:color="auto"/>
            <w:left w:val="none" w:sz="0" w:space="0" w:color="auto"/>
            <w:bottom w:val="none" w:sz="0" w:space="0" w:color="auto"/>
            <w:right w:val="none" w:sz="0" w:space="0" w:color="auto"/>
          </w:divBdr>
        </w:div>
        <w:div w:id="1974560516">
          <w:marLeft w:val="0"/>
          <w:marRight w:val="0"/>
          <w:marTop w:val="0"/>
          <w:marBottom w:val="0"/>
          <w:divBdr>
            <w:top w:val="none" w:sz="0" w:space="0" w:color="auto"/>
            <w:left w:val="none" w:sz="0" w:space="0" w:color="auto"/>
            <w:bottom w:val="none" w:sz="0" w:space="0" w:color="auto"/>
            <w:right w:val="none" w:sz="0" w:space="0" w:color="auto"/>
          </w:divBdr>
        </w:div>
        <w:div w:id="1035037277">
          <w:marLeft w:val="0"/>
          <w:marRight w:val="0"/>
          <w:marTop w:val="0"/>
          <w:marBottom w:val="0"/>
          <w:divBdr>
            <w:top w:val="none" w:sz="0" w:space="0" w:color="auto"/>
            <w:left w:val="none" w:sz="0" w:space="0" w:color="auto"/>
            <w:bottom w:val="none" w:sz="0" w:space="0" w:color="auto"/>
            <w:right w:val="none" w:sz="0" w:space="0" w:color="auto"/>
          </w:divBdr>
        </w:div>
        <w:div w:id="65348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4.png" Id="Ra6180c86529a41e4" /><Relationship Type="http://schemas.openxmlformats.org/officeDocument/2006/relationships/image" Target="/media/image5.png" Id="R375e9930c2ad4406" /><Relationship Type="http://schemas.openxmlformats.org/officeDocument/2006/relationships/image" Target="/media/image6.png" Id="R00ff88475fa144cb" /><Relationship Type="http://schemas.openxmlformats.org/officeDocument/2006/relationships/image" Target="/media/image7.png" Id="Ra4c58183004d404d" /><Relationship Type="http://schemas.openxmlformats.org/officeDocument/2006/relationships/image" Target="/media/image8.png" Id="Rd420050606004c17" /><Relationship Type="http://schemas.openxmlformats.org/officeDocument/2006/relationships/image" Target="/media/image9.png" Id="Rb386a2fa0fdb4279" /><Relationship Type="http://schemas.openxmlformats.org/officeDocument/2006/relationships/image" Target="/media/imagea.png" Id="R7163fa2c30694fe2" /><Relationship Type="http://schemas.openxmlformats.org/officeDocument/2006/relationships/image" Target="/media/imageb.png" Id="R6e8541ac0c8142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Toni Dick</dc:creator>
  <lastModifiedBy>Rob&amp;Toni Marsden</lastModifiedBy>
  <revision>5</revision>
  <dcterms:created xsi:type="dcterms:W3CDTF">2021-10-23T16:49:00.0000000Z</dcterms:created>
  <dcterms:modified xsi:type="dcterms:W3CDTF">2025-12-11T17:31:26.5329316Z</dcterms:modified>
</coreProperties>
</file>