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754380</wp:posOffset>
            </wp:positionH>
            <wp:positionV relativeFrom="paragraph">
              <wp:posOffset>-161290</wp:posOffset>
            </wp:positionV>
            <wp:extent cx="1459230" cy="43815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-148590</wp:posOffset>
            </wp:positionH>
            <wp:positionV relativeFrom="paragraph">
              <wp:posOffset>-457835</wp:posOffset>
            </wp:positionV>
            <wp:extent cx="756285" cy="782955"/>
            <wp:effectExtent l="0" t="0" r="0" b="0"/>
            <wp:wrapSquare wrapText="largest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635" distR="0" simplePos="0" locked="0" layoutInCell="0" allowOverlap="1" relativeHeight="4">
                <wp:simplePos x="0" y="0"/>
                <wp:positionH relativeFrom="column">
                  <wp:posOffset>-32385</wp:posOffset>
                </wp:positionH>
                <wp:positionV relativeFrom="paragraph">
                  <wp:posOffset>828040</wp:posOffset>
                </wp:positionV>
                <wp:extent cx="2901315" cy="3714750"/>
                <wp:effectExtent l="635" t="0" r="0" b="0"/>
                <wp:wrapNone/>
                <wp:docPr id="3" name="Text Fram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240" cy="371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overflowPunct w:val="false"/>
                              <w:jc w:val="left"/>
                              <w:rPr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none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bCs/>
                                <w:color w:val="780373"/>
                                <w:sz w:val="28"/>
                                <w:szCs w:val="28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80373"/>
                                <w:sz w:val="28"/>
                                <w:szCs w:val="28"/>
                                <w:u w:val="none"/>
                              </w:rPr>
                              <w:t>SUMMER DATES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>Tuesday 29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 xml:space="preserve"> July 12-3pm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>Autism Friendly Forest School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>Clarty Commandos, Howick Hall Gardens, NE66 3LB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>Thursday 7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 xml:space="preserve"> August 1.30-3pm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>Craft Group,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>Chatton Village Hall, NE66 5PX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>Sunday 17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 xml:space="preserve"> August 1-5pm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 xml:space="preserve">Bamburgh Tea/Tombola </w:t>
                            </w:r>
                            <w:r>
                              <w:rPr>
                                <w:color w:val="780373"/>
                                <w:sz w:val="24"/>
                                <w:lang w:val="en-GB"/>
                              </w:rPr>
                              <w:t>Fundraiser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 xml:space="preserve">Bamburgh </w:t>
                            </w:r>
                            <w:r>
                              <w:rPr>
                                <w:color w:val="780373"/>
                                <w:sz w:val="24"/>
                                <w:lang w:val="en-GB"/>
                              </w:rPr>
                              <w:t>Pavilion, NE69 7DB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>Baking/Tombola Items Welcome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>Thursday 28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780373"/>
                                <w:sz w:val="28"/>
                                <w:szCs w:val="28"/>
                                <w:u w:val="single"/>
                              </w:rPr>
                              <w:t xml:space="preserve"> August 10am – 2pm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>Picnic, Aerial Rigg and Movement Day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/>
                            </w:pPr>
                            <w:r>
                              <w:rPr>
                                <w:color w:val="780373"/>
                                <w:sz w:val="24"/>
                              </w:rPr>
                              <w:t>Chatton Village Hall, NE66 5PX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Frame 1" path="m0,0l-2147483645,0l-2147483645,-2147483646l0,-2147483646xe" stroked="f" o:allowincell="f" style="position:absolute;margin-left:-2.55pt;margin-top:65.2pt;width:228.4pt;height:292.4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overflowPunct w:val="false"/>
                        <w:jc w:val="left"/>
                        <w:rPr/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none"/>
                        </w:rPr>
                        <w:t xml:space="preserve">       </w:t>
                      </w:r>
                      <w:r>
                        <w:rPr>
                          <w:b/>
                          <w:bCs/>
                          <w:color w:val="780373"/>
                          <w:sz w:val="28"/>
                          <w:szCs w:val="28"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80373"/>
                          <w:sz w:val="28"/>
                          <w:szCs w:val="28"/>
                          <w:u w:val="none"/>
                        </w:rPr>
                        <w:t>SUMMER DATES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>Tuesday 29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 xml:space="preserve"> July 12-3pm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>Autism Friendly Forest School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>Clarty Commandos, Howick Hall Gardens, NE66 3LB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>Thursday 7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 xml:space="preserve"> August 1.30-3pm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>Craft Group,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>Chatton Village Hall, NE66 5PX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>Sunday 17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 xml:space="preserve"> August 1-5pm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 xml:space="preserve">Bamburgh Tea/Tombola </w:t>
                      </w:r>
                      <w:r>
                        <w:rPr>
                          <w:color w:val="780373"/>
                          <w:sz w:val="24"/>
                          <w:lang w:val="en-GB"/>
                        </w:rPr>
                        <w:t>Fundraiser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 xml:space="preserve">Bamburgh </w:t>
                      </w:r>
                      <w:r>
                        <w:rPr>
                          <w:color w:val="780373"/>
                          <w:sz w:val="24"/>
                          <w:lang w:val="en-GB"/>
                        </w:rPr>
                        <w:t>Pavilion, NE69 7DB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>Baking/Tombola Items Welcome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>Thursday 28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color w:val="780373"/>
                          <w:sz w:val="28"/>
                          <w:szCs w:val="28"/>
                          <w:u w:val="single"/>
                        </w:rPr>
                        <w:t xml:space="preserve"> August 10am – 2pm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>Picnic, Aerial Rigg and Movement Day</w:t>
                      </w:r>
                    </w:p>
                    <w:p>
                      <w:pPr>
                        <w:pStyle w:val="FrameContents"/>
                        <w:overflowPunct w:val="false"/>
                        <w:rPr/>
                      </w:pPr>
                      <w:r>
                        <w:rPr>
                          <w:color w:val="780373"/>
                          <w:sz w:val="24"/>
                        </w:rPr>
                        <w:t>Chatton Village Hall, NE66 5PX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0" allowOverlap="1" relativeHeight="6">
                <wp:simplePos x="0" y="0"/>
                <wp:positionH relativeFrom="column">
                  <wp:posOffset>3808095</wp:posOffset>
                </wp:positionH>
                <wp:positionV relativeFrom="paragraph">
                  <wp:posOffset>828040</wp:posOffset>
                </wp:positionV>
                <wp:extent cx="2901315" cy="3714750"/>
                <wp:effectExtent l="635" t="0" r="0" b="0"/>
                <wp:wrapNone/>
                <wp:docPr id="5" name="Text Fram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240" cy="371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overflowPunct w:val="false"/>
                              <w:jc w:val="left"/>
                              <w:rPr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none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>
                                <w:color w:val="780373"/>
                                <w:sz w:val="24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Frame 2" path="m0,0l-2147483645,0l-2147483645,-2147483646l0,-2147483646xe" stroked="f" o:allowincell="f" style="position:absolute;margin-left:299.85pt;margin-top:65.2pt;width:228.4pt;height:292.4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overflowPunct w:val="false"/>
                        <w:jc w:val="left"/>
                        <w:rPr/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none"/>
                        </w:rPr>
                        <w:t xml:space="preserve"> </w:t>
                      </w:r>
                    </w:p>
                    <w:p>
                      <w:pPr>
                        <w:pStyle w:val="FrameContents"/>
                        <w:overflowPunct w:val="false"/>
                        <w:rPr>
                          <w:color w:val="780373"/>
                          <w:sz w:val="24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0" allowOverlap="1" relativeHeight="8">
                <wp:simplePos x="0" y="0"/>
                <wp:positionH relativeFrom="column">
                  <wp:posOffset>-32385</wp:posOffset>
                </wp:positionH>
                <wp:positionV relativeFrom="paragraph">
                  <wp:posOffset>6108700</wp:posOffset>
                </wp:positionV>
                <wp:extent cx="2901315" cy="3714750"/>
                <wp:effectExtent l="635" t="0" r="0" b="0"/>
                <wp:wrapNone/>
                <wp:docPr id="7" name="Text Fram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240" cy="371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overflowPunct w:val="false"/>
                              <w:jc w:val="left"/>
                              <w:rPr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none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bCs/>
                                <w:color w:val="780373"/>
                                <w:sz w:val="28"/>
                                <w:szCs w:val="28"/>
                                <w:u w:val="none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FrameContents"/>
                              <w:overflowPunct w:val="false"/>
                              <w:rPr>
                                <w:color w:val="780373"/>
                                <w:sz w:val="24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Frame 3" path="m0,0l-2147483645,0l-2147483645,-2147483646l0,-2147483646xe" stroked="f" o:allowincell="f" style="position:absolute;margin-left:-2.55pt;margin-top:481pt;width:228.4pt;height:292.4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overflowPunct w:val="false"/>
                        <w:jc w:val="left"/>
                        <w:rPr/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none"/>
                        </w:rPr>
                        <w:t xml:space="preserve">       </w:t>
                      </w:r>
                      <w:r>
                        <w:rPr>
                          <w:b/>
                          <w:bCs/>
                          <w:color w:val="780373"/>
                          <w:sz w:val="28"/>
                          <w:szCs w:val="28"/>
                          <w:u w:val="none"/>
                        </w:rPr>
                        <w:t xml:space="preserve"> </w:t>
                      </w:r>
                    </w:p>
                    <w:p>
                      <w:pPr>
                        <w:pStyle w:val="FrameContents"/>
                        <w:overflowPunct w:val="false"/>
                        <w:rPr>
                          <w:color w:val="780373"/>
                          <w:sz w:val="24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0" allowOverlap="1" relativeHeight="10">
                <wp:simplePos x="0" y="0"/>
                <wp:positionH relativeFrom="column">
                  <wp:posOffset>3808095</wp:posOffset>
                </wp:positionH>
                <wp:positionV relativeFrom="paragraph">
                  <wp:posOffset>6108700</wp:posOffset>
                </wp:positionV>
                <wp:extent cx="2901315" cy="3714750"/>
                <wp:effectExtent l="635" t="0" r="0" b="0"/>
                <wp:wrapNone/>
                <wp:docPr id="9" name="Text Fram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240" cy="371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overflowPunct w:val="false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non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Frame 4" path="m0,0l-2147483645,0l-2147483645,-2147483646l0,-2147483646xe" stroked="f" o:allowincell="f" style="position:absolute;margin-left:299.85pt;margin-top:481pt;width:228.4pt;height:292.4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overflowPunct w:val="false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none"/>
                        </w:rPr>
                        <w:t xml:space="preserve">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5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LibreOffice/7.3.2.2$Windows_X86_64 LibreOffice_project/49f2b1bff42cfccbd8f788c8dc32c1c309559be0</Application>
  <AppVersion>15.0000</AppVersion>
  <Pages>1</Pages>
  <Words>58</Words>
  <Characters>344</Characters>
  <CharactersWithSpaces>408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2025-06-04T18:16:49Z</dcterms:created>
  <dc:creator/>
  <dc:description/>
  <dc:language>en-GB</dc:language>
  <cp:lastModifiedBy/>
  <cp:lastPrinted>2025-06-07T18:53:51Z</cp:lastPrinted>
  <dcterms:modified xsi:type="dcterms:W3CDTF">2025-06-14T17:31:49Z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